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A08" w:rsidRPr="00BF3EDA" w:rsidRDefault="00396A08" w:rsidP="002F613D">
      <w:pPr>
        <w:widowControl w:val="0"/>
        <w:autoSpaceDE w:val="0"/>
        <w:autoSpaceDN w:val="0"/>
        <w:adjustRightInd w:val="0"/>
        <w:spacing w:after="240"/>
        <w:rPr>
          <w:rFonts w:cs="Tahoma"/>
          <w:b/>
          <w:bCs/>
        </w:rPr>
      </w:pPr>
      <w:r>
        <w:rPr>
          <w:rFonts w:cs="Tahoma"/>
          <w:b/>
          <w:bCs/>
        </w:rPr>
        <w:t>Pressmeddelande 2012-09-18</w:t>
      </w:r>
    </w:p>
    <w:p w:rsidR="00396A08" w:rsidRDefault="00396A08" w:rsidP="002F613D">
      <w:pPr>
        <w:widowControl w:val="0"/>
        <w:autoSpaceDE w:val="0"/>
        <w:autoSpaceDN w:val="0"/>
        <w:adjustRightInd w:val="0"/>
        <w:spacing w:after="240"/>
        <w:rPr>
          <w:rFonts w:cs="Tahoma"/>
          <w:b/>
          <w:bCs/>
          <w:sz w:val="32"/>
          <w:szCs w:val="32"/>
        </w:rPr>
      </w:pPr>
      <w:r>
        <w:rPr>
          <w:rFonts w:cs="Tahoma"/>
          <w:b/>
          <w:bCs/>
          <w:sz w:val="32"/>
          <w:szCs w:val="32"/>
        </w:rPr>
        <w:t>Leif GW Persson utsedd till årets trygghetsambassadör på SKYDD</w:t>
      </w:r>
      <w:bookmarkStart w:id="0" w:name="_GoBack"/>
      <w:bookmarkEnd w:id="0"/>
    </w:p>
    <w:p w:rsidR="00396A08" w:rsidRPr="00D836D7" w:rsidRDefault="00396A08" w:rsidP="002F613D">
      <w:pPr>
        <w:widowControl w:val="0"/>
        <w:autoSpaceDE w:val="0"/>
        <w:autoSpaceDN w:val="0"/>
        <w:adjustRightInd w:val="0"/>
        <w:spacing w:after="240"/>
        <w:rPr>
          <w:rStyle w:val="Strong"/>
        </w:rPr>
      </w:pPr>
      <w:r>
        <w:rPr>
          <w:rStyle w:val="Strong"/>
        </w:rPr>
        <w:t xml:space="preserve">Kriminologen och författaren Leif GW Persson utsågs under tisdagen till Årets Trygghetsambassadör 2012. Prisceremonin ägde rum på säkerhetsmässan SKYDD på Stockholmsmässan. Priset har instiftats av tankesmedjan SNOS (Säkerhet för Näringsliv och Samhälle) och delas ut till en person som har arbetat för att lyfta trygghetsfrågor i samhället. </w:t>
      </w:r>
    </w:p>
    <w:p w:rsidR="00396A08" w:rsidRDefault="00396A08" w:rsidP="002F613D">
      <w:pPr>
        <w:widowControl w:val="0"/>
        <w:autoSpaceDE w:val="0"/>
        <w:autoSpaceDN w:val="0"/>
        <w:adjustRightInd w:val="0"/>
        <w:spacing w:after="240"/>
        <w:rPr>
          <w:rStyle w:val="Strong"/>
          <w:b w:val="0"/>
        </w:rPr>
      </w:pPr>
      <w:r w:rsidRPr="0029619C">
        <w:rPr>
          <w:rStyle w:val="Strong"/>
          <w:b w:val="0"/>
        </w:rPr>
        <w:t>Motivationen löd:</w:t>
      </w:r>
    </w:p>
    <w:p w:rsidR="00396A08" w:rsidRDefault="00396A08" w:rsidP="002F613D">
      <w:pPr>
        <w:widowControl w:val="0"/>
        <w:autoSpaceDE w:val="0"/>
        <w:autoSpaceDN w:val="0"/>
        <w:adjustRightInd w:val="0"/>
        <w:spacing w:after="240"/>
        <w:rPr>
          <w:rStyle w:val="Strong"/>
          <w:b w:val="0"/>
        </w:rPr>
      </w:pPr>
      <w:r>
        <w:rPr>
          <w:rStyle w:val="Strong"/>
          <w:b w:val="0"/>
        </w:rPr>
        <w:t xml:space="preserve">”Med integritet och skärpa, sunt förnuft och en välgörande portion galghumor lyckas Leif GW Persson nå ut till såväl allmänhet som makthavare med hälsosam kritik mot samhällets undfallenhet när det gäller att lösa brott. Att han 2012 har väckt en kraftfull debatt om polisens underlåtenhet att utreda vardagsbrott gör honom till en utomordentligt värdig mottagare av utmärkelsen </w:t>
      </w:r>
      <w:r w:rsidRPr="003B35A4">
        <w:rPr>
          <w:rStyle w:val="Strong"/>
          <w:b w:val="0"/>
          <w:i/>
        </w:rPr>
        <w:t>Årets Trygghetsambassadör</w:t>
      </w:r>
      <w:r>
        <w:rPr>
          <w:rStyle w:val="Strong"/>
          <w:b w:val="0"/>
        </w:rPr>
        <w:t>.”</w:t>
      </w:r>
    </w:p>
    <w:p w:rsidR="00396A08" w:rsidRDefault="00396A08" w:rsidP="002F613D">
      <w:pPr>
        <w:widowControl w:val="0"/>
        <w:autoSpaceDE w:val="0"/>
        <w:autoSpaceDN w:val="0"/>
        <w:adjustRightInd w:val="0"/>
        <w:spacing w:after="240"/>
        <w:rPr>
          <w:rStyle w:val="Strong"/>
          <w:b w:val="0"/>
        </w:rPr>
      </w:pPr>
      <w:r>
        <w:rPr>
          <w:rStyle w:val="Strong"/>
          <w:b w:val="0"/>
        </w:rPr>
        <w:t>– Utmärkelsen är en stor ära som jag vill dela med SVTs redaktion för ”Veckans brott”, säger, Leif GW Persson och berättar att det var hans upptäckt av det stora antal vardagsbrott som avskrivs av polisen trots att flera borde ha kunnat redas ut, som ledde till det populära TV-programmet och enligt honom själv även till dagens utmärkelse.</w:t>
      </w:r>
    </w:p>
    <w:p w:rsidR="00396A08" w:rsidRDefault="00396A08" w:rsidP="002F613D">
      <w:pPr>
        <w:widowControl w:val="0"/>
        <w:autoSpaceDE w:val="0"/>
        <w:autoSpaceDN w:val="0"/>
        <w:adjustRightInd w:val="0"/>
        <w:spacing w:after="240"/>
        <w:rPr>
          <w:rFonts w:cs="Tahoma"/>
          <w:bCs/>
        </w:rPr>
      </w:pPr>
      <w:r>
        <w:rPr>
          <w:rFonts w:cs="Tahoma"/>
          <w:bCs/>
        </w:rPr>
        <w:t>Den första trygghetsambassadören utsågs förra året. Då gick priset till Johan Pehrson, ledamot i justitieutskottet och folkpartiets rättspolitiska talesman. Johan Pehrson invigde under tisdagen SKYDD 2012.</w:t>
      </w:r>
    </w:p>
    <w:p w:rsidR="00396A08" w:rsidRDefault="00396A08" w:rsidP="004A3034">
      <w:pPr>
        <w:widowControl w:val="0"/>
        <w:autoSpaceDE w:val="0"/>
        <w:autoSpaceDN w:val="0"/>
        <w:adjustRightInd w:val="0"/>
        <w:spacing w:after="240"/>
        <w:rPr>
          <w:bCs/>
        </w:rPr>
      </w:pPr>
      <w:r>
        <w:rPr>
          <w:rFonts w:cs="Tahoma"/>
          <w:bCs/>
        </w:rPr>
        <w:t xml:space="preserve">Tidningen Detektors hederspris </w:t>
      </w:r>
      <w:r w:rsidRPr="003B35A4">
        <w:rPr>
          <w:rFonts w:cs="Tahoma"/>
          <w:bCs/>
          <w:i/>
        </w:rPr>
        <w:t>Lifetime Achievement Award</w:t>
      </w:r>
      <w:r>
        <w:rPr>
          <w:rFonts w:cs="Tahoma"/>
          <w:bCs/>
        </w:rPr>
        <w:t xml:space="preserve"> delades också ut på SKYDD under tisdagen. Priset </w:t>
      </w:r>
      <w:r w:rsidRPr="00C960E0">
        <w:rPr>
          <w:rFonts w:cs="Tahoma"/>
          <w:bCs/>
        </w:rPr>
        <w:t>gick till</w:t>
      </w:r>
      <w:r>
        <w:rPr>
          <w:rFonts w:cs="Tahoma"/>
          <w:bCs/>
        </w:rPr>
        <w:t xml:space="preserve"> Thomas Berglund, tidigare </w:t>
      </w:r>
      <w:r w:rsidRPr="00D836D7">
        <w:rPr>
          <w:bCs/>
        </w:rPr>
        <w:t xml:space="preserve">vd och koncernchef för Securitas från 1993 till 2007. </w:t>
      </w:r>
    </w:p>
    <w:p w:rsidR="00396A08" w:rsidRPr="00D836D7" w:rsidRDefault="00396A08" w:rsidP="004A3034">
      <w:pPr>
        <w:widowControl w:val="0"/>
        <w:autoSpaceDE w:val="0"/>
        <w:autoSpaceDN w:val="0"/>
        <w:adjustRightInd w:val="0"/>
        <w:spacing w:after="240"/>
        <w:rPr>
          <w:bCs/>
        </w:rPr>
      </w:pPr>
      <w:r>
        <w:rPr>
          <w:bCs/>
        </w:rPr>
        <w:t>M</w:t>
      </w:r>
      <w:r w:rsidRPr="00D836D7">
        <w:rPr>
          <w:bCs/>
        </w:rPr>
        <w:t>otiveringen löd:</w:t>
      </w:r>
    </w:p>
    <w:p w:rsidR="00396A08" w:rsidRDefault="00396A08" w:rsidP="004A3034">
      <w:pPr>
        <w:widowControl w:val="0"/>
        <w:autoSpaceDE w:val="0"/>
        <w:autoSpaceDN w:val="0"/>
        <w:adjustRightInd w:val="0"/>
        <w:spacing w:after="240"/>
        <w:rPr>
          <w:b/>
          <w:bCs/>
        </w:rPr>
      </w:pPr>
      <w:r>
        <w:t>”Under hans 14-åriga koncernledarskap växte Securitas från 7 till 66 miljarder kronor, inte minst via en stark inbrytning på den amerikanska marknaden som innefattade förvärv av USA:s två största säkerhetsföretag. Securitas blev därmed det världsledande säkerhetsföretaget. Thomas Berglund kallades en strategisk visionär – med rätta. Han lyckades inte bara sätta Securitas på kartan utan banade också väg för andra exporterande svenska säkerhetsföretag. Thomas Berglund måste därför räknas till en av säkerhetsmarknadens stora industrialister. Därför föräras Thomas Berglund Detektor Scandinavias utmärkelse Lifetime Achievement Award 2012”</w:t>
      </w:r>
    </w:p>
    <w:p w:rsidR="00396A08" w:rsidRDefault="00396A08" w:rsidP="002F613D">
      <w:pPr>
        <w:widowControl w:val="0"/>
        <w:autoSpaceDE w:val="0"/>
        <w:autoSpaceDN w:val="0"/>
        <w:adjustRightInd w:val="0"/>
        <w:spacing w:after="240"/>
      </w:pPr>
      <w:r w:rsidRPr="00C960E0">
        <w:rPr>
          <w:rStyle w:val="Emphasis"/>
          <w:i w:val="0"/>
        </w:rPr>
        <w:t>Detektor Life Time Achievement Award</w:t>
      </w:r>
      <w:r>
        <w:rPr>
          <w:rStyle w:val="st"/>
        </w:rPr>
        <w:t xml:space="preserve"> instiftades 2008 </w:t>
      </w:r>
      <w:r>
        <w:t>och går till en person som under sin karriär medverkat till att väsentligen bidra till ett ökat säkerhetsmedvetande hos företag och offentlig verksamhet eller/och på ett påtagligt sätt medverkat till ett gott renommé för säkerhetsbranschen eller/och på ett enastående vis fört säkerhetsindustrin framåt.</w:t>
      </w:r>
    </w:p>
    <w:p w:rsidR="00396A08" w:rsidRPr="00C960E0" w:rsidRDefault="00396A08" w:rsidP="002F613D">
      <w:pPr>
        <w:widowControl w:val="0"/>
        <w:autoSpaceDE w:val="0"/>
        <w:autoSpaceDN w:val="0"/>
        <w:adjustRightInd w:val="0"/>
        <w:spacing w:after="240"/>
      </w:pPr>
    </w:p>
    <w:p w:rsidR="00396A08" w:rsidRPr="00B554E6" w:rsidRDefault="00396A08" w:rsidP="002F613D">
      <w:pPr>
        <w:widowControl w:val="0"/>
        <w:autoSpaceDE w:val="0"/>
        <w:autoSpaceDN w:val="0"/>
        <w:adjustRightInd w:val="0"/>
        <w:spacing w:after="240"/>
        <w:rPr>
          <w:rFonts w:cs="Tahoma"/>
          <w:bCs/>
        </w:rPr>
      </w:pPr>
    </w:p>
    <w:p w:rsidR="00396A08" w:rsidRPr="002F613D" w:rsidRDefault="00396A08" w:rsidP="002F613D">
      <w:pPr>
        <w:widowControl w:val="0"/>
        <w:autoSpaceDE w:val="0"/>
        <w:autoSpaceDN w:val="0"/>
        <w:adjustRightInd w:val="0"/>
        <w:spacing w:after="240"/>
        <w:rPr>
          <w:rFonts w:cs="Tahoma"/>
        </w:rPr>
      </w:pPr>
      <w:r w:rsidRPr="002F613D">
        <w:rPr>
          <w:rFonts w:cs="Tahoma"/>
          <w:b/>
          <w:bCs/>
        </w:rPr>
        <w:t>För mer information:</w:t>
      </w:r>
      <w:r w:rsidRPr="002F613D">
        <w:rPr>
          <w:rFonts w:cs="Cambria"/>
        </w:rPr>
        <w:t> </w:t>
      </w:r>
      <w:r w:rsidRPr="002F613D">
        <w:rPr>
          <w:rFonts w:cs="Tahoma"/>
        </w:rPr>
        <w:t xml:space="preserve">Magnus Eriksson, telefon: 08-749 4330, e-mail: </w:t>
      </w:r>
      <w:hyperlink r:id="rId4" w:history="1">
        <w:r w:rsidRPr="002F613D">
          <w:rPr>
            <w:rFonts w:cs="Tahoma"/>
            <w:color w:val="0000F5"/>
            <w:u w:val="single" w:color="0000F5"/>
          </w:rPr>
          <w:t>magnus.eriksson@stockholmsmassan.se</w:t>
        </w:r>
      </w:hyperlink>
    </w:p>
    <w:p w:rsidR="00396A08" w:rsidRPr="002F613D" w:rsidRDefault="00396A08" w:rsidP="002F613D">
      <w:pPr>
        <w:widowControl w:val="0"/>
        <w:autoSpaceDE w:val="0"/>
        <w:autoSpaceDN w:val="0"/>
        <w:adjustRightInd w:val="0"/>
        <w:spacing w:after="240"/>
        <w:rPr>
          <w:rFonts w:cs="Tahoma"/>
        </w:rPr>
      </w:pPr>
      <w:r w:rsidRPr="002F613D">
        <w:rPr>
          <w:rFonts w:cs="Tahoma"/>
        </w:rPr>
        <w:t xml:space="preserve">Alexandra Kärnlund, pressansvarig, telefon: 0709-699 767, e-mail: </w:t>
      </w:r>
      <w:hyperlink r:id="rId5" w:history="1">
        <w:r w:rsidRPr="002F613D">
          <w:rPr>
            <w:rFonts w:cs="Tahoma"/>
            <w:color w:val="0000F5"/>
            <w:u w:val="single" w:color="0000F5"/>
          </w:rPr>
          <w:t>alexandra.karnlnd@informedia.se</w:t>
        </w:r>
      </w:hyperlink>
    </w:p>
    <w:p w:rsidR="00396A08" w:rsidRPr="0033775D" w:rsidRDefault="00396A08" w:rsidP="0033775D">
      <w:pPr>
        <w:widowControl w:val="0"/>
        <w:autoSpaceDE w:val="0"/>
        <w:autoSpaceDN w:val="0"/>
        <w:adjustRightInd w:val="0"/>
        <w:spacing w:after="240"/>
        <w:rPr>
          <w:rFonts w:cs="Tahoma"/>
        </w:rPr>
      </w:pPr>
      <w:r w:rsidRPr="002F613D">
        <w:rPr>
          <w:rFonts w:cs="Cambria"/>
        </w:rPr>
        <w:t> </w:t>
      </w:r>
      <w:r w:rsidRPr="002F613D">
        <w:rPr>
          <w:rFonts w:cs="Tahoma"/>
        </w:rPr>
        <w:t xml:space="preserve">SKYDD 2012 arrangeras den 18-21 september 2012 på Stockholmsmässan. SKYDD är Nordens största mässa och konferens inom säkerhet, brand och räddning. Läs mer om SKYDD på </w:t>
      </w:r>
      <w:hyperlink r:id="rId6" w:history="1">
        <w:r w:rsidRPr="002F613D">
          <w:rPr>
            <w:rFonts w:cs="Tahoma"/>
            <w:color w:val="0000F5"/>
            <w:u w:val="single" w:color="0000F5"/>
          </w:rPr>
          <w:t>www.skydd.net</w:t>
        </w:r>
      </w:hyperlink>
      <w:r w:rsidRPr="002F613D">
        <w:rPr>
          <w:rFonts w:cs="Tahoma"/>
        </w:rPr>
        <w:t>.</w:t>
      </w:r>
      <w:r w:rsidRPr="002F613D">
        <w:rPr>
          <w:rFonts w:cs="Cambria"/>
        </w:rPr>
        <w:t> </w:t>
      </w:r>
      <w:r w:rsidRPr="002F613D">
        <w:rPr>
          <w:rFonts w:cs="Tahoma"/>
        </w:rPr>
        <w:t xml:space="preserve">Nordic Safety Expo, Nordens nya mötesplats för alla verksamma inom personlig skyddsutrustning, arrangeras parallellt med SKYDD 2012, den 18-21 september 2012 på Stockholmsmässan. Läs mer på </w:t>
      </w:r>
      <w:r w:rsidRPr="002F613D">
        <w:rPr>
          <w:rFonts w:cs="Tahoma"/>
          <w:color w:val="0000F5"/>
          <w:u w:val="single" w:color="0000F5"/>
        </w:rPr>
        <w:t>www.nordicsafetyexpo.se</w:t>
      </w:r>
    </w:p>
    <w:sectPr w:rsidR="00396A08" w:rsidRPr="0033775D" w:rsidSect="00793E6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1304"/>
  <w:hyphenationZone w:val="425"/>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613D"/>
    <w:rsid w:val="00251ADD"/>
    <w:rsid w:val="0029619C"/>
    <w:rsid w:val="002A16E5"/>
    <w:rsid w:val="002F613D"/>
    <w:rsid w:val="002F6C7A"/>
    <w:rsid w:val="0033775D"/>
    <w:rsid w:val="00396A08"/>
    <w:rsid w:val="003B35A4"/>
    <w:rsid w:val="00406327"/>
    <w:rsid w:val="004A3034"/>
    <w:rsid w:val="004E2BC7"/>
    <w:rsid w:val="005A7518"/>
    <w:rsid w:val="005F0751"/>
    <w:rsid w:val="007562A9"/>
    <w:rsid w:val="00793E60"/>
    <w:rsid w:val="008A2360"/>
    <w:rsid w:val="009E6F86"/>
    <w:rsid w:val="00A0377C"/>
    <w:rsid w:val="00AA6880"/>
    <w:rsid w:val="00B554E6"/>
    <w:rsid w:val="00B65881"/>
    <w:rsid w:val="00BF3EDA"/>
    <w:rsid w:val="00C960E0"/>
    <w:rsid w:val="00D836D7"/>
    <w:rsid w:val="00D83A25"/>
    <w:rsid w:val="00DA3B1F"/>
    <w:rsid w:val="00DA58D6"/>
    <w:rsid w:val="00EC50EE"/>
    <w:rsid w:val="00FB1075"/>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75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A75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A7518"/>
    <w:rPr>
      <w:rFonts w:ascii="Lucida Grande" w:hAnsi="Lucida Grande" w:cs="Lucida Grande"/>
      <w:sz w:val="18"/>
      <w:szCs w:val="18"/>
    </w:rPr>
  </w:style>
  <w:style w:type="character" w:styleId="Strong">
    <w:name w:val="Strong"/>
    <w:basedOn w:val="DefaultParagraphFont"/>
    <w:uiPriority w:val="99"/>
    <w:qFormat/>
    <w:rsid w:val="0029619C"/>
    <w:rPr>
      <w:rFonts w:cs="Times New Roman"/>
      <w:b/>
      <w:bCs/>
    </w:rPr>
  </w:style>
  <w:style w:type="character" w:customStyle="1" w:styleId="st">
    <w:name w:val="st"/>
    <w:basedOn w:val="DefaultParagraphFont"/>
    <w:uiPriority w:val="99"/>
    <w:rsid w:val="00C960E0"/>
    <w:rPr>
      <w:rFonts w:cs="Times New Roman"/>
    </w:rPr>
  </w:style>
  <w:style w:type="character" w:styleId="Emphasis">
    <w:name w:val="Emphasis"/>
    <w:basedOn w:val="DefaultParagraphFont"/>
    <w:uiPriority w:val="99"/>
    <w:qFormat/>
    <w:rsid w:val="00C960E0"/>
    <w:rPr>
      <w:rFonts w:cs="Times New Roman"/>
      <w:i/>
      <w:iCs/>
    </w:rPr>
  </w:style>
  <w:style w:type="paragraph" w:styleId="ListParagraph">
    <w:name w:val="List Paragraph"/>
    <w:basedOn w:val="Normal"/>
    <w:uiPriority w:val="99"/>
    <w:qFormat/>
    <w:rsid w:val="004A3034"/>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twork.mynewsdesk.com/wf/click?upn=Wh4OEJeKb6X07ZTYwv4X9c2IRJAQOWrJSXeLtBMv1dA-3D_a0CozdHDIYk-2F-2FE-2BofPglZoAgiS4238Ig-2FbDn9vEwRov-2B-2BVI0gUPnRbiHyBN1f0qoTvFNCb7PWtc73xoFRqPyQsLGMiXgmd-2FDB-2Fb0S75ahnaJJ7fFtzj9GIlhC7IbPT9P9NKXn5qytoXRSwHFzAKJwjw1zaKptmMvBWHSfilqlkAC0DAYdBZHoz-2BocAvIMkQCQjRJpPyxAo4-2BybhElfrPG0Uzo2Hr870e3eiCKDJw8uIjf-2FVcbTNqYY082yMmv1vf" TargetMode="External"/><Relationship Id="rId5" Type="http://schemas.openxmlformats.org/officeDocument/2006/relationships/hyperlink" Target="mailto:alexandra.karnlnd@informedia.se" TargetMode="External"/><Relationship Id="rId4" Type="http://schemas.openxmlformats.org/officeDocument/2006/relationships/hyperlink" Target="mailto:magnus.eriksson@stockholmsmassa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590</Words>
  <Characters>3129</Characters>
  <Application>Microsoft Office Outlook</Application>
  <DocSecurity>0</DocSecurity>
  <Lines>0</Lines>
  <Paragraphs>0</Paragraphs>
  <ScaleCrop>false</ScaleCrop>
  <Company>Informedia Communictions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2012-09-18</dc:title>
  <dc:subject/>
  <dc:creator>Alexandra Kärnlund</dc:creator>
  <cp:keywords/>
  <dc:description/>
  <cp:lastModifiedBy>im71</cp:lastModifiedBy>
  <cp:revision>2</cp:revision>
  <dcterms:created xsi:type="dcterms:W3CDTF">2012-09-19T07:36:00Z</dcterms:created>
  <dcterms:modified xsi:type="dcterms:W3CDTF">2012-09-19T07:36:00Z</dcterms:modified>
</cp:coreProperties>
</file>