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325A8" w14:textId="77777777" w:rsidR="0090252B" w:rsidRDefault="0090252B" w:rsidP="00876A3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3A40EBA6" w14:textId="703A75E7" w:rsidR="0090252B" w:rsidRPr="00F94252" w:rsidRDefault="00167A52" w:rsidP="00902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val="sv-SE"/>
        </w:rPr>
      </w:pPr>
      <w:r w:rsidRPr="00F94252">
        <w:rPr>
          <w:rFonts w:ascii="Arial" w:hAnsi="Arial" w:cs="Arial"/>
          <w:bCs/>
          <w:sz w:val="20"/>
          <w:szCs w:val="20"/>
          <w:lang w:val="sv-SE"/>
        </w:rPr>
        <w:t>Press</w:t>
      </w:r>
      <w:r w:rsidR="008C7247">
        <w:rPr>
          <w:rFonts w:ascii="Arial" w:hAnsi="Arial" w:cs="Arial"/>
          <w:bCs/>
          <w:sz w:val="20"/>
          <w:szCs w:val="20"/>
          <w:lang w:val="sv-SE"/>
        </w:rPr>
        <w:t>release 2017-09-14</w:t>
      </w:r>
    </w:p>
    <w:p w14:paraId="10E8D178" w14:textId="77777777" w:rsidR="0090252B" w:rsidRPr="00F94252" w:rsidRDefault="0090252B" w:rsidP="0087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168EBE79" w14:textId="77777777" w:rsidR="001E75FF" w:rsidRDefault="001E75FF" w:rsidP="0087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628037A0" w14:textId="213C04BE" w:rsidR="00E42540" w:rsidRPr="00167A52" w:rsidRDefault="00F94252" w:rsidP="0087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 xml:space="preserve">Ny </w:t>
      </w:r>
      <w:r w:rsidR="00751281">
        <w:rPr>
          <w:rFonts w:ascii="Arial" w:hAnsi="Arial" w:cs="Arial"/>
          <w:b/>
          <w:bCs/>
          <w:sz w:val="28"/>
          <w:szCs w:val="28"/>
          <w:lang w:val="sv-SE"/>
        </w:rPr>
        <w:t>VD på Airsonett AB</w:t>
      </w:r>
      <w:r w:rsidR="00167A52" w:rsidRPr="00167A52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</w:p>
    <w:p w14:paraId="65D485A3" w14:textId="0DCA03B3" w:rsidR="001E75FF" w:rsidRDefault="001E75FF" w:rsidP="00751281">
      <w:pPr>
        <w:rPr>
          <w:lang w:val="sv-SE"/>
        </w:rPr>
      </w:pPr>
      <w:bookmarkStart w:id="0" w:name="_GoBack"/>
      <w:bookmarkEnd w:id="0"/>
    </w:p>
    <w:p w14:paraId="2A7CD60F" w14:textId="66EE4424" w:rsidR="00751281" w:rsidRPr="007B0775" w:rsidRDefault="00751281" w:rsidP="00751281">
      <w:pPr>
        <w:rPr>
          <w:rFonts w:ascii="Arial" w:hAnsi="Arial" w:cs="Arial"/>
          <w:lang w:val="sv-SE"/>
        </w:rPr>
      </w:pPr>
      <w:r w:rsidRPr="00681F7B">
        <w:rPr>
          <w:rFonts w:ascii="Arial" w:hAnsi="Arial" w:cs="Arial"/>
          <w:b/>
          <w:sz w:val="20"/>
          <w:szCs w:val="20"/>
          <w:lang w:val="sv-SE"/>
        </w:rPr>
        <w:t xml:space="preserve">Airsonett </w:t>
      </w:r>
      <w:r w:rsidR="00681F7B" w:rsidRPr="00681F7B">
        <w:rPr>
          <w:rFonts w:ascii="Arial" w:hAnsi="Arial" w:cs="Arial"/>
          <w:b/>
          <w:sz w:val="20"/>
          <w:szCs w:val="20"/>
          <w:lang w:val="sv-SE"/>
        </w:rPr>
        <w:t xml:space="preserve">AB </w:t>
      </w:r>
      <w:r w:rsidRPr="00681F7B">
        <w:rPr>
          <w:rFonts w:ascii="Arial" w:hAnsi="Arial" w:cs="Arial"/>
          <w:b/>
          <w:sz w:val="20"/>
          <w:szCs w:val="20"/>
          <w:lang w:val="sv-SE"/>
        </w:rPr>
        <w:t xml:space="preserve">meddelar idag att bolaget har utsett Per Persson till företagets nya VD. </w:t>
      </w:r>
      <w:r w:rsidR="007B0775" w:rsidRPr="007B0775">
        <w:rPr>
          <w:rFonts w:ascii="Arial" w:hAnsi="Arial" w:cs="Arial"/>
          <w:b/>
          <w:lang w:val="sv-SE"/>
        </w:rPr>
        <w:t xml:space="preserve">Airsonett AB är ett medicintekniskt företag med en unik teknologi utvecklad för patienter med svår astma. Företaget har verksamhet i Europa, USA och tecknade nyligen ett större samarbetsavtal för distribution i Kina. </w:t>
      </w:r>
      <w:r w:rsidR="00681F7B" w:rsidRPr="007B0775">
        <w:rPr>
          <w:rFonts w:ascii="Arial" w:hAnsi="Arial" w:cs="Arial"/>
          <w:b/>
          <w:lang w:val="sv-SE"/>
        </w:rPr>
        <w:t xml:space="preserve">Företagets produkt </w:t>
      </w:r>
      <w:r w:rsidRPr="007B0775">
        <w:rPr>
          <w:rFonts w:ascii="Arial" w:hAnsi="Arial" w:cs="Arial"/>
          <w:b/>
          <w:lang w:val="sv-SE"/>
        </w:rPr>
        <w:t>Airsonett AIR4 är en kliniskt validerad, icke-farmakologisk behandling av astma, som verkar genom att minska mängden allergener och andra luftburna partiklar i patientens andningszon under nattsömnen.</w:t>
      </w:r>
      <w:r w:rsidRPr="00681F7B">
        <w:rPr>
          <w:rFonts w:ascii="Arial" w:hAnsi="Arial" w:cs="Arial"/>
          <w:b/>
          <w:sz w:val="20"/>
          <w:szCs w:val="20"/>
          <w:lang w:val="sv-SE"/>
        </w:rPr>
        <w:t xml:space="preserve"> </w:t>
      </w:r>
    </w:p>
    <w:p w14:paraId="34D1C0E9" w14:textId="5E801FF2" w:rsidR="00751281" w:rsidRPr="00681F7B" w:rsidRDefault="00751281" w:rsidP="00751281">
      <w:pPr>
        <w:rPr>
          <w:rFonts w:ascii="Arial" w:hAnsi="Arial" w:cs="Arial"/>
          <w:lang w:val="sv-SE"/>
        </w:rPr>
      </w:pPr>
      <w:r w:rsidRPr="00681F7B">
        <w:rPr>
          <w:rFonts w:ascii="Arial" w:hAnsi="Arial" w:cs="Arial"/>
          <w:lang w:val="sv-SE"/>
        </w:rPr>
        <w:t xml:space="preserve">I september tillträder Per Persson som VD på Airsonett AB. Per kommer </w:t>
      </w:r>
      <w:r w:rsidR="00681F7B">
        <w:rPr>
          <w:rFonts w:ascii="Arial" w:hAnsi="Arial" w:cs="Arial"/>
          <w:lang w:val="sv-SE"/>
        </w:rPr>
        <w:t xml:space="preserve">närmast </w:t>
      </w:r>
      <w:r w:rsidRPr="00681F7B">
        <w:rPr>
          <w:rFonts w:ascii="Arial" w:hAnsi="Arial" w:cs="Arial"/>
          <w:lang w:val="sv-SE"/>
        </w:rPr>
        <w:t xml:space="preserve">från rollen som ansvarig för försäljning och marknadsföring inom Airsonett och har </w:t>
      </w:r>
      <w:r w:rsidR="00681F7B">
        <w:rPr>
          <w:rFonts w:ascii="Arial" w:hAnsi="Arial" w:cs="Arial"/>
          <w:lang w:val="sv-SE"/>
        </w:rPr>
        <w:t>arbetat på</w:t>
      </w:r>
      <w:r w:rsidRPr="00681F7B">
        <w:rPr>
          <w:rFonts w:ascii="Arial" w:hAnsi="Arial" w:cs="Arial"/>
          <w:lang w:val="sv-SE"/>
        </w:rPr>
        <w:t xml:space="preserve"> företaget sedan 2016. Innan </w:t>
      </w:r>
      <w:r w:rsidR="00681F7B">
        <w:rPr>
          <w:rFonts w:ascii="Arial" w:hAnsi="Arial" w:cs="Arial"/>
          <w:lang w:val="sv-SE"/>
        </w:rPr>
        <w:t>Per</w:t>
      </w:r>
      <w:r w:rsidRPr="00681F7B">
        <w:rPr>
          <w:rFonts w:ascii="Arial" w:hAnsi="Arial" w:cs="Arial"/>
          <w:lang w:val="sv-SE"/>
        </w:rPr>
        <w:t xml:space="preserve"> </w:t>
      </w:r>
      <w:r w:rsidR="00681F7B">
        <w:rPr>
          <w:rFonts w:ascii="Arial" w:hAnsi="Arial" w:cs="Arial"/>
          <w:lang w:val="sv-SE"/>
        </w:rPr>
        <w:t>tillträdde</w:t>
      </w:r>
      <w:r w:rsidRPr="00681F7B">
        <w:rPr>
          <w:rFonts w:ascii="Arial" w:hAnsi="Arial" w:cs="Arial"/>
          <w:lang w:val="sv-SE"/>
        </w:rPr>
        <w:t xml:space="preserve"> </w:t>
      </w:r>
      <w:r w:rsidR="00681F7B">
        <w:rPr>
          <w:rFonts w:ascii="Arial" w:hAnsi="Arial" w:cs="Arial"/>
          <w:lang w:val="sv-SE"/>
        </w:rPr>
        <w:t xml:space="preserve">sin tjänst </w:t>
      </w:r>
      <w:r w:rsidRPr="00681F7B">
        <w:rPr>
          <w:rFonts w:ascii="Arial" w:hAnsi="Arial" w:cs="Arial"/>
          <w:lang w:val="sv-SE"/>
        </w:rPr>
        <w:t>på</w:t>
      </w:r>
      <w:r w:rsidR="00681F7B">
        <w:rPr>
          <w:rFonts w:ascii="Arial" w:hAnsi="Arial" w:cs="Arial"/>
          <w:lang w:val="sv-SE"/>
        </w:rPr>
        <w:t xml:space="preserve"> Airsonett hade</w:t>
      </w:r>
      <w:r w:rsidRPr="00681F7B">
        <w:rPr>
          <w:rFonts w:ascii="Arial" w:hAnsi="Arial" w:cs="Arial"/>
          <w:lang w:val="sv-SE"/>
        </w:rPr>
        <w:t xml:space="preserve"> han haft</w:t>
      </w:r>
      <w:r w:rsidR="00681F7B">
        <w:rPr>
          <w:rFonts w:ascii="Arial" w:hAnsi="Arial" w:cs="Arial"/>
          <w:lang w:val="sv-SE"/>
        </w:rPr>
        <w:t xml:space="preserve"> ledande positioner</w:t>
      </w:r>
      <w:r w:rsidRPr="00681F7B">
        <w:rPr>
          <w:rFonts w:ascii="Arial" w:hAnsi="Arial" w:cs="Arial"/>
          <w:lang w:val="sv-SE"/>
        </w:rPr>
        <w:t xml:space="preserve"> på företag som Boston </w:t>
      </w:r>
      <w:proofErr w:type="spellStart"/>
      <w:r w:rsidRPr="00681F7B">
        <w:rPr>
          <w:rFonts w:ascii="Arial" w:hAnsi="Arial" w:cs="Arial"/>
          <w:lang w:val="sv-SE"/>
        </w:rPr>
        <w:t>Scientific</w:t>
      </w:r>
      <w:proofErr w:type="spellEnd"/>
      <w:r w:rsidRPr="00681F7B">
        <w:rPr>
          <w:rFonts w:ascii="Arial" w:hAnsi="Arial" w:cs="Arial"/>
          <w:lang w:val="sv-SE"/>
        </w:rPr>
        <w:t xml:space="preserve">, </w:t>
      </w:r>
      <w:proofErr w:type="spellStart"/>
      <w:r w:rsidRPr="00681F7B">
        <w:rPr>
          <w:rFonts w:ascii="Arial" w:hAnsi="Arial" w:cs="Arial"/>
          <w:lang w:val="sv-SE"/>
        </w:rPr>
        <w:t>St</w:t>
      </w:r>
      <w:proofErr w:type="spellEnd"/>
      <w:r w:rsidRPr="00681F7B">
        <w:rPr>
          <w:rFonts w:ascii="Arial" w:hAnsi="Arial" w:cs="Arial"/>
          <w:lang w:val="sv-SE"/>
        </w:rPr>
        <w:t xml:space="preserve"> Jude Medical och senast på Atos Medical. </w:t>
      </w:r>
    </w:p>
    <w:p w14:paraId="6DE26CA7" w14:textId="77777777" w:rsidR="00751281" w:rsidRPr="00681F7B" w:rsidRDefault="00751281" w:rsidP="00751281">
      <w:pPr>
        <w:rPr>
          <w:rFonts w:ascii="Arial" w:hAnsi="Arial" w:cs="Arial"/>
          <w:lang w:val="sv-SE"/>
        </w:rPr>
      </w:pPr>
      <w:r w:rsidRPr="00681F7B">
        <w:rPr>
          <w:rFonts w:ascii="Arial" w:hAnsi="Arial" w:cs="Arial"/>
          <w:lang w:val="sv-SE"/>
        </w:rPr>
        <w:t>"Airsonett går in i en mer kommersiell fas och kommer att ytterligare stärka sitt fokus på utveckling av nya marknader och accelererad global tillväxt.</w:t>
      </w:r>
    </w:p>
    <w:p w14:paraId="226F43D9" w14:textId="67D82FAC" w:rsidR="00751281" w:rsidRPr="00681F7B" w:rsidRDefault="00751281" w:rsidP="00751281">
      <w:pPr>
        <w:rPr>
          <w:rFonts w:ascii="Arial" w:hAnsi="Arial" w:cs="Arial"/>
          <w:lang w:val="sv-SE"/>
        </w:rPr>
      </w:pPr>
      <w:r w:rsidRPr="00681F7B">
        <w:rPr>
          <w:rFonts w:ascii="Arial" w:hAnsi="Arial" w:cs="Arial"/>
          <w:lang w:val="sv-SE"/>
        </w:rPr>
        <w:t xml:space="preserve">Per har mer än 25 års </w:t>
      </w:r>
      <w:r w:rsidR="00681F7B">
        <w:rPr>
          <w:rFonts w:ascii="Arial" w:hAnsi="Arial" w:cs="Arial"/>
          <w:lang w:val="sv-SE"/>
        </w:rPr>
        <w:t xml:space="preserve">internationell </w:t>
      </w:r>
      <w:r w:rsidRPr="00681F7B">
        <w:rPr>
          <w:rFonts w:ascii="Arial" w:hAnsi="Arial" w:cs="Arial"/>
          <w:lang w:val="sv-SE"/>
        </w:rPr>
        <w:t>erfarenhet av ledande befattningar inom medicinsk teknik och kommer att kunna hjälpa företaget att ta nästa steg i en framgångsrik utveckling” säger Magnus Lundberg, styrelseordförande på Airsonett AB.</w:t>
      </w:r>
    </w:p>
    <w:p w14:paraId="387BF249" w14:textId="006F295B" w:rsidR="008530A6" w:rsidRPr="00DB59EA" w:rsidRDefault="008530A6" w:rsidP="00876A3C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val="sv-SE" w:eastAsia="ja-JP"/>
        </w:rPr>
      </w:pPr>
    </w:p>
    <w:p w14:paraId="4788C466" w14:textId="77777777" w:rsidR="00E42540" w:rsidRPr="00F94252" w:rsidRDefault="00E42540" w:rsidP="00E42540">
      <w:pPr>
        <w:pStyle w:val="Default"/>
        <w:rPr>
          <w:sz w:val="20"/>
          <w:szCs w:val="20"/>
          <w:vertAlign w:val="superscript"/>
          <w:lang w:val="sv-SE"/>
        </w:rPr>
      </w:pPr>
    </w:p>
    <w:p w14:paraId="3F4AA192" w14:textId="2359D3A0" w:rsidR="00F7473B" w:rsidRPr="00F7473B" w:rsidRDefault="00F7473B" w:rsidP="00F7473B">
      <w:pPr>
        <w:rPr>
          <w:rFonts w:ascii="Arial" w:hAnsi="Arial" w:cs="Arial"/>
          <w:b/>
          <w:color w:val="404040" w:themeColor="text1" w:themeTint="BF"/>
          <w:sz w:val="20"/>
          <w:szCs w:val="20"/>
          <w:lang w:val="sv-SE"/>
        </w:rPr>
      </w:pPr>
      <w:r w:rsidRPr="00F7473B">
        <w:rPr>
          <w:rFonts w:ascii="Arial" w:hAnsi="Arial" w:cs="Arial"/>
          <w:b/>
          <w:color w:val="404040" w:themeColor="text1" w:themeTint="BF"/>
          <w:sz w:val="20"/>
          <w:szCs w:val="20"/>
          <w:lang w:val="sv-SE"/>
        </w:rPr>
        <w:t>FÖR MER INFORMATION, VÄNLIGEN KONTAKTA:</w:t>
      </w:r>
      <w:r>
        <w:rPr>
          <w:rFonts w:ascii="Arial" w:hAnsi="Arial" w:cs="Arial"/>
          <w:b/>
          <w:color w:val="404040" w:themeColor="text1" w:themeTint="BF"/>
          <w:sz w:val="20"/>
          <w:szCs w:val="20"/>
          <w:lang w:val="sv-SE"/>
        </w:rPr>
        <w:br/>
      </w:r>
      <w:r w:rsidR="00681F7B">
        <w:rPr>
          <w:rFonts w:ascii="Arial" w:hAnsi="Arial" w:cs="Arial"/>
          <w:sz w:val="20"/>
          <w:szCs w:val="20"/>
          <w:lang w:val="sv-SE"/>
        </w:rPr>
        <w:t>Per</w:t>
      </w:r>
      <w:r w:rsidR="007B0775">
        <w:rPr>
          <w:rFonts w:ascii="Arial" w:hAnsi="Arial" w:cs="Arial"/>
          <w:sz w:val="20"/>
          <w:szCs w:val="20"/>
          <w:lang w:val="sv-SE"/>
        </w:rPr>
        <w:t xml:space="preserve"> </w:t>
      </w:r>
      <w:r w:rsidR="00681F7B">
        <w:rPr>
          <w:rFonts w:ascii="Arial" w:hAnsi="Arial" w:cs="Arial"/>
          <w:sz w:val="20"/>
          <w:szCs w:val="20"/>
          <w:lang w:val="sv-SE"/>
        </w:rPr>
        <w:t>Persson,</w:t>
      </w:r>
      <w:r w:rsidRPr="00F7473B">
        <w:rPr>
          <w:rFonts w:ascii="Arial" w:hAnsi="Arial" w:cs="Arial"/>
          <w:sz w:val="20"/>
          <w:szCs w:val="20"/>
          <w:lang w:val="sv-SE"/>
        </w:rPr>
        <w:t xml:space="preserve"> VD,</w:t>
      </w:r>
      <w:r w:rsidR="00681F7B">
        <w:rPr>
          <w:rFonts w:ascii="Arial" w:hAnsi="Arial" w:cs="Arial"/>
          <w:sz w:val="20"/>
          <w:szCs w:val="20"/>
          <w:lang w:val="sv-SE"/>
        </w:rPr>
        <w:t xml:space="preserve"> Airsonett AB</w:t>
      </w:r>
      <w:r w:rsidR="00681F7B">
        <w:rPr>
          <w:rFonts w:ascii="Arial" w:hAnsi="Arial" w:cs="Arial"/>
          <w:sz w:val="20"/>
          <w:szCs w:val="20"/>
          <w:lang w:val="sv-SE"/>
        </w:rPr>
        <w:br/>
        <w:t>Tel: 073 600 5990</w:t>
      </w:r>
      <w:r>
        <w:rPr>
          <w:rFonts w:ascii="Arial" w:hAnsi="Arial" w:cs="Arial"/>
          <w:sz w:val="20"/>
          <w:szCs w:val="20"/>
          <w:lang w:val="sv-SE"/>
        </w:rPr>
        <w:br/>
        <w:t xml:space="preserve">E-mail: </w:t>
      </w:r>
      <w:hyperlink r:id="rId7" w:history="1">
        <w:r w:rsidR="00681F7B" w:rsidRPr="00F105D2">
          <w:rPr>
            <w:rStyle w:val="Hyperlnk"/>
            <w:rFonts w:ascii="Arial" w:hAnsi="Arial" w:cs="Arial"/>
            <w:sz w:val="20"/>
            <w:szCs w:val="20"/>
            <w:lang w:val="sv-SE"/>
          </w:rPr>
          <w:t>per.persson@airsonett.euj</w:t>
        </w:r>
      </w:hyperlink>
    </w:p>
    <w:p w14:paraId="1D8A553B" w14:textId="71CEA88C" w:rsidR="00F7473B" w:rsidRPr="00F7473B" w:rsidRDefault="00F7473B" w:rsidP="00F7473B">
      <w:pPr>
        <w:rPr>
          <w:rFonts w:ascii="Arial" w:hAnsi="Arial" w:cs="Arial"/>
          <w:b/>
          <w:color w:val="404040" w:themeColor="text1" w:themeTint="BF"/>
          <w:sz w:val="20"/>
          <w:szCs w:val="20"/>
          <w:lang w:val="sv-SE"/>
        </w:rPr>
      </w:pPr>
      <w:r w:rsidRPr="00F7473B">
        <w:rPr>
          <w:rFonts w:ascii="Arial" w:hAnsi="Arial" w:cs="Arial"/>
          <w:b/>
          <w:color w:val="404040" w:themeColor="text1" w:themeTint="BF"/>
          <w:sz w:val="20"/>
          <w:szCs w:val="20"/>
          <w:lang w:val="sv-SE"/>
        </w:rPr>
        <w:t>Önskas högupplösta bilder, vänligen kontakta:</w:t>
      </w:r>
      <w:r>
        <w:rPr>
          <w:rFonts w:ascii="Arial" w:hAnsi="Arial" w:cs="Arial"/>
          <w:b/>
          <w:color w:val="404040" w:themeColor="text1" w:themeTint="BF"/>
          <w:sz w:val="20"/>
          <w:szCs w:val="20"/>
          <w:lang w:val="sv-SE"/>
        </w:rPr>
        <w:br/>
      </w:r>
      <w:r w:rsidRPr="00F7473B">
        <w:rPr>
          <w:rFonts w:ascii="Arial" w:hAnsi="Arial" w:cs="Arial"/>
          <w:sz w:val="20"/>
          <w:szCs w:val="20"/>
          <w:lang w:val="sv-SE"/>
        </w:rPr>
        <w:t>Annica Anderberg</w:t>
      </w:r>
      <w:r w:rsidRPr="00F7473B">
        <w:rPr>
          <w:rFonts w:ascii="Arial" w:hAnsi="Arial" w:cs="Arial"/>
          <w:sz w:val="20"/>
          <w:szCs w:val="20"/>
          <w:lang w:val="sv-SE"/>
        </w:rPr>
        <w:br/>
        <w:t>Tel: +44 7787 123 556</w:t>
      </w:r>
      <w:r w:rsidRPr="00F7473B">
        <w:rPr>
          <w:rFonts w:ascii="Arial" w:hAnsi="Arial" w:cs="Arial"/>
          <w:sz w:val="20"/>
          <w:szCs w:val="20"/>
          <w:lang w:val="sv-SE"/>
        </w:rPr>
        <w:br/>
        <w:t xml:space="preserve">E-mail: </w:t>
      </w:r>
      <w:hyperlink r:id="rId8" w:history="1">
        <w:r w:rsidRPr="00F7473B">
          <w:rPr>
            <w:rStyle w:val="Hyperlnk"/>
            <w:rFonts w:ascii="Arial" w:hAnsi="Arial" w:cs="Arial"/>
            <w:sz w:val="20"/>
            <w:szCs w:val="20"/>
            <w:lang w:val="sv-SE"/>
          </w:rPr>
          <w:t>annica.anderberg@airsonett.eu</w:t>
        </w:r>
      </w:hyperlink>
    </w:p>
    <w:p w14:paraId="5EF47B58" w14:textId="77777777" w:rsidR="00F7473B" w:rsidRPr="003E13E6" w:rsidRDefault="00F7473B" w:rsidP="00F7473B">
      <w:pPr>
        <w:pStyle w:val="Default"/>
        <w:rPr>
          <w:sz w:val="20"/>
          <w:szCs w:val="20"/>
          <w:lang w:val="sv-SE"/>
        </w:rPr>
      </w:pPr>
    </w:p>
    <w:p w14:paraId="642CC0AC" w14:textId="77777777" w:rsidR="00F7473B" w:rsidRPr="00F71D6F" w:rsidRDefault="00F7473B" w:rsidP="00F7473B">
      <w:pPr>
        <w:pStyle w:val="Default"/>
        <w:rPr>
          <w:sz w:val="16"/>
          <w:szCs w:val="16"/>
          <w:lang w:val="sv-SE"/>
        </w:rPr>
      </w:pPr>
      <w:r w:rsidRPr="00F71D6F">
        <w:rPr>
          <w:b/>
          <w:bCs/>
          <w:sz w:val="16"/>
          <w:szCs w:val="16"/>
          <w:lang w:val="sv-SE"/>
        </w:rPr>
        <w:t xml:space="preserve">Om  Airsonett AB </w:t>
      </w:r>
    </w:p>
    <w:p w14:paraId="23E8814B" w14:textId="684FEB2B" w:rsidR="00F7473B" w:rsidRDefault="00F7473B" w:rsidP="00F7473B">
      <w:pPr>
        <w:pStyle w:val="Default"/>
        <w:rPr>
          <w:rStyle w:val="Hyperlnk"/>
          <w:sz w:val="16"/>
          <w:szCs w:val="16"/>
          <w:lang w:val="sv-SE"/>
        </w:rPr>
      </w:pPr>
      <w:r w:rsidRPr="003E13E6">
        <w:rPr>
          <w:color w:val="auto"/>
          <w:sz w:val="16"/>
          <w:szCs w:val="16"/>
          <w:lang w:val="sv-SE"/>
        </w:rPr>
        <w:t xml:space="preserve">Airsonett AIR4 är en icke-farmakologisk behandling för patienter </w:t>
      </w:r>
      <w:r w:rsidR="00FD4BD8">
        <w:rPr>
          <w:color w:val="auto"/>
          <w:sz w:val="16"/>
          <w:szCs w:val="16"/>
          <w:lang w:val="sv-SE"/>
        </w:rPr>
        <w:t xml:space="preserve">med allergisk astma </w:t>
      </w:r>
      <w:r w:rsidRPr="003E13E6">
        <w:rPr>
          <w:color w:val="auto"/>
          <w:sz w:val="16"/>
          <w:szCs w:val="16"/>
          <w:lang w:val="sv-SE"/>
        </w:rPr>
        <w:t xml:space="preserve">som trots </w:t>
      </w:r>
      <w:r w:rsidR="00FD4BD8">
        <w:rPr>
          <w:color w:val="auto"/>
          <w:sz w:val="16"/>
          <w:szCs w:val="16"/>
          <w:lang w:val="sv-SE"/>
        </w:rPr>
        <w:t>konventionell läkemedels</w:t>
      </w:r>
      <w:r w:rsidRPr="003E13E6">
        <w:rPr>
          <w:color w:val="auto"/>
          <w:sz w:val="16"/>
          <w:szCs w:val="16"/>
          <w:lang w:val="sv-SE"/>
        </w:rPr>
        <w:t>b</w:t>
      </w:r>
      <w:r w:rsidR="00FD4BD8">
        <w:rPr>
          <w:color w:val="auto"/>
          <w:sz w:val="16"/>
          <w:szCs w:val="16"/>
          <w:lang w:val="sv-SE"/>
        </w:rPr>
        <w:t xml:space="preserve">ehandling har inte uppnår </w:t>
      </w:r>
      <w:r w:rsidR="007B0775">
        <w:rPr>
          <w:color w:val="auto"/>
          <w:sz w:val="16"/>
          <w:szCs w:val="16"/>
          <w:lang w:val="sv-SE"/>
        </w:rPr>
        <w:t>symtomkontroll</w:t>
      </w:r>
      <w:r w:rsidRPr="003E13E6">
        <w:rPr>
          <w:color w:val="auto"/>
          <w:sz w:val="16"/>
          <w:szCs w:val="16"/>
          <w:lang w:val="sv-SE"/>
        </w:rPr>
        <w:t xml:space="preserve">. Airsonett AIR4 använder </w:t>
      </w:r>
      <w:r w:rsidR="00F35E8D">
        <w:rPr>
          <w:color w:val="auto"/>
          <w:sz w:val="16"/>
          <w:szCs w:val="16"/>
          <w:lang w:val="sv-SE"/>
        </w:rPr>
        <w:t>d</w:t>
      </w:r>
      <w:r w:rsidRPr="003E13E6">
        <w:rPr>
          <w:color w:val="auto"/>
          <w:sz w:val="16"/>
          <w:szCs w:val="16"/>
          <w:lang w:val="sv-SE"/>
        </w:rPr>
        <w:t>en unik</w:t>
      </w:r>
      <w:r w:rsidR="00F35E8D">
        <w:rPr>
          <w:color w:val="auto"/>
          <w:sz w:val="16"/>
          <w:szCs w:val="16"/>
          <w:lang w:val="sv-SE"/>
        </w:rPr>
        <w:t>a</w:t>
      </w:r>
      <w:r w:rsidRPr="003E13E6">
        <w:rPr>
          <w:color w:val="auto"/>
          <w:sz w:val="16"/>
          <w:szCs w:val="16"/>
          <w:lang w:val="sv-SE"/>
        </w:rPr>
        <w:t>, patenterad</w:t>
      </w:r>
      <w:r w:rsidR="00F35E8D">
        <w:rPr>
          <w:color w:val="auto"/>
          <w:sz w:val="16"/>
          <w:szCs w:val="16"/>
          <w:lang w:val="sv-SE"/>
        </w:rPr>
        <w:t>e teknologin</w:t>
      </w:r>
      <w:r w:rsidRPr="003E13E6">
        <w:rPr>
          <w:color w:val="auto"/>
          <w:sz w:val="16"/>
          <w:szCs w:val="16"/>
          <w:lang w:val="sv-SE"/>
        </w:rPr>
        <w:t xml:space="preserve"> Temper</w:t>
      </w:r>
      <w:r w:rsidR="00F35E8D">
        <w:rPr>
          <w:color w:val="auto"/>
          <w:sz w:val="16"/>
          <w:szCs w:val="16"/>
          <w:lang w:val="sv-SE"/>
        </w:rPr>
        <w:t>atur-reglerat Laminärt Luftflöde</w:t>
      </w:r>
      <w:r w:rsidRPr="003E13E6">
        <w:rPr>
          <w:color w:val="auto"/>
          <w:sz w:val="16"/>
          <w:szCs w:val="16"/>
          <w:lang w:val="sv-SE"/>
        </w:rPr>
        <w:t xml:space="preserve"> (TLA) för att drastiskt minska </w:t>
      </w:r>
      <w:r w:rsidR="00F35E8D">
        <w:rPr>
          <w:color w:val="auto"/>
          <w:sz w:val="16"/>
          <w:szCs w:val="16"/>
          <w:lang w:val="sv-SE"/>
        </w:rPr>
        <w:t xml:space="preserve">mängden </w:t>
      </w:r>
      <w:r w:rsidRPr="003E13E6">
        <w:rPr>
          <w:color w:val="auto"/>
          <w:sz w:val="16"/>
          <w:szCs w:val="16"/>
          <w:lang w:val="sv-SE"/>
        </w:rPr>
        <w:t>allergener och andra luftburna partiklar i patientens andningszon under nattsömn</w:t>
      </w:r>
      <w:r w:rsidR="00F35E8D">
        <w:rPr>
          <w:color w:val="auto"/>
          <w:sz w:val="16"/>
          <w:szCs w:val="16"/>
          <w:lang w:val="sv-SE"/>
        </w:rPr>
        <w:t>en</w:t>
      </w:r>
      <w:r w:rsidRPr="003E13E6">
        <w:rPr>
          <w:color w:val="auto"/>
          <w:sz w:val="16"/>
          <w:szCs w:val="16"/>
          <w:lang w:val="sv-SE"/>
        </w:rPr>
        <w:t xml:space="preserve">. Airsonett AIR4 är </w:t>
      </w:r>
      <w:r w:rsidR="00F35E8D">
        <w:rPr>
          <w:color w:val="auto"/>
          <w:sz w:val="16"/>
          <w:szCs w:val="16"/>
          <w:lang w:val="sv-SE"/>
        </w:rPr>
        <w:t xml:space="preserve">en </w:t>
      </w:r>
      <w:r w:rsidRPr="003E13E6">
        <w:rPr>
          <w:color w:val="auto"/>
          <w:sz w:val="16"/>
          <w:szCs w:val="16"/>
          <w:lang w:val="sv-SE"/>
        </w:rPr>
        <w:t>CE märkt Klass 1</w:t>
      </w:r>
      <w:r w:rsidR="00F35E8D">
        <w:rPr>
          <w:color w:val="auto"/>
          <w:sz w:val="16"/>
          <w:szCs w:val="16"/>
          <w:lang w:val="sv-SE"/>
        </w:rPr>
        <w:t xml:space="preserve"> produkt</w:t>
      </w:r>
      <w:r w:rsidRPr="003E13E6">
        <w:rPr>
          <w:color w:val="auto"/>
          <w:sz w:val="16"/>
          <w:szCs w:val="16"/>
          <w:lang w:val="sv-SE"/>
        </w:rPr>
        <w:t>. Den följer relevant</w:t>
      </w:r>
      <w:r>
        <w:rPr>
          <w:color w:val="auto"/>
          <w:sz w:val="16"/>
          <w:szCs w:val="16"/>
          <w:lang w:val="sv-SE"/>
        </w:rPr>
        <w:t>a</w:t>
      </w:r>
      <w:r w:rsidRPr="003E13E6">
        <w:rPr>
          <w:color w:val="auto"/>
          <w:sz w:val="16"/>
          <w:szCs w:val="16"/>
          <w:lang w:val="sv-SE"/>
        </w:rPr>
        <w:t xml:space="preserve"> EU direktiv gällande utformning, funktion, säkerhet och hälsokrav. Airsonett AIR4 har genomgått rigorös klinisk forskning så väl som hälsoekonomiska analyser. Airsonett AB är ett svenskägt företag. Bland huvudägarna återfinns SEB Venture </w:t>
      </w:r>
      <w:proofErr w:type="spellStart"/>
      <w:r w:rsidRPr="003E13E6">
        <w:rPr>
          <w:color w:val="auto"/>
          <w:sz w:val="16"/>
          <w:szCs w:val="16"/>
          <w:lang w:val="sv-SE"/>
        </w:rPr>
        <w:t>Capital</w:t>
      </w:r>
      <w:proofErr w:type="spellEnd"/>
      <w:r w:rsidRPr="003E13E6">
        <w:rPr>
          <w:color w:val="auto"/>
          <w:sz w:val="16"/>
          <w:szCs w:val="16"/>
          <w:lang w:val="sv-SE"/>
        </w:rPr>
        <w:t xml:space="preserve">, Industrifonden och Magnus Lundberg. För ytterligare information, besök </w:t>
      </w:r>
      <w:hyperlink r:id="rId9" w:history="1">
        <w:r w:rsidRPr="00457843">
          <w:rPr>
            <w:rStyle w:val="Hyperlnk"/>
            <w:sz w:val="16"/>
            <w:szCs w:val="16"/>
            <w:lang w:val="sv-SE"/>
          </w:rPr>
          <w:t>www.airsonett.se</w:t>
        </w:r>
      </w:hyperlink>
    </w:p>
    <w:p w14:paraId="53B6A746" w14:textId="77777777" w:rsidR="001E75FF" w:rsidRDefault="001E75FF" w:rsidP="00F7473B">
      <w:pPr>
        <w:pStyle w:val="Default"/>
        <w:rPr>
          <w:color w:val="auto"/>
          <w:sz w:val="16"/>
          <w:szCs w:val="16"/>
          <w:lang w:val="sv-SE"/>
        </w:rPr>
      </w:pPr>
    </w:p>
    <w:p w14:paraId="1C5874F0" w14:textId="6A098C40" w:rsidR="00F7473B" w:rsidRPr="00681F7B" w:rsidRDefault="00F7473B" w:rsidP="00F7473B">
      <w:pPr>
        <w:pStyle w:val="Default"/>
        <w:rPr>
          <w:i/>
          <w:iCs/>
          <w:sz w:val="20"/>
          <w:szCs w:val="20"/>
          <w:lang w:val="sv-SE"/>
        </w:rPr>
      </w:pPr>
    </w:p>
    <w:p w14:paraId="088ACE71" w14:textId="18AC3AAB" w:rsidR="00F7473B" w:rsidRPr="00681F7B" w:rsidRDefault="00F7473B" w:rsidP="00681F7B">
      <w:pPr>
        <w:rPr>
          <w:rFonts w:ascii="Arial" w:hAnsi="Arial" w:cs="Arial"/>
          <w:b/>
          <w:color w:val="000000"/>
          <w:sz w:val="16"/>
          <w:szCs w:val="16"/>
          <w:lang w:val="sv-SE"/>
        </w:rPr>
      </w:pPr>
      <w:r w:rsidRPr="00681F7B">
        <w:rPr>
          <w:b/>
          <w:sz w:val="16"/>
          <w:szCs w:val="16"/>
          <w:lang w:val="sv-SE"/>
        </w:rPr>
        <w:t xml:space="preserve">Vetenskapliga referenser: </w:t>
      </w:r>
    </w:p>
    <w:p w14:paraId="3919A992" w14:textId="5A8D1941" w:rsidR="000F7C2D" w:rsidRPr="00F7473B" w:rsidRDefault="00E42540" w:rsidP="00681F7B">
      <w:pPr>
        <w:pStyle w:val="Liststycke"/>
        <w:spacing w:after="120"/>
        <w:ind w:left="360"/>
        <w:rPr>
          <w:rFonts w:ascii="Helvetica" w:hAnsi="Helvetica" w:cs="Helvetica"/>
          <w:color w:val="404040"/>
          <w:sz w:val="16"/>
          <w:szCs w:val="16"/>
        </w:rPr>
      </w:pPr>
      <w:r w:rsidRPr="008C7247">
        <w:rPr>
          <w:rFonts w:ascii="Arial" w:hAnsi="Arial" w:cs="Arial"/>
          <w:color w:val="404040"/>
          <w:sz w:val="16"/>
          <w:szCs w:val="16"/>
        </w:rPr>
        <w:t xml:space="preserve">Boyle RJ, </w:t>
      </w:r>
      <w:proofErr w:type="spellStart"/>
      <w:r w:rsidRPr="008C7247">
        <w:rPr>
          <w:rFonts w:ascii="Arial" w:hAnsi="Arial" w:cs="Arial"/>
          <w:color w:val="404040"/>
          <w:sz w:val="16"/>
          <w:szCs w:val="16"/>
        </w:rPr>
        <w:t>Pedroletti</w:t>
      </w:r>
      <w:proofErr w:type="spellEnd"/>
      <w:r w:rsidRPr="008C7247">
        <w:rPr>
          <w:rFonts w:ascii="Arial" w:hAnsi="Arial" w:cs="Arial"/>
          <w:color w:val="404040"/>
          <w:sz w:val="16"/>
          <w:szCs w:val="16"/>
        </w:rPr>
        <w:t xml:space="preserve"> C, </w:t>
      </w:r>
      <w:proofErr w:type="spellStart"/>
      <w:r w:rsidRPr="008C7247">
        <w:rPr>
          <w:rFonts w:ascii="Arial" w:hAnsi="Arial" w:cs="Arial"/>
          <w:color w:val="404040"/>
          <w:sz w:val="16"/>
          <w:szCs w:val="16"/>
        </w:rPr>
        <w:t>Wickman</w:t>
      </w:r>
      <w:proofErr w:type="spellEnd"/>
      <w:r w:rsidRPr="008C7247">
        <w:rPr>
          <w:rFonts w:ascii="Arial" w:hAnsi="Arial" w:cs="Arial"/>
          <w:color w:val="404040"/>
          <w:sz w:val="16"/>
          <w:szCs w:val="16"/>
        </w:rPr>
        <w:t xml:space="preserve"> M, et al. </w:t>
      </w:r>
      <w:r w:rsidRPr="00F7473B">
        <w:rPr>
          <w:rFonts w:ascii="Arial" w:hAnsi="Arial" w:cs="Arial"/>
          <w:color w:val="404040"/>
          <w:sz w:val="16"/>
          <w:szCs w:val="16"/>
          <w:lang w:val="en-US"/>
        </w:rPr>
        <w:t xml:space="preserve">Nocturnal temperature controlled laminar airflow for treating atopic asthma: a </w:t>
      </w:r>
      <w:proofErr w:type="spellStart"/>
      <w:r w:rsidRPr="00F7473B">
        <w:rPr>
          <w:rFonts w:ascii="Arial" w:hAnsi="Arial" w:cs="Arial"/>
          <w:color w:val="404040"/>
          <w:sz w:val="16"/>
          <w:szCs w:val="16"/>
          <w:lang w:val="en-US"/>
        </w:rPr>
        <w:t>randomised</w:t>
      </w:r>
      <w:proofErr w:type="spellEnd"/>
      <w:r w:rsidRPr="00F7473B">
        <w:rPr>
          <w:rFonts w:ascii="Arial" w:hAnsi="Arial" w:cs="Arial"/>
          <w:color w:val="404040"/>
          <w:sz w:val="16"/>
          <w:szCs w:val="16"/>
          <w:lang w:val="en-US"/>
        </w:rPr>
        <w:t xml:space="preserve"> controlled trial. </w:t>
      </w:r>
      <w:r w:rsidRPr="00F7473B">
        <w:rPr>
          <w:rFonts w:ascii="Arial" w:hAnsi="Arial" w:cs="Arial"/>
          <w:color w:val="404040"/>
          <w:sz w:val="16"/>
          <w:szCs w:val="16"/>
        </w:rPr>
        <w:t>Thorax 2012</w:t>
      </w:r>
      <w:proofErr w:type="gramStart"/>
      <w:r w:rsidRPr="00F7473B">
        <w:rPr>
          <w:rFonts w:ascii="Arial" w:hAnsi="Arial" w:cs="Arial"/>
          <w:color w:val="404040"/>
          <w:sz w:val="16"/>
          <w:szCs w:val="16"/>
        </w:rPr>
        <w:t>;67:215</w:t>
      </w:r>
      <w:proofErr w:type="gramEnd"/>
      <w:r w:rsidRPr="00F7473B">
        <w:rPr>
          <w:rFonts w:ascii="Arial" w:hAnsi="Arial" w:cs="Arial"/>
          <w:color w:val="404040"/>
          <w:sz w:val="16"/>
          <w:szCs w:val="16"/>
        </w:rPr>
        <w:t>-221</w:t>
      </w:r>
      <w:r w:rsidR="00681F7B">
        <w:rPr>
          <w:rFonts w:ascii="Arial" w:hAnsi="Arial" w:cs="Arial"/>
          <w:color w:val="404040"/>
          <w:sz w:val="16"/>
          <w:szCs w:val="16"/>
        </w:rPr>
        <w:br/>
      </w:r>
      <w:r w:rsidR="000F7C2D" w:rsidRPr="00F7473B">
        <w:rPr>
          <w:rFonts w:ascii="Arial" w:hAnsi="Arial" w:cs="Arial"/>
          <w:color w:val="404040"/>
          <w:sz w:val="16"/>
          <w:szCs w:val="16"/>
          <w:lang w:val="en-US"/>
        </w:rPr>
        <w:t xml:space="preserve"> </w:t>
      </w:r>
    </w:p>
    <w:p w14:paraId="288B0CEC" w14:textId="439231CB" w:rsidR="000F7C2D" w:rsidRPr="0090252B" w:rsidRDefault="000F7C2D" w:rsidP="00681F7B">
      <w:pPr>
        <w:pStyle w:val="Liststycke"/>
        <w:spacing w:after="120"/>
        <w:ind w:left="360"/>
        <w:rPr>
          <w:rFonts w:ascii="Arial" w:hAnsi="Arial" w:cs="Arial"/>
          <w:color w:val="404040"/>
          <w:sz w:val="16"/>
          <w:szCs w:val="16"/>
          <w:lang w:val="en-US"/>
        </w:rPr>
      </w:pPr>
      <w:r w:rsidRPr="0090252B">
        <w:rPr>
          <w:rFonts w:ascii="Arial" w:hAnsi="Arial" w:cs="Arial"/>
          <w:color w:val="404040"/>
          <w:sz w:val="16"/>
          <w:szCs w:val="16"/>
          <w:lang w:val="en-US"/>
        </w:rPr>
        <w:t xml:space="preserve">Brazier P, </w:t>
      </w:r>
      <w:proofErr w:type="spellStart"/>
      <w:r w:rsidRPr="0090252B">
        <w:rPr>
          <w:rFonts w:ascii="Arial" w:hAnsi="Arial" w:cs="Arial"/>
          <w:color w:val="404040"/>
          <w:sz w:val="16"/>
          <w:szCs w:val="16"/>
          <w:lang w:val="en-US"/>
        </w:rPr>
        <w:t>SchauerU</w:t>
      </w:r>
      <w:proofErr w:type="spellEnd"/>
      <w:r w:rsidRPr="0090252B">
        <w:rPr>
          <w:rFonts w:ascii="Arial" w:hAnsi="Arial" w:cs="Arial"/>
          <w:color w:val="404040"/>
          <w:sz w:val="16"/>
          <w:szCs w:val="16"/>
          <w:lang w:val="en-US"/>
        </w:rPr>
        <w:t xml:space="preserve">, </w:t>
      </w:r>
      <w:proofErr w:type="spellStart"/>
      <w:r w:rsidRPr="0090252B">
        <w:rPr>
          <w:rFonts w:ascii="Arial" w:hAnsi="Arial" w:cs="Arial"/>
          <w:color w:val="404040"/>
          <w:sz w:val="16"/>
          <w:szCs w:val="16"/>
          <w:lang w:val="en-US"/>
        </w:rPr>
        <w:t>Hamelmann</w:t>
      </w:r>
      <w:proofErr w:type="spellEnd"/>
      <w:r w:rsidRPr="0090252B">
        <w:rPr>
          <w:rFonts w:ascii="Arial" w:hAnsi="Arial" w:cs="Arial"/>
          <w:color w:val="404040"/>
          <w:sz w:val="16"/>
          <w:szCs w:val="16"/>
          <w:lang w:val="en-US"/>
        </w:rPr>
        <w:t xml:space="preserve"> E, Holmes S, Pritchard C and Warner JO. Economic analysis of temperature-controlled laminar airflow (TLA) for the treatment of patients with severe persistent allergic asthma.</w:t>
      </w:r>
      <w:r w:rsidRPr="0090252B">
        <w:rPr>
          <w:rFonts w:ascii="Arial" w:hAnsi="Arial" w:cs="Arial"/>
          <w:lang w:val="en-US"/>
        </w:rPr>
        <w:t xml:space="preserve"> </w:t>
      </w:r>
      <w:r w:rsidRPr="0090252B">
        <w:rPr>
          <w:rFonts w:ascii="Arial" w:hAnsi="Arial" w:cs="Arial"/>
          <w:color w:val="404040"/>
          <w:sz w:val="16"/>
          <w:szCs w:val="16"/>
          <w:lang w:val="en-US"/>
        </w:rPr>
        <w:t xml:space="preserve">BMJ Open </w:t>
      </w:r>
      <w:proofErr w:type="spellStart"/>
      <w:r w:rsidRPr="0090252B">
        <w:rPr>
          <w:rFonts w:ascii="Arial" w:hAnsi="Arial" w:cs="Arial"/>
          <w:color w:val="404040"/>
          <w:sz w:val="16"/>
          <w:szCs w:val="16"/>
          <w:lang w:val="en-US"/>
        </w:rPr>
        <w:t>Resp</w:t>
      </w:r>
      <w:proofErr w:type="spellEnd"/>
      <w:r w:rsidRPr="0090252B">
        <w:rPr>
          <w:rFonts w:ascii="Arial" w:hAnsi="Arial" w:cs="Arial"/>
          <w:color w:val="404040"/>
          <w:sz w:val="16"/>
          <w:szCs w:val="16"/>
          <w:lang w:val="en-US"/>
        </w:rPr>
        <w:t xml:space="preserve"> Res 2016</w:t>
      </w:r>
      <w:proofErr w:type="gramStart"/>
      <w:r w:rsidRPr="0090252B">
        <w:rPr>
          <w:rFonts w:ascii="Arial" w:hAnsi="Arial" w:cs="Arial"/>
          <w:color w:val="404040"/>
          <w:sz w:val="16"/>
          <w:szCs w:val="16"/>
          <w:lang w:val="en-US"/>
        </w:rPr>
        <w:t>;3:e000117</w:t>
      </w:r>
      <w:proofErr w:type="gramEnd"/>
      <w:r w:rsidRPr="0090252B">
        <w:rPr>
          <w:rFonts w:ascii="Arial" w:hAnsi="Arial" w:cs="Arial"/>
          <w:color w:val="404040"/>
          <w:sz w:val="16"/>
          <w:szCs w:val="16"/>
          <w:lang w:val="en-US"/>
        </w:rPr>
        <w:t xml:space="preserve"> doi:10.1136/bmjresp-2015-000117 </w:t>
      </w:r>
      <w:r w:rsidR="00681F7B">
        <w:rPr>
          <w:rFonts w:ascii="Arial" w:hAnsi="Arial" w:cs="Arial"/>
          <w:color w:val="404040"/>
          <w:sz w:val="16"/>
          <w:szCs w:val="16"/>
          <w:lang w:val="en-US"/>
        </w:rPr>
        <w:br/>
      </w:r>
    </w:p>
    <w:p w14:paraId="797B8D20" w14:textId="77777777" w:rsidR="003C4502" w:rsidRPr="0090252B" w:rsidRDefault="000F7C2D" w:rsidP="00681F7B">
      <w:pPr>
        <w:pStyle w:val="Liststycke"/>
        <w:spacing w:after="120"/>
        <w:ind w:left="360"/>
        <w:rPr>
          <w:rFonts w:ascii="Arial" w:hAnsi="Arial" w:cs="Arial"/>
          <w:color w:val="404040"/>
          <w:sz w:val="16"/>
          <w:szCs w:val="16"/>
          <w:lang w:val="en-US"/>
        </w:rPr>
      </w:pPr>
      <w:r w:rsidRPr="0090252B">
        <w:rPr>
          <w:rFonts w:ascii="Arial" w:hAnsi="Arial" w:cs="Arial"/>
          <w:color w:val="404040"/>
          <w:sz w:val="16"/>
          <w:szCs w:val="16"/>
          <w:lang w:val="en-US"/>
        </w:rPr>
        <w:t>Gore RB, Boyle RJ, Gore C, et al. Effect of a novel temperature-controlled laminar airflow device on personal breathing zone aeroallergen exposure. Indoor Air 2015</w:t>
      </w:r>
      <w:proofErr w:type="gramStart"/>
      <w:r w:rsidRPr="0090252B">
        <w:rPr>
          <w:rFonts w:ascii="Arial" w:hAnsi="Arial" w:cs="Arial"/>
          <w:color w:val="404040"/>
          <w:sz w:val="16"/>
          <w:szCs w:val="16"/>
          <w:lang w:val="en-US"/>
        </w:rPr>
        <w:t>;25:3644</w:t>
      </w:r>
      <w:proofErr w:type="gramEnd"/>
    </w:p>
    <w:sectPr w:rsidR="003C4502" w:rsidRPr="009025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96EC" w14:textId="77777777" w:rsidR="00D46DAE" w:rsidRDefault="00D46DAE" w:rsidP="00876A3C">
      <w:pPr>
        <w:spacing w:after="0" w:line="240" w:lineRule="auto"/>
      </w:pPr>
      <w:r>
        <w:separator/>
      </w:r>
    </w:p>
  </w:endnote>
  <w:endnote w:type="continuationSeparator" w:id="0">
    <w:p w14:paraId="32883CBC" w14:textId="77777777" w:rsidR="00D46DAE" w:rsidRDefault="00D46DAE" w:rsidP="0087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D240" w14:textId="77777777" w:rsidR="00D46DAE" w:rsidRDefault="00D46DAE" w:rsidP="00876A3C">
      <w:pPr>
        <w:spacing w:after="0" w:line="240" w:lineRule="auto"/>
      </w:pPr>
      <w:r>
        <w:separator/>
      </w:r>
    </w:p>
  </w:footnote>
  <w:footnote w:type="continuationSeparator" w:id="0">
    <w:p w14:paraId="55005E7B" w14:textId="77777777" w:rsidR="00D46DAE" w:rsidRDefault="00D46DAE" w:rsidP="0087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4260" w14:textId="2FB6AA85" w:rsidR="00876A3C" w:rsidRDefault="00876A3C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91CB861" wp14:editId="4DDA274C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839600" cy="496800"/>
          <wp:effectExtent l="0" t="0" r="8255" b="0"/>
          <wp:wrapNone/>
          <wp:docPr id="2" name="Bild 3" descr="C:\Documents and Settings\annica.anderberg\Skrivbord\airsonett\logos\Ny Airsonett\Aett 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:\Documents and Settings\annica.anderberg\Skrivbord\airsonett\logos\Ny Airsonett\Aett 2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49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542"/>
    <w:multiLevelType w:val="hybridMultilevel"/>
    <w:tmpl w:val="418289A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D13C3"/>
    <w:multiLevelType w:val="hybridMultilevel"/>
    <w:tmpl w:val="6BECAC7C"/>
    <w:lvl w:ilvl="0" w:tplc="680E6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100F"/>
    <w:multiLevelType w:val="hybridMultilevel"/>
    <w:tmpl w:val="9080FDD4"/>
    <w:lvl w:ilvl="0" w:tplc="680E6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26C4"/>
    <w:multiLevelType w:val="hybridMultilevel"/>
    <w:tmpl w:val="C602E7E6"/>
    <w:lvl w:ilvl="0" w:tplc="680E6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0"/>
    <w:rsid w:val="00030902"/>
    <w:rsid w:val="000F7C2D"/>
    <w:rsid w:val="00167A52"/>
    <w:rsid w:val="001A2AD4"/>
    <w:rsid w:val="001E75FF"/>
    <w:rsid w:val="001F7767"/>
    <w:rsid w:val="00284D46"/>
    <w:rsid w:val="00290B59"/>
    <w:rsid w:val="002C4EFC"/>
    <w:rsid w:val="002E2F2A"/>
    <w:rsid w:val="003C4502"/>
    <w:rsid w:val="00427A31"/>
    <w:rsid w:val="00534A4C"/>
    <w:rsid w:val="005530BF"/>
    <w:rsid w:val="00570176"/>
    <w:rsid w:val="00613756"/>
    <w:rsid w:val="00652C70"/>
    <w:rsid w:val="00681F7B"/>
    <w:rsid w:val="0070795C"/>
    <w:rsid w:val="00736686"/>
    <w:rsid w:val="00751281"/>
    <w:rsid w:val="007B0775"/>
    <w:rsid w:val="007B5265"/>
    <w:rsid w:val="00843EF1"/>
    <w:rsid w:val="008530A6"/>
    <w:rsid w:val="00864819"/>
    <w:rsid w:val="00876A3C"/>
    <w:rsid w:val="00885C70"/>
    <w:rsid w:val="008C4ED2"/>
    <w:rsid w:val="008C7247"/>
    <w:rsid w:val="0090252B"/>
    <w:rsid w:val="009E761F"/>
    <w:rsid w:val="00AD2EE4"/>
    <w:rsid w:val="00B45474"/>
    <w:rsid w:val="00B53D3C"/>
    <w:rsid w:val="00B7196C"/>
    <w:rsid w:val="00BD0E02"/>
    <w:rsid w:val="00C44747"/>
    <w:rsid w:val="00CB39DE"/>
    <w:rsid w:val="00D07EA5"/>
    <w:rsid w:val="00D46DAE"/>
    <w:rsid w:val="00D9091A"/>
    <w:rsid w:val="00DB59EA"/>
    <w:rsid w:val="00E42540"/>
    <w:rsid w:val="00EC7038"/>
    <w:rsid w:val="00ED4A80"/>
    <w:rsid w:val="00F03630"/>
    <w:rsid w:val="00F35E8D"/>
    <w:rsid w:val="00F644AC"/>
    <w:rsid w:val="00F7473B"/>
    <w:rsid w:val="00F8384E"/>
    <w:rsid w:val="00F86721"/>
    <w:rsid w:val="00F94252"/>
    <w:rsid w:val="00FA67D0"/>
    <w:rsid w:val="00FC06F6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D9E16"/>
  <w15:chartTrackingRefBased/>
  <w15:docId w15:val="{55B61F03-063C-49D5-8A18-5D0584D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254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E42540"/>
    <w:pPr>
      <w:spacing w:after="0" w:line="240" w:lineRule="auto"/>
      <w:ind w:left="720"/>
      <w:contextualSpacing/>
    </w:pPr>
    <w:rPr>
      <w:rFonts w:ascii="Times" w:hAnsi="Times" w:cs="Times"/>
      <w:sz w:val="24"/>
      <w:szCs w:val="24"/>
      <w:lang w:eastAsia="sv-SE"/>
    </w:rPr>
  </w:style>
  <w:style w:type="paragraph" w:customStyle="1" w:styleId="Default">
    <w:name w:val="Default"/>
    <w:basedOn w:val="Normal"/>
    <w:rsid w:val="00E4254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87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6A3C"/>
  </w:style>
  <w:style w:type="paragraph" w:styleId="Sidfot">
    <w:name w:val="footer"/>
    <w:basedOn w:val="Normal"/>
    <w:link w:val="SidfotChar"/>
    <w:uiPriority w:val="99"/>
    <w:unhideWhenUsed/>
    <w:rsid w:val="0087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6A3C"/>
  </w:style>
  <w:style w:type="paragraph" w:customStyle="1" w:styleId="Meritfrteckning">
    <w:name w:val="Meritförteckning"/>
    <w:basedOn w:val="Normal"/>
    <w:qFormat/>
    <w:rsid w:val="000F7C2D"/>
    <w:pPr>
      <w:spacing w:before="40" w:after="40" w:line="288" w:lineRule="auto"/>
      <w:ind w:right="1440"/>
    </w:pPr>
    <w:rPr>
      <w:rFonts w:ascii="Cambria" w:eastAsia="Cambria" w:hAnsi="Cambria" w:cs="Angsana New"/>
      <w:color w:val="595959"/>
      <w:kern w:val="20"/>
      <w:sz w:val="20"/>
      <w:szCs w:val="20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3D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3D3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D3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3D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D3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3D3C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9E7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a.anderberg@airsone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.persson@airsonett.eu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rsone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Tindberg</dc:creator>
  <cp:keywords/>
  <dc:description/>
  <cp:lastModifiedBy>Annica Anderberg</cp:lastModifiedBy>
  <cp:revision>2</cp:revision>
  <dcterms:created xsi:type="dcterms:W3CDTF">2017-09-14T08:48:00Z</dcterms:created>
  <dcterms:modified xsi:type="dcterms:W3CDTF">2017-09-14T08:48:00Z</dcterms:modified>
</cp:coreProperties>
</file>