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79" w:rsidRDefault="00C43079" w:rsidP="00705F4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Cs/>
          <w:sz w:val="22"/>
          <w:szCs w:val="22"/>
          <w:lang w:val="sv-SE" w:eastAsia="sv-SE"/>
        </w:rPr>
      </w:pPr>
    </w:p>
    <w:p w:rsidR="000455C3" w:rsidRPr="00040AE5" w:rsidRDefault="000D213F" w:rsidP="00705F4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lang w:val="sv-SE" w:eastAsia="sv-SE"/>
        </w:rPr>
      </w:pPr>
      <w:r w:rsidRPr="00040AE5">
        <w:rPr>
          <w:rFonts w:ascii="Lucida Sans Unicode" w:hAnsi="Lucida Sans Unicode" w:cs="Lucida Sans Unicode"/>
          <w:b/>
          <w:bCs/>
          <w:sz w:val="22"/>
          <w:szCs w:val="22"/>
          <w:lang w:val="sv-SE" w:eastAsia="sv-SE"/>
        </w:rPr>
        <w:t>PRESSMEDDELANDE</w:t>
      </w:r>
      <w:r w:rsidR="00B304F1" w:rsidRPr="00040AE5">
        <w:rPr>
          <w:rFonts w:ascii="Lucida Sans Unicode" w:hAnsi="Lucida Sans Unicode" w:cs="Lucida Sans Unicode"/>
          <w:b/>
          <w:bCs/>
          <w:sz w:val="22"/>
          <w:szCs w:val="22"/>
          <w:lang w:val="sv-SE" w:eastAsia="sv-SE"/>
        </w:rPr>
        <w:br/>
      </w:r>
      <w:r w:rsidR="008A5C07" w:rsidRPr="00040AE5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lang w:val="sv-SE" w:eastAsia="sv-SE"/>
        </w:rPr>
        <w:t>201</w:t>
      </w:r>
      <w:r w:rsidR="00811C9B" w:rsidRPr="00040AE5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lang w:val="sv-SE" w:eastAsia="sv-SE"/>
        </w:rPr>
        <w:t>7</w:t>
      </w:r>
      <w:r w:rsidR="000455C3" w:rsidRPr="00040AE5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lang w:val="sv-SE" w:eastAsia="sv-SE"/>
        </w:rPr>
        <w:t>-</w:t>
      </w:r>
      <w:r w:rsidR="00C43079" w:rsidRPr="00040AE5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lang w:val="sv-SE" w:eastAsia="sv-SE"/>
        </w:rPr>
        <w:t>03</w:t>
      </w:r>
      <w:r w:rsidR="00CD2092" w:rsidRPr="00040AE5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lang w:val="sv-SE" w:eastAsia="sv-SE"/>
        </w:rPr>
        <w:t>-</w:t>
      </w:r>
      <w:r w:rsidR="00C43079" w:rsidRPr="00040AE5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lang w:val="sv-SE" w:eastAsia="sv-SE"/>
        </w:rPr>
        <w:t>15</w:t>
      </w:r>
    </w:p>
    <w:p w:rsidR="000455C3" w:rsidRPr="00040AE5" w:rsidRDefault="000455C3" w:rsidP="000455C3">
      <w:pPr>
        <w:rPr>
          <w:rFonts w:ascii="Lucida Sans Unicode" w:hAnsi="Lucida Sans Unicode" w:cs="Lucida Sans Unicode"/>
          <w:b/>
          <w:bCs/>
          <w:sz w:val="22"/>
          <w:szCs w:val="22"/>
          <w:lang w:val="sv-SE" w:eastAsia="sv-SE"/>
        </w:rPr>
      </w:pPr>
    </w:p>
    <w:p w:rsidR="008A5C07" w:rsidRPr="00040AE5" w:rsidRDefault="00C13CA4" w:rsidP="008A5C07">
      <w:pPr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</w:pPr>
      <w:r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 xml:space="preserve">Nordic PM </w:t>
      </w:r>
      <w:r w:rsidR="00B044A2"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>h</w:t>
      </w:r>
      <w:r w:rsidR="00BD4A35"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>yr ut 3 000 kvm i Rosersberg</w:t>
      </w:r>
      <w:r w:rsidR="001750AE"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 xml:space="preserve"> </w:t>
      </w:r>
    </w:p>
    <w:p w:rsidR="00C13CA4" w:rsidRPr="00040AE5" w:rsidRDefault="00C13CA4" w:rsidP="008A5C07">
      <w:pPr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</w:pPr>
    </w:p>
    <w:p w:rsidR="00BD4A35" w:rsidRPr="00040AE5" w:rsidRDefault="00BD4A35" w:rsidP="00BD4A35">
      <w:pPr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</w:pPr>
      <w:r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 xml:space="preserve">Nordic PM har genomfört </w:t>
      </w:r>
      <w:r w:rsidR="00A41EA1"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 xml:space="preserve">en </w:t>
      </w:r>
      <w:r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 xml:space="preserve">uthyrning </w:t>
      </w:r>
      <w:r w:rsidR="00A41EA1"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>av</w:t>
      </w:r>
      <w:r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 xml:space="preserve"> lager- </w:t>
      </w:r>
      <w:r w:rsidRPr="00040AE5">
        <w:rPr>
          <w:rStyle w:val="brodtext"/>
          <w:rFonts w:ascii="Lucida Sans Unicode" w:hAnsi="Lucida Sans Unicode" w:cs="Lucida Sans Unicode"/>
          <w:b/>
          <w:sz w:val="22"/>
          <w:szCs w:val="22"/>
          <w:lang w:val="sv-SE"/>
        </w:rPr>
        <w:t xml:space="preserve">och kontorslokaler </w:t>
      </w:r>
      <w:r w:rsidR="006538A8"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>omfattande sammanlagt</w:t>
      </w:r>
      <w:r w:rsidR="006538A8"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br/>
      </w:r>
      <w:r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 xml:space="preserve">3 005 kvm i Rosersberg för uppdragsgivaren </w:t>
      </w:r>
      <w:proofErr w:type="spellStart"/>
      <w:r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>Megatrade</w:t>
      </w:r>
      <w:proofErr w:type="spellEnd"/>
      <w:r w:rsidRPr="00040AE5">
        <w:rPr>
          <w:rStyle w:val="brodtext"/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 xml:space="preserve"> Sweden AB:s räkning. </w:t>
      </w:r>
    </w:p>
    <w:p w:rsidR="00BD4A35" w:rsidRPr="00040AE5" w:rsidRDefault="00BD4A35" w:rsidP="004C7679">
      <w:pPr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</w:pPr>
    </w:p>
    <w:p w:rsidR="00AD3C98" w:rsidRPr="00040AE5" w:rsidRDefault="00D15990" w:rsidP="004C7679">
      <w:pPr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</w:pPr>
      <w:r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Nordic PM </w:t>
      </w:r>
      <w:r w:rsidR="00BD4A35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fick i </w:t>
      </w:r>
      <w:bookmarkStart w:id="0" w:name="_GoBack"/>
      <w:bookmarkEnd w:id="0"/>
      <w:r w:rsidR="00BD4A35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slutet av december 2016 i uppdrag av </w:t>
      </w:r>
      <w:proofErr w:type="spellStart"/>
      <w:r w:rsidR="00BD4A35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Megatrade</w:t>
      </w:r>
      <w:proofErr w:type="spellEnd"/>
      <w:r w:rsidR="00BD4A35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Sweden AB att hyra ut </w:t>
      </w:r>
      <w:r w:rsidR="008464B6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de vakanta </w:t>
      </w:r>
      <w:r w:rsidR="00A41EA1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lokalerna </w:t>
      </w:r>
      <w:r w:rsidR="00BD4A35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i företagets</w:t>
      </w:r>
      <w:r w:rsidR="00A41EA1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</w:t>
      </w:r>
      <w:r w:rsidR="000545D2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nyrenoverade lokaler i</w:t>
      </w:r>
      <w:r w:rsidR="00BD4A35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fastighet</w:t>
      </w:r>
      <w:r w:rsidR="000545D2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en</w:t>
      </w:r>
      <w:r w:rsidR="00BD4A35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Rosersberg 11:80 på </w:t>
      </w:r>
      <w:proofErr w:type="spellStart"/>
      <w:r w:rsidR="00BD4A35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Tallbacksgatan</w:t>
      </w:r>
      <w:proofErr w:type="spellEnd"/>
      <w:r w:rsidR="00BD4A35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8 i Rosersberg, Sigtuna.</w:t>
      </w:r>
      <w:r w:rsidR="00AD3C98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</w:t>
      </w:r>
    </w:p>
    <w:p w:rsidR="00AD3C98" w:rsidRPr="00040AE5" w:rsidRDefault="00AD3C98" w:rsidP="004C7679">
      <w:pPr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</w:pPr>
    </w:p>
    <w:p w:rsidR="008464B6" w:rsidRPr="00040AE5" w:rsidRDefault="00AD3C98" w:rsidP="004C7679">
      <w:pPr>
        <w:rPr>
          <w:rStyle w:val="brodtext"/>
          <w:rFonts w:ascii="Lucida Sans Unicode" w:hAnsi="Lucida Sans Unicode" w:cs="Lucida Sans Unicode"/>
          <w:color w:val="FF0000"/>
          <w:sz w:val="22"/>
          <w:szCs w:val="22"/>
          <w:lang w:val="sv-SE"/>
        </w:rPr>
      </w:pPr>
      <w:r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Lokalerna, om sammanlagt 3 005 kvm, utgörs av 2 880 kvm lageryt</w:t>
      </w:r>
      <w:r w:rsidR="006538A8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or samt 125 kvm kontorsytor och</w:t>
      </w:r>
      <w:r w:rsidR="006538A8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br/>
        <w:t xml:space="preserve">Nordic </w:t>
      </w:r>
      <w:r w:rsidR="008464B6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PM har nu</w:t>
      </w:r>
      <w:r w:rsidR="005C55FB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</w:t>
      </w:r>
      <w:r w:rsidR="001024EB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å</w:t>
      </w:r>
      <w:r w:rsidR="00FF08CB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fastighetsägarens </w:t>
      </w:r>
      <w:r w:rsidR="001024EB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vägnar</w:t>
      </w:r>
      <w:r w:rsidR="00FF08CB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hyrt ut </w:t>
      </w:r>
      <w:r w:rsidR="001024EB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dem i sin helhet </w:t>
      </w:r>
      <w:r w:rsidR="00FF08CB" w:rsidRPr="00040AE5">
        <w:rPr>
          <w:rStyle w:val="brodtext"/>
          <w:rFonts w:ascii="Lucida Sans Unicode" w:hAnsi="Lucida Sans Unicode" w:cs="Lucida Sans Unicode"/>
          <w:sz w:val="22"/>
          <w:szCs w:val="22"/>
          <w:lang w:val="sv-SE"/>
        </w:rPr>
        <w:t xml:space="preserve">till </w:t>
      </w:r>
      <w:r w:rsidR="008464B6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logistikföretaget Alfta Frakt AB</w:t>
      </w:r>
      <w:r w:rsidR="006538A8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,</w:t>
      </w:r>
      <w:r w:rsidR="006538A8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br/>
      </w:r>
      <w:r w:rsidR="008464B6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som</w:t>
      </w:r>
      <w:r w:rsidR="00795786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satsar vidare på logistik och transporter i Stockholmsområdet och</w:t>
      </w:r>
      <w:r w:rsidR="008464B6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</w:t>
      </w:r>
      <w:r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flyttar in</w:t>
      </w:r>
      <w:r w:rsidR="00B544DF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under våren</w:t>
      </w:r>
      <w:r w:rsidR="008464B6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.</w:t>
      </w:r>
      <w:r w:rsidR="00BD4A35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</w:t>
      </w:r>
    </w:p>
    <w:p w:rsidR="00F27FCA" w:rsidRPr="00040AE5" w:rsidRDefault="00F27FCA" w:rsidP="004F28CE">
      <w:pPr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</w:pPr>
    </w:p>
    <w:p w:rsidR="00CA1E1B" w:rsidRPr="00040AE5" w:rsidRDefault="00F27FCA" w:rsidP="00F27FCA">
      <w:pPr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</w:pPr>
      <w:proofErr w:type="gramStart"/>
      <w:r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-</w:t>
      </w:r>
      <w:proofErr w:type="gramEnd"/>
      <w:r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Det är </w:t>
      </w:r>
      <w:r w:rsidR="008464B6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väldig</w:t>
      </w:r>
      <w:r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t </w:t>
      </w:r>
      <w:r w:rsidR="005C55FB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tillfredsställande</w:t>
      </w:r>
      <w:r w:rsidR="00AD3C98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att vi på så kort tid kunna</w:t>
      </w:r>
      <w:r w:rsidR="00FF08CB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t</w:t>
      </w:r>
      <w:r w:rsidR="00AD3C98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uppfylla</w:t>
      </w:r>
      <w:r w:rsidR="00A41EA1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vår uppdra</w:t>
      </w:r>
      <w:r w:rsidR="00AD3C98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gsgivares förväntningar</w:t>
      </w:r>
      <w:r w:rsidR="00A41EA1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</w:t>
      </w:r>
      <w:r w:rsidR="000545D2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på att hitta en hyresgäst som kan hyra hela</w:t>
      </w:r>
      <w:r w:rsidR="005C55FB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 fastigheten</w:t>
      </w:r>
      <w:r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 xml:space="preserve">, säger </w:t>
      </w:r>
      <w:r w:rsidR="005C55FB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Ulrica Sjölund, Uthyrningsansvarig Nordic PM</w:t>
      </w:r>
      <w:r w:rsidR="006F3B92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t>.</w:t>
      </w:r>
      <w:r w:rsidR="00B044A2" w:rsidRPr="00040AE5">
        <w:rPr>
          <w:rStyle w:val="brodtext"/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br/>
      </w:r>
    </w:p>
    <w:p w:rsidR="00CD2092" w:rsidRPr="00040AE5" w:rsidRDefault="00CD2092" w:rsidP="003B0196">
      <w:pPr>
        <w:rPr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</w:pPr>
    </w:p>
    <w:p w:rsidR="00DD1C67" w:rsidRPr="00040AE5" w:rsidRDefault="00960A29" w:rsidP="004D2117">
      <w:pPr>
        <w:rPr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</w:pPr>
      <w:r w:rsidRPr="00040AE5">
        <w:rPr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>Nordic PM</w:t>
      </w:r>
      <w:r w:rsidR="006A6150" w:rsidRPr="00040AE5">
        <w:rPr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t xml:space="preserve"> AB</w:t>
      </w:r>
      <w:r w:rsidR="004D2117" w:rsidRPr="00040AE5">
        <w:rPr>
          <w:rFonts w:ascii="Lucida Sans Unicode" w:hAnsi="Lucida Sans Unicode" w:cs="Lucida Sans Unicode"/>
          <w:b/>
          <w:color w:val="000000" w:themeColor="text1"/>
          <w:sz w:val="22"/>
          <w:szCs w:val="22"/>
          <w:lang w:val="sv-SE"/>
        </w:rPr>
        <w:br/>
      </w:r>
    </w:p>
    <w:p w:rsidR="004D2117" w:rsidRPr="00040AE5" w:rsidRDefault="004D2117" w:rsidP="00042C0E">
      <w:pPr>
        <w:rPr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</w:pPr>
      <w:r w:rsidRPr="00040AE5">
        <w:rPr>
          <w:rFonts w:ascii="Lucida Sans Unicode" w:hAnsi="Lucida Sans Unicode" w:cs="Lucida Sans Unicode"/>
          <w:color w:val="000000" w:themeColor="text1"/>
          <w:sz w:val="22"/>
          <w:szCs w:val="22"/>
          <w:lang w:val="sv-SE" w:eastAsia="sv-SE"/>
        </w:rPr>
        <w:t>För ytterligare information, vänligen kontakta:</w:t>
      </w:r>
      <w:r w:rsidRPr="00040AE5">
        <w:rPr>
          <w:rFonts w:ascii="Lucida Sans Unicode" w:hAnsi="Lucida Sans Unicode" w:cs="Lucida Sans Unicode"/>
          <w:color w:val="000000" w:themeColor="text1"/>
          <w:sz w:val="22"/>
          <w:szCs w:val="22"/>
          <w:lang w:val="sv-SE" w:eastAsia="sv-SE"/>
        </w:rPr>
        <w:br/>
      </w:r>
      <w:r w:rsidR="005C55FB" w:rsidRPr="00040AE5">
        <w:rPr>
          <w:rFonts w:ascii="Lucida Sans Unicode" w:hAnsi="Lucida Sans Unicode" w:cs="Lucida Sans Unicode"/>
          <w:color w:val="000000" w:themeColor="text1"/>
          <w:sz w:val="22"/>
          <w:szCs w:val="22"/>
          <w:lang w:val="sv-SE" w:eastAsia="sv-SE"/>
        </w:rPr>
        <w:t>Ulrica Sjölund</w:t>
      </w:r>
      <w:r w:rsidR="00581BF0" w:rsidRPr="00040AE5">
        <w:rPr>
          <w:rFonts w:ascii="Lucida Sans Unicode" w:hAnsi="Lucida Sans Unicode" w:cs="Lucida Sans Unicode"/>
          <w:color w:val="000000" w:themeColor="text1"/>
          <w:sz w:val="22"/>
          <w:szCs w:val="22"/>
          <w:lang w:val="sv-SE" w:eastAsia="sv-SE"/>
        </w:rPr>
        <w:t xml:space="preserve">, </w:t>
      </w:r>
      <w:r w:rsidR="005C55FB" w:rsidRPr="00040AE5">
        <w:rPr>
          <w:rFonts w:ascii="Lucida Sans Unicode" w:hAnsi="Lucida Sans Unicode" w:cs="Lucida Sans Unicode"/>
          <w:color w:val="000000" w:themeColor="text1"/>
          <w:sz w:val="22"/>
          <w:szCs w:val="22"/>
          <w:lang w:val="sv-SE" w:eastAsia="sv-SE"/>
        </w:rPr>
        <w:t>Uthyrningsansvarig Nordic PM, ulrica.sjolund</w:t>
      </w:r>
      <w:r w:rsidR="003B0196" w:rsidRPr="00040AE5">
        <w:rPr>
          <w:rFonts w:ascii="Lucida Sans Unicode" w:hAnsi="Lucida Sans Unicode" w:cs="Lucida Sans Unicode"/>
          <w:color w:val="000000" w:themeColor="text1"/>
          <w:sz w:val="22"/>
          <w:szCs w:val="22"/>
          <w:lang w:val="sv-SE" w:eastAsia="sv-SE"/>
        </w:rPr>
        <w:t xml:space="preserve">@nordicpm.se, 08-406 80 </w:t>
      </w:r>
      <w:r w:rsidR="005C55FB" w:rsidRPr="00040AE5">
        <w:rPr>
          <w:rFonts w:ascii="Lucida Sans Unicode" w:hAnsi="Lucida Sans Unicode" w:cs="Lucida Sans Unicode"/>
          <w:color w:val="000000" w:themeColor="text1"/>
          <w:sz w:val="22"/>
          <w:szCs w:val="22"/>
          <w:lang w:val="sv-SE" w:eastAsia="sv-SE"/>
        </w:rPr>
        <w:t>3</w:t>
      </w:r>
      <w:r w:rsidR="003B0196" w:rsidRPr="00040AE5">
        <w:rPr>
          <w:rFonts w:ascii="Lucida Sans Unicode" w:hAnsi="Lucida Sans Unicode" w:cs="Lucida Sans Unicode"/>
          <w:color w:val="000000" w:themeColor="text1"/>
          <w:sz w:val="22"/>
          <w:szCs w:val="22"/>
          <w:lang w:val="sv-SE" w:eastAsia="sv-SE"/>
        </w:rPr>
        <w:t>0, www.nordicpm.se</w:t>
      </w:r>
      <w:r w:rsidR="00EC355D" w:rsidRPr="00040AE5">
        <w:rPr>
          <w:rFonts w:ascii="Lucida Sans Unicode" w:hAnsi="Lucida Sans Unicode" w:cs="Lucida Sans Unicode"/>
          <w:color w:val="000000" w:themeColor="text1"/>
          <w:sz w:val="22"/>
          <w:szCs w:val="22"/>
          <w:lang w:val="sv-SE"/>
        </w:rPr>
        <w:br/>
      </w:r>
    </w:p>
    <w:p w:rsidR="000455C3" w:rsidRPr="00040AE5" w:rsidRDefault="00B64461" w:rsidP="00B64461">
      <w:pPr>
        <w:pStyle w:val="Normalwebb"/>
        <w:tabs>
          <w:tab w:val="left" w:pos="2172"/>
        </w:tabs>
        <w:spacing w:before="2" w:after="2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040AE5">
        <w:rPr>
          <w:rFonts w:ascii="Lucida Sans Unicode" w:hAnsi="Lucida Sans Unicode" w:cs="Lucida Sans Unicode"/>
          <w:i/>
          <w:color w:val="000000" w:themeColor="text1"/>
          <w:sz w:val="22"/>
          <w:szCs w:val="22"/>
        </w:rPr>
        <w:tab/>
      </w:r>
      <w:r w:rsidR="004D2117" w:rsidRPr="00040AE5">
        <w:rPr>
          <w:rFonts w:ascii="Lucida Sans Unicode" w:hAnsi="Lucida Sans Unicode" w:cs="Lucida Sans Unicode"/>
          <w:i/>
          <w:color w:val="000000" w:themeColor="text1"/>
          <w:sz w:val="22"/>
          <w:szCs w:val="22"/>
        </w:rPr>
        <w:br/>
      </w:r>
      <w:r w:rsidR="00960A29" w:rsidRPr="00040AE5">
        <w:rPr>
          <w:rFonts w:ascii="Lucida Sans Unicode" w:hAnsi="Lucida Sans Unicode" w:cs="Lucida Sans Unicode"/>
          <w:i/>
          <w:color w:val="000000" w:themeColor="text1"/>
          <w:sz w:val="22"/>
          <w:szCs w:val="22"/>
        </w:rPr>
        <w:t xml:space="preserve">Vi på Nordic PM är fastighetskonsulter som förvaltar och förädlar fastigheter som om de vore våra egna. Verksamheten är i huvudsak uppdelad i affärsområdena </w:t>
      </w:r>
      <w:r w:rsidR="00D81423" w:rsidRPr="00040AE5">
        <w:rPr>
          <w:rFonts w:ascii="Lucida Sans Unicode" w:hAnsi="Lucida Sans Unicode" w:cs="Lucida Sans Unicode"/>
          <w:i/>
          <w:color w:val="000000" w:themeColor="text1"/>
          <w:sz w:val="22"/>
          <w:szCs w:val="22"/>
        </w:rPr>
        <w:t>fastighetsförvaltning, lokaluthyr</w:t>
      </w:r>
      <w:r w:rsidR="00B304F1" w:rsidRPr="00040AE5">
        <w:rPr>
          <w:rFonts w:ascii="Lucida Sans Unicode" w:hAnsi="Lucida Sans Unicode" w:cs="Lucida Sans Unicode"/>
          <w:i/>
          <w:color w:val="000000" w:themeColor="text1"/>
          <w:sz w:val="22"/>
          <w:szCs w:val="22"/>
        </w:rPr>
        <w:t xml:space="preserve">ning, </w:t>
      </w:r>
      <w:proofErr w:type="spellStart"/>
      <w:r w:rsidR="00B304F1" w:rsidRPr="00040AE5">
        <w:rPr>
          <w:rFonts w:ascii="Lucida Sans Unicode" w:hAnsi="Lucida Sans Unicode" w:cs="Lucida Sans Unicode"/>
          <w:i/>
          <w:color w:val="000000" w:themeColor="text1"/>
          <w:sz w:val="22"/>
          <w:szCs w:val="22"/>
        </w:rPr>
        <w:t>fastighetsutveckling</w:t>
      </w:r>
      <w:proofErr w:type="spellEnd"/>
      <w:r w:rsidR="00B304F1" w:rsidRPr="00040AE5">
        <w:rPr>
          <w:rFonts w:ascii="Lucida Sans Unicode" w:hAnsi="Lucida Sans Unicode" w:cs="Lucida Sans Unicode"/>
          <w:i/>
          <w:color w:val="000000" w:themeColor="text1"/>
          <w:sz w:val="22"/>
          <w:szCs w:val="22"/>
        </w:rPr>
        <w:t xml:space="preserve">, </w:t>
      </w:r>
      <w:r w:rsidR="00D81423" w:rsidRPr="00040AE5">
        <w:rPr>
          <w:rFonts w:ascii="Lucida Sans Unicode" w:hAnsi="Lucida Sans Unicode" w:cs="Lucida Sans Unicode"/>
          <w:i/>
          <w:color w:val="000000" w:themeColor="text1"/>
          <w:sz w:val="22"/>
          <w:szCs w:val="22"/>
        </w:rPr>
        <w:t>fastighetstransaktioner och analys.</w:t>
      </w:r>
    </w:p>
    <w:sectPr w:rsidR="000455C3" w:rsidRPr="00040AE5" w:rsidSect="006538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16" w:right="991" w:bottom="1134" w:left="993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28" w:rsidRDefault="00566928">
      <w:r>
        <w:separator/>
      </w:r>
    </w:p>
  </w:endnote>
  <w:endnote w:type="continuationSeparator" w:id="0">
    <w:p w:rsidR="00566928" w:rsidRDefault="0056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xOT-Light">
    <w:panose1 w:val="02000506050000020004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OT-Regular">
    <w:panose1 w:val="02000506060000020004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D4" w:rsidRPr="007323C6" w:rsidRDefault="005068D4" w:rsidP="000455C3">
    <w:pPr>
      <w:pStyle w:val="Sidfot"/>
      <w:tabs>
        <w:tab w:val="clear" w:pos="4536"/>
        <w:tab w:val="left" w:pos="2340"/>
        <w:tab w:val="left" w:pos="4680"/>
        <w:tab w:val="left" w:pos="7560"/>
        <w:tab w:val="left" w:pos="8100"/>
      </w:tabs>
      <w:rPr>
        <w:rFonts w:ascii="Century Gothic" w:hAnsi="Century Gothic"/>
        <w:sz w:val="18"/>
        <w:szCs w:val="18"/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D4" w:rsidRPr="003E22F1" w:rsidRDefault="003E22F1" w:rsidP="00B100D7">
    <w:pPr>
      <w:pStyle w:val="Sidfot"/>
      <w:jc w:val="center"/>
    </w:pPr>
    <w:r w:rsidRPr="000B7A73">
      <w:rPr>
        <w:rFonts w:ascii="DaxOT-Regular" w:hAnsi="DaxOT-Regular"/>
        <w:b/>
        <w:color w:val="4F5150"/>
        <w:sz w:val="18"/>
        <w:szCs w:val="18"/>
        <w:lang w:val="sv-SE"/>
      </w:rPr>
      <w:t>Nordic PM AB</w:t>
    </w:r>
    <w:r w:rsidRPr="000B7A73">
      <w:rPr>
        <w:rFonts w:ascii="DaxOT-Regular" w:hAnsi="DaxOT-Regular"/>
        <w:color w:val="4F5150"/>
        <w:sz w:val="18"/>
        <w:szCs w:val="18"/>
        <w:lang w:val="sv-SE"/>
      </w:rPr>
      <w:t xml:space="preserve"> </w:t>
    </w:r>
    <w:r w:rsidRPr="000B7A73">
      <w:rPr>
        <w:rFonts w:ascii="DaxOT-Regular" w:hAnsi="DaxOT-Regular" w:cs="Calibri"/>
        <w:color w:val="4F5150"/>
        <w:sz w:val="22"/>
        <w:szCs w:val="30"/>
        <w:lang w:val="sv-SE" w:eastAsia="sv-SE"/>
      </w:rPr>
      <w:t>|</w:t>
    </w:r>
    <w:r w:rsidRPr="000B7A73">
      <w:rPr>
        <w:rFonts w:ascii="DaxOT-Regular" w:hAnsi="DaxOT-Regular" w:cs="Calibri"/>
        <w:color w:val="4F5150"/>
        <w:sz w:val="30"/>
        <w:szCs w:val="30"/>
        <w:lang w:val="sv-SE" w:eastAsia="sv-SE"/>
      </w:rPr>
      <w:t xml:space="preserve"> </w:t>
    </w:r>
    <w:r>
      <w:rPr>
        <w:rFonts w:ascii="DaxOT-Regular" w:hAnsi="DaxOT-Regular"/>
        <w:color w:val="4F5150"/>
        <w:sz w:val="18"/>
        <w:szCs w:val="18"/>
        <w:lang w:val="sv-SE"/>
      </w:rPr>
      <w:t>Hästholmsvägen 28</w:t>
    </w:r>
    <w:r w:rsidRPr="000B7A73">
      <w:rPr>
        <w:rFonts w:ascii="DaxOT-Regular" w:hAnsi="DaxOT-Regular"/>
        <w:color w:val="4F5150"/>
        <w:sz w:val="18"/>
        <w:szCs w:val="18"/>
        <w:lang w:val="sv-SE"/>
      </w:rPr>
      <w:t xml:space="preserve"> </w:t>
    </w:r>
    <w:r w:rsidRPr="000B7A73">
      <w:rPr>
        <w:rFonts w:ascii="DaxOT-Regular" w:hAnsi="DaxOT-Regular" w:cs="Calibri"/>
        <w:color w:val="4F5150"/>
        <w:sz w:val="22"/>
        <w:szCs w:val="30"/>
        <w:lang w:val="sv-SE" w:eastAsia="sv-SE"/>
      </w:rPr>
      <w:t>|</w:t>
    </w:r>
    <w:r w:rsidRPr="000B7A73">
      <w:rPr>
        <w:rFonts w:ascii="DaxOT-Regular" w:hAnsi="DaxOT-Regular"/>
        <w:color w:val="4F5150"/>
        <w:sz w:val="18"/>
        <w:szCs w:val="18"/>
        <w:lang w:val="sv-SE"/>
      </w:rPr>
      <w:t xml:space="preserve"> </w:t>
    </w:r>
    <w:r w:rsidRPr="0018538D">
      <w:rPr>
        <w:rFonts w:ascii="DaxOT-Regular" w:hAnsi="DaxOT-Regular"/>
        <w:color w:val="4F5150"/>
        <w:sz w:val="18"/>
        <w:szCs w:val="18"/>
        <w:lang w:val="sv-SE"/>
      </w:rPr>
      <w:t>1</w:t>
    </w:r>
    <w:r>
      <w:rPr>
        <w:rFonts w:ascii="DaxOT-Regular" w:hAnsi="DaxOT-Regular"/>
        <w:color w:val="4F5150"/>
        <w:sz w:val="18"/>
        <w:szCs w:val="18"/>
        <w:lang w:val="sv-SE"/>
      </w:rPr>
      <w:t>3</w:t>
    </w:r>
    <w:r w:rsidRPr="0018538D">
      <w:rPr>
        <w:rFonts w:ascii="DaxOT-Regular" w:hAnsi="DaxOT-Regular"/>
        <w:color w:val="4F5150"/>
        <w:sz w:val="18"/>
        <w:szCs w:val="18"/>
        <w:lang w:val="sv-SE"/>
      </w:rPr>
      <w:t xml:space="preserve">1 </w:t>
    </w:r>
    <w:r>
      <w:rPr>
        <w:rFonts w:ascii="DaxOT-Regular" w:hAnsi="DaxOT-Regular"/>
        <w:color w:val="4F5150"/>
        <w:sz w:val="18"/>
        <w:szCs w:val="18"/>
        <w:lang w:val="sv-SE"/>
      </w:rPr>
      <w:t>30</w:t>
    </w:r>
    <w:r w:rsidRPr="0018538D">
      <w:rPr>
        <w:rFonts w:ascii="DaxOT-Regular" w:hAnsi="DaxOT-Regular"/>
        <w:color w:val="4F5150"/>
        <w:sz w:val="18"/>
        <w:szCs w:val="18"/>
        <w:lang w:val="sv-SE"/>
      </w:rPr>
      <w:t xml:space="preserve"> </w:t>
    </w:r>
    <w:r>
      <w:rPr>
        <w:rFonts w:ascii="DaxOT-Regular" w:hAnsi="DaxOT-Regular"/>
        <w:color w:val="4F5150"/>
        <w:sz w:val="18"/>
        <w:szCs w:val="18"/>
        <w:lang w:val="sv-SE"/>
      </w:rPr>
      <w:t>Nacka</w:t>
    </w:r>
    <w:r w:rsidRPr="0018538D">
      <w:rPr>
        <w:rFonts w:ascii="DaxOT-Regular" w:hAnsi="DaxOT-Regular"/>
        <w:color w:val="4F5150"/>
        <w:sz w:val="18"/>
        <w:szCs w:val="18"/>
        <w:lang w:val="sv-SE"/>
      </w:rPr>
      <w:t xml:space="preserve"> </w:t>
    </w:r>
    <w:r w:rsidRPr="000B7A73">
      <w:rPr>
        <w:rFonts w:ascii="DaxOT-Regular" w:hAnsi="DaxOT-Regular" w:cs="Calibri"/>
        <w:color w:val="4F5150"/>
        <w:sz w:val="22"/>
        <w:szCs w:val="30"/>
        <w:lang w:val="sv-SE" w:eastAsia="sv-SE"/>
      </w:rPr>
      <w:t>|</w:t>
    </w:r>
    <w:r>
      <w:rPr>
        <w:rFonts w:ascii="DaxOT-Regular" w:hAnsi="DaxOT-Regular"/>
        <w:color w:val="4F5150"/>
        <w:sz w:val="18"/>
        <w:szCs w:val="18"/>
        <w:lang w:val="en-US"/>
      </w:rPr>
      <w:t xml:space="preserve"> 08-406</w:t>
    </w:r>
    <w:r w:rsidRPr="0018538D">
      <w:rPr>
        <w:rFonts w:ascii="DaxOT-Regular" w:hAnsi="DaxOT-Regular"/>
        <w:color w:val="4F5150"/>
        <w:sz w:val="18"/>
        <w:szCs w:val="18"/>
        <w:lang w:val="en-US"/>
      </w:rPr>
      <w:t xml:space="preserve"> 80 00 </w:t>
    </w:r>
    <w:r w:rsidRPr="000B7A73">
      <w:rPr>
        <w:rFonts w:ascii="DaxOT-Regular" w:hAnsi="DaxOT-Regular" w:cs="Calibri"/>
        <w:color w:val="4F5150"/>
        <w:sz w:val="22"/>
        <w:szCs w:val="30"/>
        <w:lang w:val="sv-SE" w:eastAsia="sv-SE"/>
      </w:rPr>
      <w:t>|</w:t>
    </w:r>
    <w:r>
      <w:rPr>
        <w:rFonts w:ascii="DaxOT-Regular" w:hAnsi="DaxOT-Regular"/>
        <w:color w:val="4F5150"/>
        <w:sz w:val="18"/>
        <w:szCs w:val="18"/>
        <w:lang w:val="en-US"/>
      </w:rPr>
      <w:t xml:space="preserve"> info@nordicpm.se</w:t>
    </w:r>
    <w:r w:rsidRPr="0018538D">
      <w:rPr>
        <w:rFonts w:ascii="DaxOT-Regular" w:hAnsi="DaxOT-Regular"/>
        <w:color w:val="4F5150"/>
        <w:sz w:val="18"/>
        <w:szCs w:val="18"/>
        <w:lang w:val="en-US"/>
      </w:rPr>
      <w:t xml:space="preserve"> </w:t>
    </w:r>
    <w:r w:rsidRPr="0018538D">
      <w:rPr>
        <w:rFonts w:ascii="DaxOT-Regular" w:hAnsi="DaxOT-Regular" w:cs="Calibri"/>
        <w:color w:val="4F5150"/>
        <w:sz w:val="22"/>
        <w:szCs w:val="30"/>
        <w:lang w:val="en-US" w:eastAsia="sv-SE"/>
      </w:rPr>
      <w:t>|</w:t>
    </w:r>
    <w:r w:rsidRPr="0018538D">
      <w:rPr>
        <w:rFonts w:ascii="DaxOT-Regular" w:hAnsi="DaxOT-Regular"/>
        <w:color w:val="262626"/>
        <w:sz w:val="18"/>
        <w:szCs w:val="18"/>
        <w:lang w:val="en-US"/>
      </w:rPr>
      <w:t xml:space="preserve"> </w:t>
    </w:r>
    <w:r w:rsidRPr="0018538D">
      <w:rPr>
        <w:rFonts w:ascii="DaxOT-Regular" w:hAnsi="DaxOT-Regular"/>
        <w:color w:val="E78E24"/>
        <w:sz w:val="18"/>
        <w:szCs w:val="18"/>
        <w:lang w:val="en-US"/>
      </w:rPr>
      <w:t>www.nordicpm.se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28" w:rsidRDefault="00566928">
      <w:r>
        <w:separator/>
      </w:r>
    </w:p>
  </w:footnote>
  <w:footnote w:type="continuationSeparator" w:id="0">
    <w:p w:rsidR="00566928" w:rsidRDefault="00566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D4" w:rsidRPr="00C137D8" w:rsidRDefault="005068D4" w:rsidP="000455C3">
    <w:pPr>
      <w:pStyle w:val="Sidhuvud"/>
    </w:pPr>
    <w:r>
      <w:rPr>
        <w:noProof/>
        <w:lang w:val="sv-SE" w:eastAsia="sv-SE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4889"/>
      <w:gridCol w:w="2571"/>
      <w:gridCol w:w="2571"/>
    </w:tblGrid>
    <w:tr w:rsidR="00CC0D5F" w:rsidRPr="00081500">
      <w:tc>
        <w:tcPr>
          <w:tcW w:w="4889" w:type="dxa"/>
        </w:tcPr>
        <w:p w:rsidR="005068D4" w:rsidRPr="00081500" w:rsidRDefault="005068D4" w:rsidP="000455C3">
          <w:pPr>
            <w:pStyle w:val="Sidhuvud"/>
            <w:rPr>
              <w:noProof/>
              <w:lang w:val="sv-SE" w:eastAsia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2743200" cy="720876"/>
                <wp:effectExtent l="0" t="0" r="0" b="3175"/>
                <wp:docPr id="39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nordicpm_logo_brevhuvu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720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dxa"/>
          <w:vAlign w:val="center"/>
        </w:tcPr>
        <w:p w:rsidR="005068D4" w:rsidRPr="00954EB0" w:rsidRDefault="005068D4" w:rsidP="000455C3">
          <w:pPr>
            <w:pStyle w:val="Sidhuvud"/>
            <w:jc w:val="center"/>
            <w:rPr>
              <w:rFonts w:ascii="DaxOT-Regular" w:hAnsi="DaxOT-Regular"/>
              <w:noProof/>
              <w:sz w:val="20"/>
              <w:lang w:val="sv-SE" w:eastAsia="sv-SE"/>
            </w:rPr>
          </w:pPr>
        </w:p>
      </w:tc>
      <w:tc>
        <w:tcPr>
          <w:tcW w:w="2571" w:type="dxa"/>
          <w:vAlign w:val="bottom"/>
        </w:tcPr>
        <w:p w:rsidR="005068D4" w:rsidRPr="00081500" w:rsidRDefault="00CC0D5F" w:rsidP="000455C3">
          <w:pPr>
            <w:pStyle w:val="Sidhuvud"/>
            <w:jc w:val="right"/>
            <w:rPr>
              <w:noProof/>
              <w:lang w:val="sv-SE" w:eastAsia="sv-SE"/>
            </w:rPr>
          </w:pPr>
          <w:r>
            <w:rPr>
              <w:rFonts w:ascii="DaxOT-Regular" w:hAnsi="DaxOT-Regular"/>
              <w:noProof/>
              <w:sz w:val="20"/>
              <w:lang w:val="sv-SE" w:eastAsia="sv-SE"/>
            </w:rPr>
            <w:drawing>
              <wp:inline distT="0" distB="0" distL="0" distR="0" wp14:anchorId="79A24973" wp14:editId="61E8CC84">
                <wp:extent cx="1019121" cy="158159"/>
                <wp:effectExtent l="0" t="7938" r="2223" b="2222"/>
                <wp:docPr id="40" name="Bildobjek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lways_on_site_orange_15-cm_300-dpi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1263040" cy="19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68D4" w:rsidRDefault="005068D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6034"/>
    <w:multiLevelType w:val="hybridMultilevel"/>
    <w:tmpl w:val="FDF4177C"/>
    <w:lvl w:ilvl="0" w:tplc="198677EC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DCA"/>
    <w:multiLevelType w:val="hybridMultilevel"/>
    <w:tmpl w:val="C73A7000"/>
    <w:lvl w:ilvl="0" w:tplc="BA5CCC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55F"/>
    <w:multiLevelType w:val="hybridMultilevel"/>
    <w:tmpl w:val="0DE8BA1A"/>
    <w:lvl w:ilvl="0" w:tplc="F40E5F64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1CE2"/>
    <w:multiLevelType w:val="hybridMultilevel"/>
    <w:tmpl w:val="9EACD3D2"/>
    <w:lvl w:ilvl="0" w:tplc="33243D56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80D2B"/>
    <w:multiLevelType w:val="hybridMultilevel"/>
    <w:tmpl w:val="B3AEBEEA"/>
    <w:lvl w:ilvl="0" w:tplc="041D0001">
      <w:start w:val="1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62"/>
    <w:rsid w:val="000047B3"/>
    <w:rsid w:val="0001065C"/>
    <w:rsid w:val="000343C0"/>
    <w:rsid w:val="0003623C"/>
    <w:rsid w:val="00037617"/>
    <w:rsid w:val="00040A1F"/>
    <w:rsid w:val="00040AE5"/>
    <w:rsid w:val="00042C0E"/>
    <w:rsid w:val="000455C3"/>
    <w:rsid w:val="000545D2"/>
    <w:rsid w:val="0005578C"/>
    <w:rsid w:val="00064337"/>
    <w:rsid w:val="0009039F"/>
    <w:rsid w:val="00094779"/>
    <w:rsid w:val="000976B3"/>
    <w:rsid w:val="000A2277"/>
    <w:rsid w:val="000A3765"/>
    <w:rsid w:val="000B2EB2"/>
    <w:rsid w:val="000B7603"/>
    <w:rsid w:val="000C3BD9"/>
    <w:rsid w:val="000D213F"/>
    <w:rsid w:val="000D4F0A"/>
    <w:rsid w:val="000D6CE7"/>
    <w:rsid w:val="000E4AF4"/>
    <w:rsid w:val="000F0BF0"/>
    <w:rsid w:val="000F26AD"/>
    <w:rsid w:val="000F2A85"/>
    <w:rsid w:val="000F47D7"/>
    <w:rsid w:val="001024EB"/>
    <w:rsid w:val="001065CE"/>
    <w:rsid w:val="00107297"/>
    <w:rsid w:val="0011135B"/>
    <w:rsid w:val="00126901"/>
    <w:rsid w:val="0013149F"/>
    <w:rsid w:val="001345CE"/>
    <w:rsid w:val="00140AF9"/>
    <w:rsid w:val="00150893"/>
    <w:rsid w:val="00157894"/>
    <w:rsid w:val="00163FFA"/>
    <w:rsid w:val="001750AE"/>
    <w:rsid w:val="00177EA6"/>
    <w:rsid w:val="00181C00"/>
    <w:rsid w:val="00184F8A"/>
    <w:rsid w:val="00187BDF"/>
    <w:rsid w:val="001941C5"/>
    <w:rsid w:val="00194451"/>
    <w:rsid w:val="00197B0F"/>
    <w:rsid w:val="001B368D"/>
    <w:rsid w:val="001B51D1"/>
    <w:rsid w:val="001B7A7F"/>
    <w:rsid w:val="001C4749"/>
    <w:rsid w:val="001C58DE"/>
    <w:rsid w:val="001C7F04"/>
    <w:rsid w:val="001F05A0"/>
    <w:rsid w:val="001F1B84"/>
    <w:rsid w:val="001F5052"/>
    <w:rsid w:val="0020447F"/>
    <w:rsid w:val="002067BB"/>
    <w:rsid w:val="00210F25"/>
    <w:rsid w:val="0021734B"/>
    <w:rsid w:val="00217C93"/>
    <w:rsid w:val="0022559E"/>
    <w:rsid w:val="00226B9A"/>
    <w:rsid w:val="00227CB4"/>
    <w:rsid w:val="00240CD2"/>
    <w:rsid w:val="0024557A"/>
    <w:rsid w:val="00251277"/>
    <w:rsid w:val="00260065"/>
    <w:rsid w:val="002600CE"/>
    <w:rsid w:val="002601E8"/>
    <w:rsid w:val="00271B92"/>
    <w:rsid w:val="002859BE"/>
    <w:rsid w:val="002925C2"/>
    <w:rsid w:val="002968E3"/>
    <w:rsid w:val="002A6CFA"/>
    <w:rsid w:val="002B1C14"/>
    <w:rsid w:val="002B3B78"/>
    <w:rsid w:val="002C3B13"/>
    <w:rsid w:val="002C5618"/>
    <w:rsid w:val="002C7D93"/>
    <w:rsid w:val="002D4F28"/>
    <w:rsid w:val="002E0CEF"/>
    <w:rsid w:val="002E58CA"/>
    <w:rsid w:val="002E7A8D"/>
    <w:rsid w:val="002F0284"/>
    <w:rsid w:val="002F0F5E"/>
    <w:rsid w:val="002F4628"/>
    <w:rsid w:val="002F5102"/>
    <w:rsid w:val="002F7228"/>
    <w:rsid w:val="003007E5"/>
    <w:rsid w:val="0030335C"/>
    <w:rsid w:val="00305962"/>
    <w:rsid w:val="00305C8D"/>
    <w:rsid w:val="0032080C"/>
    <w:rsid w:val="00330461"/>
    <w:rsid w:val="003374C7"/>
    <w:rsid w:val="00341335"/>
    <w:rsid w:val="00347476"/>
    <w:rsid w:val="00350C10"/>
    <w:rsid w:val="003655FD"/>
    <w:rsid w:val="00371314"/>
    <w:rsid w:val="003733C6"/>
    <w:rsid w:val="00380AE7"/>
    <w:rsid w:val="00383F8C"/>
    <w:rsid w:val="003A2782"/>
    <w:rsid w:val="003A35B3"/>
    <w:rsid w:val="003A5187"/>
    <w:rsid w:val="003B0196"/>
    <w:rsid w:val="003B2CDD"/>
    <w:rsid w:val="003C3CEA"/>
    <w:rsid w:val="003D048B"/>
    <w:rsid w:val="003E22F1"/>
    <w:rsid w:val="003E3F91"/>
    <w:rsid w:val="003F29AC"/>
    <w:rsid w:val="003F3AE9"/>
    <w:rsid w:val="004402E9"/>
    <w:rsid w:val="0044538B"/>
    <w:rsid w:val="00447C0B"/>
    <w:rsid w:val="00466CA9"/>
    <w:rsid w:val="00467570"/>
    <w:rsid w:val="00471657"/>
    <w:rsid w:val="00484CB3"/>
    <w:rsid w:val="00490394"/>
    <w:rsid w:val="00494181"/>
    <w:rsid w:val="004A2EC6"/>
    <w:rsid w:val="004A59CF"/>
    <w:rsid w:val="004B3D90"/>
    <w:rsid w:val="004B6800"/>
    <w:rsid w:val="004C7679"/>
    <w:rsid w:val="004D0FD3"/>
    <w:rsid w:val="004D2117"/>
    <w:rsid w:val="004D3001"/>
    <w:rsid w:val="004D6286"/>
    <w:rsid w:val="004E130B"/>
    <w:rsid w:val="004E6F5F"/>
    <w:rsid w:val="004F0EB5"/>
    <w:rsid w:val="004F28CE"/>
    <w:rsid w:val="00501146"/>
    <w:rsid w:val="005068D4"/>
    <w:rsid w:val="00534579"/>
    <w:rsid w:val="0053686C"/>
    <w:rsid w:val="00536C1F"/>
    <w:rsid w:val="00542170"/>
    <w:rsid w:val="00543865"/>
    <w:rsid w:val="0054591E"/>
    <w:rsid w:val="00552553"/>
    <w:rsid w:val="005533EB"/>
    <w:rsid w:val="0055388E"/>
    <w:rsid w:val="0056633F"/>
    <w:rsid w:val="00566928"/>
    <w:rsid w:val="005670AA"/>
    <w:rsid w:val="00581BF0"/>
    <w:rsid w:val="005B4C28"/>
    <w:rsid w:val="005C55FB"/>
    <w:rsid w:val="005D27D8"/>
    <w:rsid w:val="005D38C4"/>
    <w:rsid w:val="005D7EB7"/>
    <w:rsid w:val="005E46F8"/>
    <w:rsid w:val="005F0737"/>
    <w:rsid w:val="0060372C"/>
    <w:rsid w:val="00610992"/>
    <w:rsid w:val="006155F0"/>
    <w:rsid w:val="00624ED3"/>
    <w:rsid w:val="006257A3"/>
    <w:rsid w:val="00627C91"/>
    <w:rsid w:val="00640689"/>
    <w:rsid w:val="0064145C"/>
    <w:rsid w:val="00651C61"/>
    <w:rsid w:val="006538A8"/>
    <w:rsid w:val="00656F34"/>
    <w:rsid w:val="00661B0C"/>
    <w:rsid w:val="0066437D"/>
    <w:rsid w:val="00665A10"/>
    <w:rsid w:val="00686AE1"/>
    <w:rsid w:val="00687610"/>
    <w:rsid w:val="006A6150"/>
    <w:rsid w:val="006B3104"/>
    <w:rsid w:val="006B37B8"/>
    <w:rsid w:val="006C50B2"/>
    <w:rsid w:val="006C6B98"/>
    <w:rsid w:val="006D35E4"/>
    <w:rsid w:val="006E7FDF"/>
    <w:rsid w:val="006F0B7F"/>
    <w:rsid w:val="006F3B92"/>
    <w:rsid w:val="006F554E"/>
    <w:rsid w:val="00701EAE"/>
    <w:rsid w:val="00705F40"/>
    <w:rsid w:val="0071754E"/>
    <w:rsid w:val="007227D9"/>
    <w:rsid w:val="00732D4E"/>
    <w:rsid w:val="0073316A"/>
    <w:rsid w:val="0073319C"/>
    <w:rsid w:val="00736251"/>
    <w:rsid w:val="00743E99"/>
    <w:rsid w:val="00757FC5"/>
    <w:rsid w:val="00767521"/>
    <w:rsid w:val="007757E4"/>
    <w:rsid w:val="00785001"/>
    <w:rsid w:val="00795786"/>
    <w:rsid w:val="00795B63"/>
    <w:rsid w:val="007A1195"/>
    <w:rsid w:val="007A4506"/>
    <w:rsid w:val="007B194F"/>
    <w:rsid w:val="007C1CFE"/>
    <w:rsid w:val="007C5360"/>
    <w:rsid w:val="007C6A18"/>
    <w:rsid w:val="007C7C4B"/>
    <w:rsid w:val="007D1941"/>
    <w:rsid w:val="007D4180"/>
    <w:rsid w:val="007E0AB4"/>
    <w:rsid w:val="007E4AB9"/>
    <w:rsid w:val="008052B5"/>
    <w:rsid w:val="00811C9B"/>
    <w:rsid w:val="008464B6"/>
    <w:rsid w:val="00857F24"/>
    <w:rsid w:val="0088576E"/>
    <w:rsid w:val="00891B54"/>
    <w:rsid w:val="008A5C07"/>
    <w:rsid w:val="008B0CF9"/>
    <w:rsid w:val="008B0F60"/>
    <w:rsid w:val="008C59EC"/>
    <w:rsid w:val="008D68DD"/>
    <w:rsid w:val="008D7BC4"/>
    <w:rsid w:val="008E560D"/>
    <w:rsid w:val="00926685"/>
    <w:rsid w:val="00940C60"/>
    <w:rsid w:val="00952BE5"/>
    <w:rsid w:val="00960A29"/>
    <w:rsid w:val="00983816"/>
    <w:rsid w:val="00996A05"/>
    <w:rsid w:val="009972D1"/>
    <w:rsid w:val="009A5D9D"/>
    <w:rsid w:val="009C3B94"/>
    <w:rsid w:val="009D0BF6"/>
    <w:rsid w:val="009E5FE9"/>
    <w:rsid w:val="009F26B9"/>
    <w:rsid w:val="009F6FB4"/>
    <w:rsid w:val="00A0077E"/>
    <w:rsid w:val="00A023FB"/>
    <w:rsid w:val="00A22F78"/>
    <w:rsid w:val="00A30A2D"/>
    <w:rsid w:val="00A41EA1"/>
    <w:rsid w:val="00A81131"/>
    <w:rsid w:val="00A816D9"/>
    <w:rsid w:val="00A92647"/>
    <w:rsid w:val="00A9757B"/>
    <w:rsid w:val="00AA6ADD"/>
    <w:rsid w:val="00AB1559"/>
    <w:rsid w:val="00AB3B60"/>
    <w:rsid w:val="00AB4563"/>
    <w:rsid w:val="00AD1FC4"/>
    <w:rsid w:val="00AD3C98"/>
    <w:rsid w:val="00AE10A1"/>
    <w:rsid w:val="00AF44B7"/>
    <w:rsid w:val="00AF6407"/>
    <w:rsid w:val="00B03C03"/>
    <w:rsid w:val="00B044A2"/>
    <w:rsid w:val="00B100D7"/>
    <w:rsid w:val="00B10264"/>
    <w:rsid w:val="00B143F3"/>
    <w:rsid w:val="00B160C8"/>
    <w:rsid w:val="00B25C8E"/>
    <w:rsid w:val="00B27B56"/>
    <w:rsid w:val="00B304F1"/>
    <w:rsid w:val="00B461C6"/>
    <w:rsid w:val="00B465EE"/>
    <w:rsid w:val="00B544DF"/>
    <w:rsid w:val="00B62AD3"/>
    <w:rsid w:val="00B64461"/>
    <w:rsid w:val="00B743B0"/>
    <w:rsid w:val="00B862F2"/>
    <w:rsid w:val="00BA148D"/>
    <w:rsid w:val="00BA4262"/>
    <w:rsid w:val="00BA479D"/>
    <w:rsid w:val="00BB4D28"/>
    <w:rsid w:val="00BB7F20"/>
    <w:rsid w:val="00BD4A35"/>
    <w:rsid w:val="00BD7D27"/>
    <w:rsid w:val="00C00C27"/>
    <w:rsid w:val="00C11DD0"/>
    <w:rsid w:val="00C13CA4"/>
    <w:rsid w:val="00C26B12"/>
    <w:rsid w:val="00C3529D"/>
    <w:rsid w:val="00C369B4"/>
    <w:rsid w:val="00C40BF0"/>
    <w:rsid w:val="00C43079"/>
    <w:rsid w:val="00C513FC"/>
    <w:rsid w:val="00C55973"/>
    <w:rsid w:val="00C6072C"/>
    <w:rsid w:val="00C776BD"/>
    <w:rsid w:val="00C96B44"/>
    <w:rsid w:val="00CA1E1B"/>
    <w:rsid w:val="00CA3347"/>
    <w:rsid w:val="00CA7F03"/>
    <w:rsid w:val="00CB47B2"/>
    <w:rsid w:val="00CC0AD8"/>
    <w:rsid w:val="00CC0D5F"/>
    <w:rsid w:val="00CC658A"/>
    <w:rsid w:val="00CC7519"/>
    <w:rsid w:val="00CD2092"/>
    <w:rsid w:val="00CD3895"/>
    <w:rsid w:val="00CF15C2"/>
    <w:rsid w:val="00D04A6A"/>
    <w:rsid w:val="00D05827"/>
    <w:rsid w:val="00D1178D"/>
    <w:rsid w:val="00D11C56"/>
    <w:rsid w:val="00D11F19"/>
    <w:rsid w:val="00D15990"/>
    <w:rsid w:val="00D24190"/>
    <w:rsid w:val="00D32058"/>
    <w:rsid w:val="00D32568"/>
    <w:rsid w:val="00D35D11"/>
    <w:rsid w:val="00D43FB3"/>
    <w:rsid w:val="00D474B7"/>
    <w:rsid w:val="00D55652"/>
    <w:rsid w:val="00D61E8E"/>
    <w:rsid w:val="00D6668B"/>
    <w:rsid w:val="00D67FE3"/>
    <w:rsid w:val="00D723B4"/>
    <w:rsid w:val="00D8080E"/>
    <w:rsid w:val="00D81423"/>
    <w:rsid w:val="00D8399E"/>
    <w:rsid w:val="00D9528E"/>
    <w:rsid w:val="00DA2C1A"/>
    <w:rsid w:val="00DA2D0E"/>
    <w:rsid w:val="00DA4923"/>
    <w:rsid w:val="00DB4BA7"/>
    <w:rsid w:val="00DC5848"/>
    <w:rsid w:val="00DD0FBA"/>
    <w:rsid w:val="00DD1C67"/>
    <w:rsid w:val="00DF1BC2"/>
    <w:rsid w:val="00DF5D34"/>
    <w:rsid w:val="00E25AD2"/>
    <w:rsid w:val="00E265D3"/>
    <w:rsid w:val="00E27811"/>
    <w:rsid w:val="00E33479"/>
    <w:rsid w:val="00E42DC3"/>
    <w:rsid w:val="00E5117D"/>
    <w:rsid w:val="00E51591"/>
    <w:rsid w:val="00E64876"/>
    <w:rsid w:val="00E73B17"/>
    <w:rsid w:val="00E84713"/>
    <w:rsid w:val="00E85620"/>
    <w:rsid w:val="00E9187A"/>
    <w:rsid w:val="00E97342"/>
    <w:rsid w:val="00E978F4"/>
    <w:rsid w:val="00E97FA6"/>
    <w:rsid w:val="00EA2D09"/>
    <w:rsid w:val="00EC355D"/>
    <w:rsid w:val="00ED35DC"/>
    <w:rsid w:val="00EE68DA"/>
    <w:rsid w:val="00EE6DE9"/>
    <w:rsid w:val="00EF6BCF"/>
    <w:rsid w:val="00F26A84"/>
    <w:rsid w:val="00F27FCA"/>
    <w:rsid w:val="00F5286C"/>
    <w:rsid w:val="00F531EC"/>
    <w:rsid w:val="00F5503F"/>
    <w:rsid w:val="00F749D7"/>
    <w:rsid w:val="00F911F6"/>
    <w:rsid w:val="00F933C3"/>
    <w:rsid w:val="00F94664"/>
    <w:rsid w:val="00FA4968"/>
    <w:rsid w:val="00FB08A5"/>
    <w:rsid w:val="00FE5CB3"/>
    <w:rsid w:val="00FF08CB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65A1CC-AB92-4384-9C68-A3FD708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37D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37D8"/>
    <w:rPr>
      <w:rFonts w:ascii="Lucida Grande" w:hAnsi="Lucida Grande"/>
      <w:sz w:val="18"/>
      <w:szCs w:val="18"/>
      <w:lang w:val="en-GB" w:eastAsia="en-US"/>
    </w:rPr>
  </w:style>
  <w:style w:type="table" w:styleId="Tabellrutnt">
    <w:name w:val="Table Grid"/>
    <w:basedOn w:val="Normaltabell"/>
    <w:uiPriority w:val="59"/>
    <w:rsid w:val="00437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b">
    <w:name w:val="Normal (Web)"/>
    <w:basedOn w:val="Normal"/>
    <w:uiPriority w:val="99"/>
    <w:rsid w:val="00021BCF"/>
    <w:pPr>
      <w:spacing w:beforeLines="1" w:afterLines="1"/>
    </w:pPr>
    <w:rPr>
      <w:rFonts w:ascii="Times" w:eastAsia="Cambria" w:hAnsi="Times"/>
      <w:sz w:val="20"/>
      <w:szCs w:val="20"/>
      <w:lang w:val="sv-SE" w:eastAsia="sv-SE"/>
    </w:rPr>
  </w:style>
  <w:style w:type="character" w:customStyle="1" w:styleId="brodtext">
    <w:name w:val="brodtext"/>
    <w:basedOn w:val="Standardstycketeckensnitt"/>
    <w:rsid w:val="00021BCF"/>
  </w:style>
  <w:style w:type="paragraph" w:styleId="Liststycke">
    <w:name w:val="List Paragraph"/>
    <w:basedOn w:val="Normal"/>
    <w:uiPriority w:val="34"/>
    <w:qFormat/>
    <w:rsid w:val="00FB08A5"/>
    <w:pPr>
      <w:ind w:left="720"/>
    </w:pPr>
    <w:rPr>
      <w:rFonts w:ascii="Calibri" w:hAnsi="Calibri"/>
      <w:sz w:val="22"/>
      <w:szCs w:val="22"/>
      <w:lang w:val="sv-SE" w:eastAsia="sv-SE"/>
    </w:rPr>
  </w:style>
  <w:style w:type="character" w:customStyle="1" w:styleId="SidfotChar">
    <w:name w:val="Sidfot Char"/>
    <w:basedOn w:val="Standardstycketeckensnitt"/>
    <w:link w:val="Sidfot"/>
    <w:semiHidden/>
    <w:rsid w:val="004D211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Nordic PM</dc:creator>
  <cp:lastModifiedBy>Pelle Risell</cp:lastModifiedBy>
  <cp:revision>2</cp:revision>
  <cp:lastPrinted>2017-03-14T15:30:00Z</cp:lastPrinted>
  <dcterms:created xsi:type="dcterms:W3CDTF">2017-03-14T15:37:00Z</dcterms:created>
  <dcterms:modified xsi:type="dcterms:W3CDTF">2017-03-14T15:37:00Z</dcterms:modified>
</cp:coreProperties>
</file>