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4118" w14:textId="0D5B6D00" w:rsidR="00FA1B32" w:rsidRPr="00E9274E" w:rsidRDefault="00E41AC2" w:rsidP="007D468C">
      <w:pPr>
        <w:rPr>
          <w:rFonts w:ascii="Helvetica" w:hAnsi="Helvetica"/>
          <w:b/>
        </w:rPr>
      </w:pPr>
      <w:r>
        <w:rPr>
          <w:rFonts w:ascii="Helvetica" w:hAnsi="Helvetica"/>
          <w:b/>
          <w:noProof/>
          <w:lang w:val="sv-SE" w:eastAsia="sv-SE"/>
        </w:rPr>
        <w:drawing>
          <wp:anchor distT="0" distB="0" distL="114300" distR="114300" simplePos="0" relativeHeight="251658240" behindDoc="0" locked="0" layoutInCell="1" allowOverlap="1" wp14:anchorId="4EF12E38" wp14:editId="53A2CF1D">
            <wp:simplePos x="0" y="0"/>
            <wp:positionH relativeFrom="margin">
              <wp:posOffset>3591560</wp:posOffset>
            </wp:positionH>
            <wp:positionV relativeFrom="margin">
              <wp:posOffset>-568960</wp:posOffset>
            </wp:positionV>
            <wp:extent cx="2554605" cy="645795"/>
            <wp:effectExtent l="0" t="0" r="10795" b="0"/>
            <wp:wrapTight wrapText="bothSides">
              <wp:wrapPolygon edited="0">
                <wp:start x="0" y="0"/>
                <wp:lineTo x="0" y="16991"/>
                <wp:lineTo x="19329" y="20389"/>
                <wp:lineTo x="20832" y="20389"/>
                <wp:lineTo x="21477" y="14442"/>
                <wp:lineTo x="21477" y="4248"/>
                <wp:lineTo x="17611" y="1699"/>
                <wp:lineTo x="4510" y="0"/>
                <wp:lineTo x="0" y="0"/>
              </wp:wrapPolygon>
            </wp:wrapTight>
            <wp:docPr id="1" name="Bildobjekt 1" descr="../../../../../Downloads/Readly_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adly_logo_gre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605" cy="645795"/>
                    </a:xfrm>
                    <a:prstGeom prst="rect">
                      <a:avLst/>
                    </a:prstGeom>
                    <a:noFill/>
                    <a:ln>
                      <a:noFill/>
                    </a:ln>
                  </pic:spPr>
                </pic:pic>
              </a:graphicData>
            </a:graphic>
          </wp:anchor>
        </w:drawing>
      </w:r>
    </w:p>
    <w:p w14:paraId="714D8A6E" w14:textId="3C541A0E" w:rsidR="004B7B88" w:rsidRPr="00E9274E" w:rsidRDefault="00FA1B32" w:rsidP="007D468C">
      <w:pPr>
        <w:rPr>
          <w:rFonts w:ascii="Helvetica" w:hAnsi="Helvetica"/>
          <w:b/>
          <w:sz w:val="24"/>
          <w:lang w:val="sv-SE"/>
        </w:rPr>
      </w:pPr>
      <w:r w:rsidRPr="00E9274E">
        <w:rPr>
          <w:rFonts w:ascii="Helvetica" w:hAnsi="Helvetica"/>
          <w:b/>
          <w:lang w:val="sv-SE"/>
        </w:rPr>
        <w:t>PRESSMEDDELANDE</w:t>
      </w:r>
      <w:r w:rsidR="00647E52">
        <w:rPr>
          <w:rFonts w:ascii="Helvetica" w:hAnsi="Helvetica"/>
          <w:b/>
          <w:lang w:val="sv-SE"/>
        </w:rPr>
        <w:br/>
        <w:t>17</w:t>
      </w:r>
      <w:r w:rsidR="004B7B88" w:rsidRPr="00E9274E">
        <w:rPr>
          <w:rFonts w:ascii="Helvetica" w:hAnsi="Helvetica"/>
          <w:b/>
          <w:lang w:val="sv-SE"/>
        </w:rPr>
        <w:t>-05-2017</w:t>
      </w:r>
    </w:p>
    <w:p w14:paraId="55DD6B57" w14:textId="2DF6F464" w:rsidR="004D3447" w:rsidRPr="00EE0094" w:rsidRDefault="004D3447" w:rsidP="004D3447">
      <w:pPr>
        <w:jc w:val="center"/>
        <w:rPr>
          <w:rFonts w:ascii="Helvetica" w:hAnsi="Helvetica"/>
          <w:b/>
          <w:color w:val="000000" w:themeColor="text1"/>
          <w:sz w:val="40"/>
          <w:lang w:val="sv-SE"/>
        </w:rPr>
      </w:pPr>
      <w:proofErr w:type="spellStart"/>
      <w:r w:rsidRPr="00501831">
        <w:rPr>
          <w:rFonts w:ascii="Helvetica" w:hAnsi="Helvetica"/>
          <w:b/>
          <w:sz w:val="40"/>
          <w:lang w:val="sv-SE"/>
        </w:rPr>
        <w:t>Readly</w:t>
      </w:r>
      <w:proofErr w:type="spellEnd"/>
      <w:r w:rsidRPr="00501831">
        <w:rPr>
          <w:rFonts w:ascii="Helvetica" w:hAnsi="Helvetica"/>
          <w:b/>
          <w:sz w:val="40"/>
          <w:lang w:val="sv-SE"/>
        </w:rPr>
        <w:t xml:space="preserve"> </w:t>
      </w:r>
      <w:r w:rsidR="00184BC3" w:rsidRPr="00501831">
        <w:rPr>
          <w:rFonts w:ascii="Helvetica" w:hAnsi="Helvetica"/>
          <w:b/>
          <w:color w:val="000000" w:themeColor="text1"/>
          <w:sz w:val="40"/>
          <w:lang w:val="sv-SE"/>
        </w:rPr>
        <w:t>rustar för expansion och tar in</w:t>
      </w:r>
      <w:r w:rsidRPr="00501831">
        <w:rPr>
          <w:rFonts w:ascii="Helvetica" w:hAnsi="Helvetica"/>
          <w:b/>
          <w:color w:val="000000" w:themeColor="text1"/>
          <w:sz w:val="40"/>
          <w:lang w:val="sv-SE"/>
        </w:rPr>
        <w:t xml:space="preserve"> 1</w:t>
      </w:r>
      <w:r w:rsidR="004B194B" w:rsidRPr="00501831">
        <w:rPr>
          <w:rFonts w:ascii="Helvetica" w:hAnsi="Helvetica"/>
          <w:b/>
          <w:color w:val="000000" w:themeColor="text1"/>
          <w:sz w:val="40"/>
          <w:lang w:val="sv-SE"/>
        </w:rPr>
        <w:t>30</w:t>
      </w:r>
      <w:r w:rsidRPr="00501831">
        <w:rPr>
          <w:rFonts w:ascii="Helvetica" w:hAnsi="Helvetica"/>
          <w:b/>
          <w:color w:val="000000" w:themeColor="text1"/>
          <w:sz w:val="40"/>
          <w:lang w:val="sv-SE"/>
        </w:rPr>
        <w:t xml:space="preserve"> miljoner</w:t>
      </w:r>
      <w:r w:rsidR="00031FAF" w:rsidRPr="00501831">
        <w:rPr>
          <w:rFonts w:ascii="Helvetica" w:hAnsi="Helvetica"/>
          <w:b/>
          <w:color w:val="000000" w:themeColor="text1"/>
          <w:sz w:val="40"/>
          <w:lang w:val="sv-SE"/>
        </w:rPr>
        <w:t xml:space="preserve"> kr</w:t>
      </w:r>
      <w:r w:rsidR="00460DC3" w:rsidRPr="00501831">
        <w:rPr>
          <w:rFonts w:ascii="Helvetica" w:hAnsi="Helvetica"/>
          <w:b/>
          <w:color w:val="000000" w:themeColor="text1"/>
          <w:sz w:val="40"/>
          <w:lang w:val="sv-SE"/>
        </w:rPr>
        <w:t>onor</w:t>
      </w:r>
    </w:p>
    <w:p w14:paraId="091FD665" w14:textId="0A4810A1" w:rsidR="004C6A39" w:rsidRDefault="0001461B" w:rsidP="00BD569E">
      <w:pPr>
        <w:rPr>
          <w:rFonts w:ascii="Helvetica" w:hAnsi="Helvetica"/>
          <w:lang w:val="sv-SE"/>
        </w:rPr>
      </w:pPr>
      <w:r w:rsidRPr="00EE0094">
        <w:rPr>
          <w:rFonts w:ascii="Helvetica" w:hAnsi="Helvetica"/>
          <w:b/>
          <w:color w:val="000000" w:themeColor="text1"/>
          <w:lang w:val="sv-SE"/>
        </w:rPr>
        <w:t xml:space="preserve">Idag går </w:t>
      </w:r>
      <w:proofErr w:type="spellStart"/>
      <w:r w:rsidRPr="0088142C">
        <w:rPr>
          <w:rFonts w:ascii="Helvetica" w:hAnsi="Helvetica"/>
          <w:b/>
          <w:color w:val="000000" w:themeColor="text1"/>
          <w:lang w:val="sv-SE"/>
        </w:rPr>
        <w:t>Readly</w:t>
      </w:r>
      <w:proofErr w:type="spellEnd"/>
      <w:r w:rsidRPr="0088142C">
        <w:rPr>
          <w:rFonts w:ascii="Helvetica" w:hAnsi="Helvetica"/>
          <w:b/>
          <w:color w:val="000000" w:themeColor="text1"/>
          <w:lang w:val="sv-SE"/>
        </w:rPr>
        <w:t>, den svenska digitala tidningstjänsten,</w:t>
      </w:r>
      <w:r w:rsidR="00002A04" w:rsidRPr="0088142C">
        <w:rPr>
          <w:rFonts w:ascii="Helvetica" w:hAnsi="Helvetica"/>
          <w:b/>
          <w:color w:val="000000" w:themeColor="text1"/>
          <w:lang w:val="sv-SE"/>
        </w:rPr>
        <w:t xml:space="preserve"> ut med att företaget tar in en</w:t>
      </w:r>
      <w:r w:rsidR="003B6498" w:rsidRPr="0088142C">
        <w:rPr>
          <w:rFonts w:ascii="Helvetica" w:hAnsi="Helvetica"/>
          <w:b/>
          <w:color w:val="000000" w:themeColor="text1"/>
          <w:lang w:val="sv-SE"/>
        </w:rPr>
        <w:t xml:space="preserve"> investeringsrunda</w:t>
      </w:r>
      <w:r w:rsidRPr="0088142C">
        <w:rPr>
          <w:rFonts w:ascii="Helvetica" w:hAnsi="Helvetica"/>
          <w:b/>
          <w:color w:val="000000" w:themeColor="text1"/>
          <w:lang w:val="sv-SE"/>
        </w:rPr>
        <w:t xml:space="preserve"> om </w:t>
      </w:r>
      <w:r w:rsidR="00D350EF" w:rsidRPr="0088142C">
        <w:rPr>
          <w:rFonts w:ascii="Helvetica" w:hAnsi="Helvetica"/>
          <w:b/>
          <w:color w:val="000000" w:themeColor="text1"/>
          <w:lang w:val="sv-SE"/>
        </w:rPr>
        <w:t>130</w:t>
      </w:r>
      <w:r w:rsidRPr="0088142C">
        <w:rPr>
          <w:rFonts w:ascii="Helvetica" w:hAnsi="Helvetica"/>
          <w:b/>
          <w:color w:val="000000" w:themeColor="text1"/>
          <w:lang w:val="sv-SE"/>
        </w:rPr>
        <w:t xml:space="preserve"> miljoner kronor från </w:t>
      </w:r>
      <w:r w:rsidR="003B6498" w:rsidRPr="0088142C">
        <w:rPr>
          <w:rFonts w:ascii="Helvetica" w:hAnsi="Helvetica"/>
          <w:b/>
          <w:color w:val="000000" w:themeColor="text1"/>
          <w:lang w:val="sv-SE"/>
        </w:rPr>
        <w:t>b</w:t>
      </w:r>
      <w:r w:rsidR="00200C4C" w:rsidRPr="0088142C">
        <w:rPr>
          <w:rFonts w:ascii="Helvetica" w:hAnsi="Helvetica"/>
          <w:b/>
          <w:color w:val="000000" w:themeColor="text1"/>
          <w:lang w:val="sv-SE"/>
        </w:rPr>
        <w:t xml:space="preserve">rittiska </w:t>
      </w:r>
      <w:proofErr w:type="spellStart"/>
      <w:r w:rsidR="00200C4C" w:rsidRPr="0088142C">
        <w:rPr>
          <w:rFonts w:ascii="Helvetica" w:hAnsi="Helvetica"/>
          <w:b/>
          <w:color w:val="000000" w:themeColor="text1"/>
          <w:lang w:val="sv-SE"/>
        </w:rPr>
        <w:t>Zouk</w:t>
      </w:r>
      <w:proofErr w:type="spellEnd"/>
      <w:r w:rsidR="00200C4C" w:rsidRPr="0088142C">
        <w:rPr>
          <w:rFonts w:ascii="Helvetica" w:hAnsi="Helvetica"/>
          <w:b/>
          <w:color w:val="000000" w:themeColor="text1"/>
          <w:lang w:val="sv-SE"/>
        </w:rPr>
        <w:t xml:space="preserve"> </w:t>
      </w:r>
      <w:proofErr w:type="spellStart"/>
      <w:r w:rsidR="00200C4C" w:rsidRPr="0088142C">
        <w:rPr>
          <w:rFonts w:ascii="Helvetica" w:hAnsi="Helvetica"/>
          <w:b/>
          <w:color w:val="000000" w:themeColor="text1"/>
          <w:lang w:val="sv-SE"/>
        </w:rPr>
        <w:t>Capital</w:t>
      </w:r>
      <w:proofErr w:type="spellEnd"/>
      <w:r w:rsidR="00200C4C" w:rsidRPr="0088142C">
        <w:rPr>
          <w:rFonts w:ascii="Helvetica" w:hAnsi="Helvetica"/>
          <w:b/>
          <w:color w:val="000000" w:themeColor="text1"/>
          <w:lang w:val="sv-SE"/>
        </w:rPr>
        <w:t xml:space="preserve">, </w:t>
      </w:r>
      <w:r w:rsidRPr="0088142C">
        <w:rPr>
          <w:rFonts w:ascii="Helvetica" w:hAnsi="Helvetica"/>
          <w:b/>
          <w:color w:val="000000" w:themeColor="text1"/>
          <w:lang w:val="sv-SE"/>
        </w:rPr>
        <w:t xml:space="preserve">Hermes </w:t>
      </w:r>
      <w:proofErr w:type="spellStart"/>
      <w:r w:rsidRPr="0088142C">
        <w:rPr>
          <w:rFonts w:ascii="Helvetica" w:hAnsi="Helvetica"/>
          <w:b/>
          <w:color w:val="000000" w:themeColor="text1"/>
          <w:lang w:val="sv-SE"/>
        </w:rPr>
        <w:t>GPE</w:t>
      </w:r>
      <w:proofErr w:type="spellEnd"/>
      <w:r w:rsidRPr="0088142C">
        <w:rPr>
          <w:rFonts w:ascii="Helvetica" w:hAnsi="Helvetica"/>
          <w:b/>
          <w:color w:val="000000" w:themeColor="text1"/>
          <w:lang w:val="sv-SE"/>
        </w:rPr>
        <w:t xml:space="preserve"> </w:t>
      </w:r>
      <w:r w:rsidR="000A5048" w:rsidRPr="0088142C">
        <w:rPr>
          <w:rFonts w:ascii="Helvetica" w:hAnsi="Helvetica"/>
          <w:b/>
          <w:color w:val="000000" w:themeColor="text1"/>
          <w:lang w:val="sv-SE"/>
        </w:rPr>
        <w:t xml:space="preserve">samt från befintliga aktieägare. </w:t>
      </w:r>
      <w:r w:rsidR="00200C4C" w:rsidRPr="0088142C">
        <w:rPr>
          <w:rFonts w:ascii="Helvetica" w:hAnsi="Helvetica"/>
          <w:color w:val="000000" w:themeColor="text1"/>
          <w:lang w:val="sv-SE"/>
        </w:rPr>
        <w:t>Även b</w:t>
      </w:r>
      <w:r w:rsidR="00CA22E7" w:rsidRPr="0088142C">
        <w:rPr>
          <w:rFonts w:ascii="Helvetica" w:hAnsi="Helvetica"/>
          <w:color w:val="000000" w:themeColor="text1"/>
          <w:lang w:val="sv-SE"/>
        </w:rPr>
        <w:t>rittiska</w:t>
      </w:r>
      <w:r w:rsidR="0045299A" w:rsidRPr="0088142C">
        <w:rPr>
          <w:rFonts w:ascii="Helvetica" w:hAnsi="Helvetica"/>
          <w:color w:val="000000" w:themeColor="text1"/>
          <w:lang w:val="sv-SE"/>
        </w:rPr>
        <w:t xml:space="preserve"> </w:t>
      </w:r>
      <w:proofErr w:type="spellStart"/>
      <w:r w:rsidR="0045299A" w:rsidRPr="0088142C">
        <w:rPr>
          <w:rFonts w:ascii="Helvetica" w:hAnsi="Helvetica"/>
          <w:color w:val="000000" w:themeColor="text1"/>
          <w:lang w:val="sv-SE"/>
        </w:rPr>
        <w:t>TV-kanalen</w:t>
      </w:r>
      <w:proofErr w:type="spellEnd"/>
      <w:r w:rsidR="0045299A" w:rsidRPr="0088142C">
        <w:rPr>
          <w:rFonts w:ascii="Helvetica" w:hAnsi="Helvetica"/>
          <w:color w:val="000000" w:themeColor="text1"/>
          <w:lang w:val="sv-SE"/>
        </w:rPr>
        <w:t xml:space="preserve"> Channel 4s Commercial </w:t>
      </w:r>
      <w:proofErr w:type="spellStart"/>
      <w:r w:rsidR="0045299A" w:rsidRPr="0088142C">
        <w:rPr>
          <w:rFonts w:ascii="Helvetica" w:hAnsi="Helvetica"/>
          <w:color w:val="000000" w:themeColor="text1"/>
          <w:lang w:val="sv-SE"/>
        </w:rPr>
        <w:t>Growth</w:t>
      </w:r>
      <w:proofErr w:type="spellEnd"/>
      <w:r w:rsidR="0045299A" w:rsidRPr="0088142C">
        <w:rPr>
          <w:rFonts w:ascii="Helvetica" w:hAnsi="Helvetica"/>
          <w:color w:val="000000" w:themeColor="text1"/>
          <w:lang w:val="sv-SE"/>
        </w:rPr>
        <w:t xml:space="preserve"> </w:t>
      </w:r>
      <w:proofErr w:type="spellStart"/>
      <w:r w:rsidR="0045299A" w:rsidRPr="0088142C">
        <w:rPr>
          <w:rFonts w:ascii="Helvetica" w:hAnsi="Helvetica"/>
          <w:color w:val="000000" w:themeColor="text1"/>
          <w:lang w:val="sv-SE"/>
        </w:rPr>
        <w:t>Fund</w:t>
      </w:r>
      <w:proofErr w:type="spellEnd"/>
      <w:r w:rsidR="0045299A" w:rsidRPr="0088142C">
        <w:rPr>
          <w:rFonts w:ascii="Helvetica" w:hAnsi="Helvetica"/>
          <w:color w:val="000000" w:themeColor="text1"/>
          <w:lang w:val="sv-SE"/>
        </w:rPr>
        <w:t xml:space="preserve"> och </w:t>
      </w:r>
      <w:proofErr w:type="spellStart"/>
      <w:r w:rsidR="000A5048" w:rsidRPr="0088142C">
        <w:rPr>
          <w:rFonts w:ascii="Helvetica" w:hAnsi="Helvetica"/>
          <w:color w:val="000000" w:themeColor="text1"/>
          <w:lang w:val="sv-SE"/>
        </w:rPr>
        <w:t>Aggregate</w:t>
      </w:r>
      <w:proofErr w:type="spellEnd"/>
      <w:r w:rsidR="000A5048" w:rsidRPr="0088142C">
        <w:rPr>
          <w:rFonts w:ascii="Helvetica" w:hAnsi="Helvetica"/>
          <w:color w:val="000000" w:themeColor="text1"/>
          <w:lang w:val="sv-SE"/>
        </w:rPr>
        <w:t xml:space="preserve"> Media </w:t>
      </w:r>
      <w:r w:rsidR="00C72BD2" w:rsidRPr="0088142C">
        <w:rPr>
          <w:rFonts w:ascii="Helvetica" w:hAnsi="Helvetica"/>
          <w:color w:val="000000" w:themeColor="text1"/>
          <w:lang w:val="sv-SE"/>
        </w:rPr>
        <w:t xml:space="preserve">deltog </w:t>
      </w:r>
      <w:r w:rsidR="00CA22E7" w:rsidRPr="0088142C">
        <w:rPr>
          <w:rFonts w:ascii="Helvetica" w:hAnsi="Helvetica"/>
          <w:color w:val="000000" w:themeColor="text1"/>
          <w:lang w:val="sv-SE"/>
        </w:rPr>
        <w:t>i rundan</w:t>
      </w:r>
      <w:r w:rsidR="00CA22E7" w:rsidRPr="0088142C">
        <w:rPr>
          <w:rFonts w:ascii="Helvetica" w:hAnsi="Helvetica"/>
          <w:b/>
          <w:color w:val="000000" w:themeColor="text1"/>
          <w:lang w:val="sv-SE"/>
        </w:rPr>
        <w:t>.</w:t>
      </w:r>
      <w:r w:rsidR="00CA22E7" w:rsidRPr="0088142C">
        <w:rPr>
          <w:rFonts w:ascii="Helvetica" w:hAnsi="Helvetica"/>
          <w:color w:val="000000" w:themeColor="text1"/>
          <w:lang w:val="sv-SE"/>
        </w:rPr>
        <w:t xml:space="preserve"> Investering</w:t>
      </w:r>
      <w:r w:rsidR="00C50053" w:rsidRPr="0088142C">
        <w:rPr>
          <w:rFonts w:ascii="Helvetica" w:hAnsi="Helvetica"/>
          <w:color w:val="000000" w:themeColor="text1"/>
          <w:lang w:val="sv-SE"/>
        </w:rPr>
        <w:t>en</w:t>
      </w:r>
      <w:r w:rsidR="00CA22E7" w:rsidRPr="0088142C">
        <w:rPr>
          <w:rFonts w:ascii="Helvetica" w:hAnsi="Helvetica"/>
          <w:color w:val="000000" w:themeColor="text1"/>
          <w:lang w:val="sv-SE"/>
        </w:rPr>
        <w:t xml:space="preserve"> kommer att stötta </w:t>
      </w:r>
      <w:proofErr w:type="spellStart"/>
      <w:r w:rsidR="00CA22E7" w:rsidRPr="0088142C">
        <w:rPr>
          <w:rFonts w:ascii="Helvetica" w:hAnsi="Helvetica"/>
          <w:color w:val="000000" w:themeColor="text1"/>
          <w:lang w:val="sv-SE"/>
        </w:rPr>
        <w:t>Readlys</w:t>
      </w:r>
      <w:proofErr w:type="spellEnd"/>
      <w:r w:rsidR="00CA22E7" w:rsidRPr="0088142C">
        <w:rPr>
          <w:rFonts w:ascii="Helvetica" w:hAnsi="Helvetica"/>
          <w:color w:val="000000" w:themeColor="text1"/>
          <w:lang w:val="sv-SE"/>
        </w:rPr>
        <w:t xml:space="preserve"> fortsatta expansion internationellt samt stä</w:t>
      </w:r>
      <w:r w:rsidR="003B6498" w:rsidRPr="0088142C">
        <w:rPr>
          <w:rFonts w:ascii="Helvetica" w:hAnsi="Helvetica"/>
          <w:color w:val="000000" w:themeColor="text1"/>
          <w:lang w:val="sv-SE"/>
        </w:rPr>
        <w:t xml:space="preserve">rka </w:t>
      </w:r>
      <w:r w:rsidR="003B6498">
        <w:rPr>
          <w:rFonts w:ascii="Helvetica" w:hAnsi="Helvetica"/>
          <w:lang w:val="sv-SE"/>
        </w:rPr>
        <w:t>upp befintliga marknader,</w:t>
      </w:r>
      <w:r w:rsidR="00762749">
        <w:rPr>
          <w:rFonts w:ascii="Helvetica" w:hAnsi="Helvetica"/>
          <w:lang w:val="sv-SE"/>
        </w:rPr>
        <w:t xml:space="preserve"> </w:t>
      </w:r>
      <w:r w:rsidR="00CA22E7" w:rsidRPr="00E9274E">
        <w:rPr>
          <w:rFonts w:ascii="Helvetica" w:hAnsi="Helvetica"/>
          <w:lang w:val="sv-SE"/>
        </w:rPr>
        <w:t xml:space="preserve">som Sverige, </w:t>
      </w:r>
      <w:r w:rsidR="00031FAF">
        <w:rPr>
          <w:rFonts w:ascii="Helvetica" w:hAnsi="Helvetica"/>
          <w:lang w:val="sv-SE"/>
        </w:rPr>
        <w:t>Storbritannien</w:t>
      </w:r>
      <w:r w:rsidR="00CA22E7" w:rsidRPr="00E9274E">
        <w:rPr>
          <w:rFonts w:ascii="Helvetica" w:hAnsi="Helvetica"/>
          <w:lang w:val="sv-SE"/>
        </w:rPr>
        <w:t xml:space="preserve"> och Tyskland.</w:t>
      </w:r>
    </w:p>
    <w:p w14:paraId="53E33BF6" w14:textId="1D5176AE" w:rsidR="00CA22E7" w:rsidRPr="004C6A39" w:rsidRDefault="00CE373B" w:rsidP="004C6A39">
      <w:pPr>
        <w:rPr>
          <w:rFonts w:ascii="Helvetica" w:hAnsi="Helvetica"/>
          <w:i/>
          <w:lang w:val="sv-SE"/>
        </w:rPr>
      </w:pPr>
      <w:r>
        <w:rPr>
          <w:rStyle w:val="apple-converted-space"/>
          <w:rFonts w:ascii="Arial" w:eastAsia="Times New Roman" w:hAnsi="Arial" w:cs="Arial"/>
          <w:color w:val="545454"/>
          <w:shd w:val="clear" w:color="auto" w:fill="FFFFFF"/>
          <w:lang w:val="sv-SE"/>
        </w:rPr>
        <w:t>– </w:t>
      </w:r>
      <w:proofErr w:type="spellStart"/>
      <w:r w:rsidR="005E3DF3">
        <w:rPr>
          <w:rFonts w:ascii="Helvetica" w:hAnsi="Helvetica"/>
          <w:i/>
          <w:lang w:val="sv-SE"/>
        </w:rPr>
        <w:t>Readly</w:t>
      </w:r>
      <w:proofErr w:type="spellEnd"/>
      <w:r w:rsidR="005E5423">
        <w:rPr>
          <w:rFonts w:ascii="Helvetica" w:hAnsi="Helvetica"/>
          <w:i/>
          <w:lang w:val="sv-SE"/>
        </w:rPr>
        <w:t xml:space="preserve"> </w:t>
      </w:r>
      <w:r w:rsidR="00456D90" w:rsidRPr="00E9274E">
        <w:rPr>
          <w:rFonts w:ascii="Helvetica" w:hAnsi="Helvetica"/>
          <w:i/>
          <w:lang w:val="sv-SE"/>
        </w:rPr>
        <w:t>förändra</w:t>
      </w:r>
      <w:r w:rsidR="00002A04">
        <w:rPr>
          <w:rFonts w:ascii="Helvetica" w:hAnsi="Helvetica"/>
          <w:i/>
          <w:lang w:val="sv-SE"/>
        </w:rPr>
        <w:t>r</w:t>
      </w:r>
      <w:r w:rsidR="00456D90" w:rsidRPr="00E9274E">
        <w:rPr>
          <w:rFonts w:ascii="Helvetica" w:hAnsi="Helvetica"/>
          <w:i/>
          <w:lang w:val="sv-SE"/>
        </w:rPr>
        <w:t xml:space="preserve"> hur dagens läsare</w:t>
      </w:r>
      <w:r w:rsidR="00B06970" w:rsidRPr="00E9274E">
        <w:rPr>
          <w:rFonts w:ascii="Helvetica" w:hAnsi="Helvetica"/>
          <w:i/>
          <w:lang w:val="sv-SE"/>
        </w:rPr>
        <w:t xml:space="preserve"> konsumerar</w:t>
      </w:r>
      <w:r w:rsidR="00521BFD">
        <w:rPr>
          <w:rFonts w:ascii="Helvetica" w:hAnsi="Helvetica"/>
          <w:i/>
          <w:lang w:val="sv-SE"/>
        </w:rPr>
        <w:t xml:space="preserve"> </w:t>
      </w:r>
      <w:r w:rsidR="00262A05" w:rsidRPr="00EE0094">
        <w:rPr>
          <w:rFonts w:ascii="Helvetica" w:hAnsi="Helvetica"/>
          <w:i/>
          <w:lang w:val="sv-SE"/>
        </w:rPr>
        <w:t>tidskrifter</w:t>
      </w:r>
      <w:r w:rsidR="005E3DF3" w:rsidRPr="00EE0094">
        <w:rPr>
          <w:rFonts w:ascii="Helvetica" w:hAnsi="Helvetica"/>
          <w:i/>
          <w:lang w:val="sv-SE"/>
        </w:rPr>
        <w:t xml:space="preserve"> </w:t>
      </w:r>
      <w:r w:rsidR="00EE0094" w:rsidRPr="00EE0094">
        <w:rPr>
          <w:rFonts w:ascii="Helvetica" w:hAnsi="Helvetica"/>
          <w:i/>
          <w:lang w:val="sv-SE"/>
        </w:rPr>
        <w:t xml:space="preserve">digitalt. </w:t>
      </w:r>
      <w:r w:rsidR="003034D6" w:rsidRPr="00EE0094">
        <w:rPr>
          <w:rFonts w:ascii="Helvetica" w:hAnsi="Helvetica"/>
          <w:i/>
          <w:lang w:val="sv-SE"/>
        </w:rPr>
        <w:t>A</w:t>
      </w:r>
      <w:r w:rsidR="00262A05" w:rsidRPr="00EE0094">
        <w:rPr>
          <w:rFonts w:ascii="Helvetica" w:hAnsi="Helvetica"/>
          <w:i/>
          <w:lang w:val="sv-SE"/>
        </w:rPr>
        <w:t>tt</w:t>
      </w:r>
      <w:r w:rsidR="00262A05">
        <w:rPr>
          <w:rFonts w:ascii="Helvetica" w:hAnsi="Helvetica"/>
          <w:i/>
          <w:lang w:val="sv-SE"/>
        </w:rPr>
        <w:t xml:space="preserve"> få fortsatt stöd från befintliga in</w:t>
      </w:r>
      <w:r w:rsidR="004C6A39">
        <w:rPr>
          <w:rFonts w:ascii="Helvetica" w:hAnsi="Helvetica"/>
          <w:i/>
          <w:lang w:val="sv-SE"/>
        </w:rPr>
        <w:t>vesterare sam</w:t>
      </w:r>
      <w:r w:rsidR="00262A05">
        <w:rPr>
          <w:rFonts w:ascii="Helvetica" w:hAnsi="Helvetica"/>
          <w:i/>
          <w:lang w:val="sv-SE"/>
        </w:rPr>
        <w:t xml:space="preserve">t välkomna nya </w:t>
      </w:r>
      <w:r w:rsidR="00262A05" w:rsidRPr="0088142C">
        <w:rPr>
          <w:rFonts w:ascii="Helvetica" w:hAnsi="Helvetica"/>
          <w:i/>
          <w:lang w:val="sv-SE"/>
        </w:rPr>
        <w:t xml:space="preserve">partners ombord </w:t>
      </w:r>
      <w:r w:rsidR="00B93FD5" w:rsidRPr="0088142C">
        <w:rPr>
          <w:rFonts w:ascii="Helvetica" w:hAnsi="Helvetica"/>
          <w:i/>
          <w:lang w:val="sv-SE"/>
        </w:rPr>
        <w:t>känns</w:t>
      </w:r>
      <w:r w:rsidR="00262A05" w:rsidRPr="0088142C">
        <w:rPr>
          <w:rFonts w:ascii="Helvetica" w:hAnsi="Helvetica"/>
          <w:i/>
          <w:lang w:val="sv-SE"/>
        </w:rPr>
        <w:t xml:space="preserve"> riktigt</w:t>
      </w:r>
      <w:r w:rsidR="00B93FD5" w:rsidRPr="0088142C">
        <w:rPr>
          <w:rFonts w:ascii="Helvetica" w:hAnsi="Helvetica"/>
          <w:i/>
          <w:lang w:val="sv-SE"/>
        </w:rPr>
        <w:t xml:space="preserve"> bra</w:t>
      </w:r>
      <w:r w:rsidR="005E3DF3" w:rsidRPr="0088142C">
        <w:rPr>
          <w:rFonts w:ascii="Helvetica" w:hAnsi="Helvetica"/>
          <w:i/>
          <w:lang w:val="sv-SE"/>
        </w:rPr>
        <w:t xml:space="preserve">, säger Per Hellberg, VD på </w:t>
      </w:r>
      <w:proofErr w:type="spellStart"/>
      <w:r w:rsidR="005E3DF3" w:rsidRPr="0088142C">
        <w:rPr>
          <w:rFonts w:ascii="Helvetica" w:hAnsi="Helvetica"/>
          <w:i/>
          <w:lang w:val="sv-SE"/>
        </w:rPr>
        <w:t>Readly</w:t>
      </w:r>
      <w:proofErr w:type="spellEnd"/>
      <w:r w:rsidR="005E3DF3" w:rsidRPr="0088142C">
        <w:rPr>
          <w:rFonts w:ascii="Helvetica" w:hAnsi="Helvetica"/>
          <w:i/>
          <w:lang w:val="sv-SE"/>
        </w:rPr>
        <w:t xml:space="preserve">. </w:t>
      </w:r>
      <w:r w:rsidR="00B06970" w:rsidRPr="0088142C">
        <w:rPr>
          <w:rFonts w:ascii="Helvetica" w:hAnsi="Helvetica"/>
          <w:i/>
          <w:lang w:val="sv-SE"/>
        </w:rPr>
        <w:t>Den nya finansiering</w:t>
      </w:r>
      <w:r w:rsidR="005E3DF3" w:rsidRPr="0088142C">
        <w:rPr>
          <w:rFonts w:ascii="Helvetica" w:hAnsi="Helvetica"/>
          <w:i/>
          <w:lang w:val="sv-SE"/>
        </w:rPr>
        <w:t>en</w:t>
      </w:r>
      <w:r w:rsidR="00B06970" w:rsidRPr="0088142C">
        <w:rPr>
          <w:rFonts w:ascii="Helvetica" w:hAnsi="Helvetica"/>
          <w:i/>
          <w:lang w:val="sv-SE"/>
        </w:rPr>
        <w:t xml:space="preserve"> gör det möjligt för oss att </w:t>
      </w:r>
      <w:r w:rsidR="00762749" w:rsidRPr="0088142C">
        <w:rPr>
          <w:rFonts w:ascii="Helvetica" w:hAnsi="Helvetica"/>
          <w:i/>
          <w:lang w:val="sv-SE"/>
        </w:rPr>
        <w:t>växa</w:t>
      </w:r>
      <w:r w:rsidR="00B06970" w:rsidRPr="0088142C">
        <w:rPr>
          <w:rFonts w:ascii="Helvetica" w:hAnsi="Helvetica"/>
          <w:i/>
          <w:lang w:val="sv-SE"/>
        </w:rPr>
        <w:t xml:space="preserve"> och nå en bredare publik på fler marknader, vilket tar oss ett steg närmare att bli den bästa och bredaste tidningstjänsten online</w:t>
      </w:r>
      <w:r w:rsidR="003A516F" w:rsidRPr="0088142C">
        <w:rPr>
          <w:rFonts w:ascii="Helvetica" w:hAnsi="Helvetica"/>
          <w:i/>
          <w:lang w:val="sv-SE"/>
        </w:rPr>
        <w:t xml:space="preserve">. </w:t>
      </w:r>
      <w:r w:rsidR="007415E1" w:rsidRPr="0088142C">
        <w:rPr>
          <w:rFonts w:ascii="Helvetica" w:hAnsi="Helvetica"/>
          <w:i/>
          <w:lang w:val="sv-SE"/>
        </w:rPr>
        <w:t xml:space="preserve">De senaste tre åren har vi sett en </w:t>
      </w:r>
      <w:r w:rsidR="00200C4C" w:rsidRPr="0088142C">
        <w:rPr>
          <w:rFonts w:ascii="Helvetica" w:hAnsi="Helvetica"/>
          <w:i/>
          <w:lang w:val="sv-SE"/>
        </w:rPr>
        <w:t xml:space="preserve">årlig </w:t>
      </w:r>
      <w:r w:rsidR="005E3DF3" w:rsidRPr="0088142C">
        <w:rPr>
          <w:rFonts w:ascii="Helvetica" w:hAnsi="Helvetica"/>
          <w:i/>
          <w:lang w:val="sv-SE"/>
        </w:rPr>
        <w:t>fördubbling</w:t>
      </w:r>
      <w:r w:rsidR="007415E1" w:rsidRPr="0088142C">
        <w:rPr>
          <w:rFonts w:ascii="Helvetica" w:hAnsi="Helvetica"/>
          <w:i/>
          <w:lang w:val="sv-SE"/>
        </w:rPr>
        <w:t xml:space="preserve"> av antalet prenumeranter och vi ser samma positiva trend</w:t>
      </w:r>
      <w:r w:rsidR="006E74EE" w:rsidRPr="0088142C">
        <w:rPr>
          <w:rFonts w:ascii="Helvetica" w:hAnsi="Helvetica"/>
          <w:i/>
          <w:lang w:val="sv-SE"/>
        </w:rPr>
        <w:t xml:space="preserve"> för</w:t>
      </w:r>
      <w:r w:rsidR="007415E1" w:rsidRPr="0088142C">
        <w:rPr>
          <w:rFonts w:ascii="Helvetica" w:hAnsi="Helvetica"/>
          <w:i/>
          <w:lang w:val="sv-SE"/>
        </w:rPr>
        <w:t xml:space="preserve"> 2017. Det känns try</w:t>
      </w:r>
      <w:r w:rsidR="004C6A39" w:rsidRPr="0088142C">
        <w:rPr>
          <w:rFonts w:ascii="Helvetica" w:hAnsi="Helvetica"/>
          <w:i/>
          <w:lang w:val="sv-SE"/>
        </w:rPr>
        <w:t xml:space="preserve">ggt att </w:t>
      </w:r>
      <w:r w:rsidR="00200C4C" w:rsidRPr="0088142C">
        <w:rPr>
          <w:rFonts w:ascii="Helvetica" w:hAnsi="Helvetica"/>
          <w:i/>
          <w:lang w:val="sv-SE"/>
        </w:rPr>
        <w:t>ha</w:t>
      </w:r>
      <w:r w:rsidR="004C6A39" w:rsidRPr="0088142C">
        <w:rPr>
          <w:rFonts w:ascii="Helvetica" w:hAnsi="Helvetica"/>
          <w:i/>
          <w:lang w:val="sv-SE"/>
        </w:rPr>
        <w:t xml:space="preserve"> hittat ett format</w:t>
      </w:r>
      <w:r w:rsidR="007415E1" w:rsidRPr="0088142C">
        <w:rPr>
          <w:rFonts w:ascii="Helvetica" w:hAnsi="Helvetica"/>
          <w:i/>
          <w:lang w:val="sv-SE"/>
        </w:rPr>
        <w:t xml:space="preserve"> som fungerar och som våra läsare upps</w:t>
      </w:r>
      <w:r w:rsidR="00E510C3" w:rsidRPr="0088142C">
        <w:rPr>
          <w:rFonts w:ascii="Helvetica" w:hAnsi="Helvetica"/>
          <w:i/>
          <w:lang w:val="sv-SE"/>
        </w:rPr>
        <w:t>kattar</w:t>
      </w:r>
      <w:r w:rsidR="003A516F" w:rsidRPr="0088142C">
        <w:rPr>
          <w:rFonts w:ascii="Helvetica" w:hAnsi="Helvetica"/>
          <w:i/>
          <w:lang w:val="sv-SE"/>
        </w:rPr>
        <w:t xml:space="preserve">, </w:t>
      </w:r>
      <w:r w:rsidR="002844CF" w:rsidRPr="0088142C">
        <w:rPr>
          <w:rFonts w:ascii="Helvetica" w:hAnsi="Helvetica"/>
          <w:i/>
          <w:lang w:val="sv-SE"/>
        </w:rPr>
        <w:t>fortsätter</w:t>
      </w:r>
      <w:r w:rsidR="003A516F" w:rsidRPr="0088142C">
        <w:rPr>
          <w:rFonts w:ascii="Helvetica" w:hAnsi="Helvetica"/>
          <w:i/>
          <w:lang w:val="sv-SE"/>
        </w:rPr>
        <w:t xml:space="preserve"> Per Hellberg.</w:t>
      </w:r>
    </w:p>
    <w:p w14:paraId="6EC16F5F" w14:textId="06CA12BD" w:rsidR="003C1218" w:rsidRPr="007F5ECA" w:rsidRDefault="00E510C3" w:rsidP="00BD569E">
      <w:pPr>
        <w:widowControl w:val="0"/>
        <w:autoSpaceDE w:val="0"/>
        <w:autoSpaceDN w:val="0"/>
        <w:adjustRightInd w:val="0"/>
        <w:spacing w:after="0" w:line="280" w:lineRule="atLeast"/>
        <w:rPr>
          <w:rFonts w:ascii="Helvetica" w:hAnsi="Helvetica"/>
          <w:lang w:val="sv-SE"/>
        </w:rPr>
      </w:pPr>
      <w:proofErr w:type="spellStart"/>
      <w:r w:rsidRPr="00E9274E">
        <w:rPr>
          <w:rFonts w:ascii="Helvetica" w:hAnsi="Helvetica"/>
          <w:lang w:val="sv-SE"/>
        </w:rPr>
        <w:t>Readlys</w:t>
      </w:r>
      <w:proofErr w:type="spellEnd"/>
      <w:r w:rsidRPr="00E9274E">
        <w:rPr>
          <w:rFonts w:ascii="Helvetica" w:hAnsi="Helvetica"/>
          <w:lang w:val="sv-SE"/>
        </w:rPr>
        <w:t xml:space="preserve"> </w:t>
      </w:r>
      <w:proofErr w:type="spellStart"/>
      <w:r w:rsidRPr="00E9274E">
        <w:rPr>
          <w:rFonts w:ascii="Helvetica" w:hAnsi="Helvetica"/>
          <w:lang w:val="sv-SE"/>
        </w:rPr>
        <w:t>app</w:t>
      </w:r>
      <w:proofErr w:type="spellEnd"/>
      <w:r w:rsidR="00EE0094">
        <w:rPr>
          <w:rFonts w:ascii="Helvetica" w:hAnsi="Helvetica"/>
          <w:lang w:val="sv-SE"/>
        </w:rPr>
        <w:t xml:space="preserve"> </w:t>
      </w:r>
      <w:r w:rsidRPr="00E9274E">
        <w:rPr>
          <w:rFonts w:ascii="Helvetica" w:hAnsi="Helvetica"/>
          <w:lang w:val="sv-SE"/>
        </w:rPr>
        <w:t>fö</w:t>
      </w:r>
      <w:r w:rsidR="00EE0094">
        <w:rPr>
          <w:rFonts w:ascii="Helvetica" w:hAnsi="Helvetica"/>
          <w:lang w:val="sv-SE"/>
        </w:rPr>
        <w:t>r mobil och läsplatta</w:t>
      </w:r>
      <w:r w:rsidRPr="00E9274E">
        <w:rPr>
          <w:rFonts w:ascii="Helvetica" w:hAnsi="Helvetica"/>
          <w:lang w:val="sv-SE"/>
        </w:rPr>
        <w:t xml:space="preserve"> ger läsaren obegränsad tillgång till tusentals tidningar och magasin digitalt </w:t>
      </w:r>
      <w:r w:rsidR="007B6441">
        <w:rPr>
          <w:rFonts w:ascii="Helvetica" w:hAnsi="Helvetica"/>
          <w:lang w:val="sv-SE"/>
        </w:rPr>
        <w:t xml:space="preserve">via </w:t>
      </w:r>
      <w:r w:rsidR="00BD569E">
        <w:rPr>
          <w:rFonts w:ascii="Helvetica" w:hAnsi="Helvetica"/>
          <w:lang w:val="sv-SE"/>
        </w:rPr>
        <w:t>ett</w:t>
      </w:r>
      <w:r w:rsidR="00BD569E" w:rsidRPr="00E9274E">
        <w:rPr>
          <w:rFonts w:ascii="Helvetica" w:hAnsi="Helvetica"/>
          <w:lang w:val="sv-SE"/>
        </w:rPr>
        <w:t xml:space="preserve"> månatlig</w:t>
      </w:r>
      <w:r w:rsidR="00BD569E">
        <w:rPr>
          <w:rFonts w:ascii="Helvetica" w:hAnsi="Helvetica"/>
          <w:lang w:val="sv-SE"/>
        </w:rPr>
        <w:t>t abonnemang</w:t>
      </w:r>
      <w:r w:rsidRPr="00E9274E">
        <w:rPr>
          <w:rFonts w:ascii="Helvetica" w:hAnsi="Helvetica"/>
          <w:lang w:val="sv-SE"/>
        </w:rPr>
        <w:t>, var som helst och när som helst.</w:t>
      </w:r>
      <w:r w:rsidR="007B6441">
        <w:rPr>
          <w:rFonts w:ascii="Helvetica" w:hAnsi="Helvetica"/>
          <w:lang w:val="sv-SE"/>
        </w:rPr>
        <w:t xml:space="preserve"> Användarstatistik visar a</w:t>
      </w:r>
      <w:r w:rsidR="007B6441" w:rsidRPr="00AA75C6">
        <w:rPr>
          <w:rFonts w:ascii="Helvetica" w:hAnsi="Helvetica"/>
          <w:lang w:val="sv-SE"/>
        </w:rPr>
        <w:t xml:space="preserve">tt en tredjedel av </w:t>
      </w:r>
      <w:proofErr w:type="spellStart"/>
      <w:r w:rsidR="00200C4C" w:rsidRPr="00AA75C6">
        <w:rPr>
          <w:rFonts w:ascii="Helvetica" w:hAnsi="Helvetica"/>
          <w:lang w:val="sv-SE"/>
        </w:rPr>
        <w:t>Readlys</w:t>
      </w:r>
      <w:proofErr w:type="spellEnd"/>
      <w:r w:rsidR="007B6441" w:rsidRPr="00AA75C6">
        <w:rPr>
          <w:rFonts w:ascii="Helvetica" w:hAnsi="Helvetica"/>
          <w:lang w:val="sv-SE"/>
        </w:rPr>
        <w:t xml:space="preserve"> användare läser </w:t>
      </w:r>
      <w:r w:rsidR="00200C4C" w:rsidRPr="00AA75C6">
        <w:rPr>
          <w:rFonts w:ascii="Helvetica" w:hAnsi="Helvetica"/>
          <w:lang w:val="sv-SE"/>
        </w:rPr>
        <w:t>tidningar</w:t>
      </w:r>
      <w:r w:rsidR="007B6441" w:rsidRPr="00AA75C6">
        <w:rPr>
          <w:rFonts w:ascii="Helvetica" w:hAnsi="Helvetica"/>
          <w:lang w:val="sv-SE"/>
        </w:rPr>
        <w:t xml:space="preserve"> varje dag och att antalet tidnin</w:t>
      </w:r>
      <w:r w:rsidR="00AA4780" w:rsidRPr="00AA75C6">
        <w:rPr>
          <w:rFonts w:ascii="Helvetica" w:hAnsi="Helvetica"/>
          <w:lang w:val="sv-SE"/>
        </w:rPr>
        <w:t>gar som konsumeras ökar markant</w:t>
      </w:r>
      <w:r w:rsidR="00200C4C" w:rsidRPr="00AA75C6">
        <w:rPr>
          <w:rFonts w:ascii="Helvetica" w:hAnsi="Helvetica"/>
          <w:lang w:val="sv-SE"/>
        </w:rPr>
        <w:t>, till allra största delen handlar det om helt ny tidningskonsumtion</w:t>
      </w:r>
      <w:r w:rsidR="00AA4780" w:rsidRPr="00AA75C6">
        <w:rPr>
          <w:rFonts w:ascii="Helvetica" w:hAnsi="Helvetica"/>
          <w:lang w:val="sv-SE"/>
        </w:rPr>
        <w:t xml:space="preserve">. </w:t>
      </w:r>
      <w:r w:rsidR="00165CB0">
        <w:rPr>
          <w:rFonts w:ascii="Helvetica" w:hAnsi="Helvetica"/>
          <w:lang w:val="sv-SE"/>
        </w:rPr>
        <w:t xml:space="preserve">I Sverige står </w:t>
      </w:r>
      <w:r w:rsidR="00165CB0">
        <w:rPr>
          <w:rFonts w:ascii="Helvetica" w:hAnsi="Helvetica"/>
          <w:color w:val="000000" w:themeColor="text1"/>
          <w:lang w:val="sv-SE"/>
        </w:rPr>
        <w:t>digital läsning för</w:t>
      </w:r>
      <w:r w:rsidR="00AA75C6" w:rsidRPr="00AA75C6">
        <w:rPr>
          <w:rFonts w:ascii="Helvetica" w:hAnsi="Helvetica"/>
          <w:color w:val="000000" w:themeColor="text1"/>
          <w:lang w:val="sv-SE"/>
        </w:rPr>
        <w:t xml:space="preserve"> </w:t>
      </w:r>
      <w:r w:rsidR="00F527AF" w:rsidRPr="00AA75C6">
        <w:rPr>
          <w:rFonts w:ascii="Helvetica" w:hAnsi="Helvetica"/>
          <w:color w:val="000000" w:themeColor="text1"/>
          <w:lang w:val="sv-SE"/>
        </w:rPr>
        <w:t xml:space="preserve">ca </w:t>
      </w:r>
      <w:r w:rsidR="00EE0094" w:rsidRPr="00AA75C6">
        <w:rPr>
          <w:rFonts w:ascii="Helvetica" w:hAnsi="Helvetica"/>
          <w:color w:val="000000" w:themeColor="text1"/>
          <w:lang w:val="sv-SE"/>
        </w:rPr>
        <w:t xml:space="preserve">10 procent av </w:t>
      </w:r>
      <w:r w:rsidR="00F77171" w:rsidRPr="00AA75C6">
        <w:rPr>
          <w:rFonts w:ascii="Helvetica" w:hAnsi="Helvetica"/>
          <w:color w:val="000000" w:themeColor="text1"/>
          <w:lang w:val="sv-SE"/>
        </w:rPr>
        <w:t>svenska tidskrifters totalupplagor</w:t>
      </w:r>
      <w:r w:rsidR="00D350EF" w:rsidRPr="00AA75C6">
        <w:rPr>
          <w:rFonts w:ascii="Helvetica" w:hAnsi="Helvetica"/>
          <w:color w:val="000000" w:themeColor="text1"/>
          <w:lang w:val="sv-SE"/>
        </w:rPr>
        <w:t xml:space="preserve"> där </w:t>
      </w:r>
      <w:proofErr w:type="spellStart"/>
      <w:r w:rsidR="00D350EF" w:rsidRPr="00AA75C6">
        <w:rPr>
          <w:rFonts w:ascii="Helvetica" w:hAnsi="Helvetica"/>
          <w:color w:val="000000" w:themeColor="text1"/>
          <w:lang w:val="sv-SE"/>
        </w:rPr>
        <w:t>Readly</w:t>
      </w:r>
      <w:proofErr w:type="spellEnd"/>
      <w:r w:rsidR="00D350EF" w:rsidRPr="00AA75C6">
        <w:rPr>
          <w:rFonts w:ascii="Helvetica" w:hAnsi="Helvetica"/>
          <w:color w:val="000000" w:themeColor="text1"/>
          <w:lang w:val="sv-SE"/>
        </w:rPr>
        <w:t xml:space="preserve"> står för den absoluta merparten</w:t>
      </w:r>
      <w:r w:rsidR="00AA75C6" w:rsidRPr="00AA75C6">
        <w:rPr>
          <w:rFonts w:ascii="Helvetica" w:hAnsi="Helvetica"/>
          <w:color w:val="000000" w:themeColor="text1"/>
          <w:lang w:val="sv-SE"/>
        </w:rPr>
        <w:t xml:space="preserve"> (enligt Tidningsstatistik)</w:t>
      </w:r>
      <w:r w:rsidR="00D350EF" w:rsidRPr="00AA75C6">
        <w:rPr>
          <w:rFonts w:ascii="Helvetica" w:hAnsi="Helvetica"/>
          <w:color w:val="000000" w:themeColor="text1"/>
          <w:lang w:val="sv-SE"/>
        </w:rPr>
        <w:t>.</w:t>
      </w:r>
    </w:p>
    <w:p w14:paraId="1252AD7A" w14:textId="77777777" w:rsidR="003C1218" w:rsidRDefault="003C1218" w:rsidP="00BD569E">
      <w:pPr>
        <w:widowControl w:val="0"/>
        <w:autoSpaceDE w:val="0"/>
        <w:autoSpaceDN w:val="0"/>
        <w:adjustRightInd w:val="0"/>
        <w:spacing w:after="0" w:line="280" w:lineRule="atLeast"/>
        <w:rPr>
          <w:rFonts w:ascii="Helvetica" w:hAnsi="Helvetica"/>
          <w:lang w:val="sv-SE"/>
        </w:rPr>
      </w:pPr>
    </w:p>
    <w:p w14:paraId="49E43899" w14:textId="3362DBE7" w:rsidR="009E439D" w:rsidRDefault="00CE373B" w:rsidP="00BD569E">
      <w:pPr>
        <w:rPr>
          <w:rFonts w:ascii="Helvetica" w:hAnsi="Helvetica"/>
          <w:i/>
          <w:lang w:val="sv-SE"/>
        </w:rPr>
      </w:pPr>
      <w:r>
        <w:rPr>
          <w:rStyle w:val="apple-converted-space"/>
          <w:rFonts w:ascii="Arial" w:eastAsia="Times New Roman" w:hAnsi="Arial" w:cs="Arial"/>
          <w:color w:val="545454"/>
          <w:shd w:val="clear" w:color="auto" w:fill="FFFFFF"/>
          <w:lang w:val="sv-SE"/>
        </w:rPr>
        <w:t xml:space="preserve">– </w:t>
      </w:r>
      <w:proofErr w:type="spellStart"/>
      <w:r w:rsidR="00BD569E">
        <w:rPr>
          <w:rFonts w:ascii="Helvetica" w:hAnsi="Helvetica"/>
          <w:i/>
          <w:lang w:val="sv-SE"/>
        </w:rPr>
        <w:t>Readly</w:t>
      </w:r>
      <w:proofErr w:type="spellEnd"/>
      <w:r w:rsidR="00BD569E">
        <w:rPr>
          <w:rFonts w:ascii="Helvetica" w:hAnsi="Helvetica"/>
          <w:i/>
          <w:lang w:val="sv-SE"/>
        </w:rPr>
        <w:t xml:space="preserve"> </w:t>
      </w:r>
      <w:r w:rsidR="00BD569E" w:rsidRPr="00EE0094">
        <w:rPr>
          <w:rFonts w:ascii="Helvetica" w:hAnsi="Helvetica"/>
          <w:i/>
          <w:lang w:val="sv-SE"/>
        </w:rPr>
        <w:t>är</w:t>
      </w:r>
      <w:r w:rsidR="003034D6" w:rsidRPr="00EE0094">
        <w:rPr>
          <w:rFonts w:ascii="Helvetica" w:hAnsi="Helvetica"/>
          <w:i/>
          <w:lang w:val="sv-SE"/>
        </w:rPr>
        <w:t xml:space="preserve"> redan</w:t>
      </w:r>
      <w:r w:rsidR="00BD569E" w:rsidRPr="00EE0094">
        <w:rPr>
          <w:rFonts w:ascii="Helvetica" w:hAnsi="Helvetica"/>
          <w:i/>
          <w:lang w:val="sv-SE"/>
        </w:rPr>
        <w:t xml:space="preserve"> i</w:t>
      </w:r>
      <w:r w:rsidR="00C060DA" w:rsidRPr="00EE0094">
        <w:rPr>
          <w:rFonts w:ascii="Helvetica" w:hAnsi="Helvetica"/>
          <w:i/>
          <w:lang w:val="sv-SE"/>
        </w:rPr>
        <w:t xml:space="preserve">dag marknadsledande </w:t>
      </w:r>
      <w:r w:rsidR="003034D6" w:rsidRPr="00EE0094">
        <w:rPr>
          <w:rFonts w:ascii="Helvetica" w:hAnsi="Helvetica"/>
          <w:i/>
          <w:lang w:val="sv-SE"/>
        </w:rPr>
        <w:t>i Europa vad</w:t>
      </w:r>
      <w:r w:rsidR="00D41961" w:rsidRPr="00EE0094">
        <w:rPr>
          <w:rFonts w:ascii="Helvetica" w:hAnsi="Helvetica"/>
          <w:i/>
          <w:lang w:val="sv-SE"/>
        </w:rPr>
        <w:t xml:space="preserve"> gäller </w:t>
      </w:r>
      <w:r w:rsidRPr="00EE0094">
        <w:rPr>
          <w:rFonts w:ascii="Helvetica" w:hAnsi="Helvetica"/>
          <w:i/>
          <w:lang w:val="sv-SE"/>
        </w:rPr>
        <w:t xml:space="preserve">obegränsad digital </w:t>
      </w:r>
      <w:r w:rsidR="00D41961" w:rsidRPr="00EE0094">
        <w:rPr>
          <w:rFonts w:ascii="Helvetica" w:hAnsi="Helvetica"/>
          <w:i/>
          <w:lang w:val="sv-SE"/>
        </w:rPr>
        <w:t>distribution av tid</w:t>
      </w:r>
      <w:r w:rsidR="005965E9" w:rsidRPr="00EE0094">
        <w:rPr>
          <w:rFonts w:ascii="Helvetica" w:hAnsi="Helvetica"/>
          <w:i/>
          <w:lang w:val="sv-SE"/>
        </w:rPr>
        <w:t xml:space="preserve">ningar, </w:t>
      </w:r>
      <w:r w:rsidR="00BD569E" w:rsidRPr="00EE0094">
        <w:rPr>
          <w:rFonts w:ascii="Helvetica" w:hAnsi="Helvetica"/>
          <w:i/>
          <w:lang w:val="sv-SE"/>
        </w:rPr>
        <w:t>säge</w:t>
      </w:r>
      <w:r w:rsidR="005965E9" w:rsidRPr="00EE0094">
        <w:rPr>
          <w:rFonts w:ascii="Helvetica" w:hAnsi="Helvetica"/>
          <w:i/>
          <w:lang w:val="sv-SE"/>
        </w:rPr>
        <w:t xml:space="preserve">r Nathan </w:t>
      </w:r>
      <w:proofErr w:type="spellStart"/>
      <w:r w:rsidR="005965E9" w:rsidRPr="00EE0094">
        <w:rPr>
          <w:rFonts w:ascii="Helvetica" w:hAnsi="Helvetica"/>
          <w:i/>
          <w:lang w:val="sv-SE"/>
        </w:rPr>
        <w:t>Medlock</w:t>
      </w:r>
      <w:proofErr w:type="spellEnd"/>
      <w:r w:rsidR="005965E9" w:rsidRPr="0088142C">
        <w:rPr>
          <w:rFonts w:ascii="Helvetica" w:hAnsi="Helvetica"/>
          <w:i/>
          <w:color w:val="000000" w:themeColor="text1"/>
          <w:lang w:val="sv-SE"/>
        </w:rPr>
        <w:t xml:space="preserve">, General Partner på </w:t>
      </w:r>
      <w:proofErr w:type="spellStart"/>
      <w:r w:rsidR="005965E9" w:rsidRPr="0088142C">
        <w:rPr>
          <w:rFonts w:ascii="Helvetica" w:hAnsi="Helvetica"/>
          <w:i/>
          <w:color w:val="000000" w:themeColor="text1"/>
          <w:lang w:val="sv-SE"/>
        </w:rPr>
        <w:t>Zouk</w:t>
      </w:r>
      <w:proofErr w:type="spellEnd"/>
      <w:r w:rsidR="005965E9" w:rsidRPr="0088142C">
        <w:rPr>
          <w:rFonts w:ascii="Helvetica" w:hAnsi="Helvetica"/>
          <w:i/>
          <w:color w:val="000000" w:themeColor="text1"/>
          <w:lang w:val="sv-SE"/>
        </w:rPr>
        <w:t xml:space="preserve"> </w:t>
      </w:r>
      <w:proofErr w:type="spellStart"/>
      <w:r w:rsidR="005965E9" w:rsidRPr="0088142C">
        <w:rPr>
          <w:rFonts w:ascii="Helvetica" w:hAnsi="Helvetica"/>
          <w:i/>
          <w:color w:val="000000" w:themeColor="text1"/>
          <w:lang w:val="sv-SE"/>
        </w:rPr>
        <w:t>Capital</w:t>
      </w:r>
      <w:proofErr w:type="spellEnd"/>
      <w:r w:rsidR="005965E9" w:rsidRPr="0088142C">
        <w:rPr>
          <w:rFonts w:ascii="Helvetica" w:hAnsi="Helvetica"/>
          <w:i/>
          <w:color w:val="000000" w:themeColor="text1"/>
          <w:lang w:val="sv-SE"/>
        </w:rPr>
        <w:t>.</w:t>
      </w:r>
      <w:r w:rsidR="00D41961" w:rsidRPr="0088142C">
        <w:rPr>
          <w:rFonts w:ascii="Helvetica" w:hAnsi="Helvetica"/>
          <w:i/>
          <w:color w:val="000000" w:themeColor="text1"/>
          <w:lang w:val="sv-SE"/>
        </w:rPr>
        <w:t xml:space="preserve"> Globalt är konsumentmarknaden för tidningar värd nästan 3</w:t>
      </w:r>
      <w:r w:rsidR="007F5B44" w:rsidRPr="0088142C">
        <w:rPr>
          <w:rFonts w:ascii="Helvetica" w:hAnsi="Helvetica"/>
          <w:i/>
          <w:color w:val="000000" w:themeColor="text1"/>
          <w:lang w:val="sv-SE"/>
        </w:rPr>
        <w:t xml:space="preserve">5 miljarder Euro och </w:t>
      </w:r>
      <w:proofErr w:type="spellStart"/>
      <w:r w:rsidR="007F5B44" w:rsidRPr="0088142C">
        <w:rPr>
          <w:rFonts w:ascii="Helvetica" w:hAnsi="Helvetica"/>
          <w:i/>
          <w:color w:val="000000" w:themeColor="text1"/>
          <w:lang w:val="sv-SE"/>
        </w:rPr>
        <w:t>Readly</w:t>
      </w:r>
      <w:proofErr w:type="spellEnd"/>
      <w:r w:rsidR="007F5B44" w:rsidRPr="0088142C">
        <w:rPr>
          <w:rFonts w:ascii="Helvetica" w:hAnsi="Helvetica"/>
          <w:i/>
          <w:color w:val="000000" w:themeColor="text1"/>
          <w:lang w:val="sv-SE"/>
        </w:rPr>
        <w:t xml:space="preserve"> ligger</w:t>
      </w:r>
      <w:r w:rsidR="00D41961" w:rsidRPr="0088142C">
        <w:rPr>
          <w:rFonts w:ascii="Helvetica" w:hAnsi="Helvetica"/>
          <w:i/>
          <w:color w:val="000000" w:themeColor="text1"/>
          <w:lang w:val="sv-SE"/>
        </w:rPr>
        <w:t xml:space="preserve"> i framkant </w:t>
      </w:r>
      <w:r w:rsidR="005965E9" w:rsidRPr="0088142C">
        <w:rPr>
          <w:rFonts w:ascii="Helvetica" w:hAnsi="Helvetica"/>
          <w:i/>
          <w:color w:val="000000" w:themeColor="text1"/>
          <w:lang w:val="sv-SE"/>
        </w:rPr>
        <w:t xml:space="preserve">av den digitala revolution som förvandlar detta område. </w:t>
      </w:r>
      <w:proofErr w:type="spellStart"/>
      <w:r w:rsidR="005965E9" w:rsidRPr="0088142C">
        <w:rPr>
          <w:rFonts w:ascii="Helvetica" w:hAnsi="Helvetica"/>
          <w:i/>
          <w:color w:val="000000" w:themeColor="text1"/>
          <w:lang w:val="sv-SE"/>
        </w:rPr>
        <w:t>Readly</w:t>
      </w:r>
      <w:proofErr w:type="spellEnd"/>
      <w:r w:rsidR="005965E9" w:rsidRPr="0088142C">
        <w:rPr>
          <w:rFonts w:ascii="Helvetica" w:hAnsi="Helvetica"/>
          <w:i/>
          <w:color w:val="000000" w:themeColor="text1"/>
          <w:lang w:val="sv-SE"/>
        </w:rPr>
        <w:t xml:space="preserve"> är en spännande investering som går bra ihop med vår expertis kring tillväxtbolag inom </w:t>
      </w:r>
      <w:proofErr w:type="spellStart"/>
      <w:r w:rsidR="005965E9" w:rsidRPr="0088142C">
        <w:rPr>
          <w:rFonts w:ascii="Helvetica" w:hAnsi="Helvetica"/>
          <w:i/>
          <w:color w:val="000000" w:themeColor="text1"/>
          <w:lang w:val="sv-SE"/>
        </w:rPr>
        <w:t>tech</w:t>
      </w:r>
      <w:proofErr w:type="spellEnd"/>
      <w:r w:rsidR="005965E9" w:rsidRPr="0088142C">
        <w:rPr>
          <w:rFonts w:ascii="Helvetica" w:hAnsi="Helvetica"/>
          <w:i/>
          <w:color w:val="000000" w:themeColor="text1"/>
          <w:lang w:val="sv-SE"/>
        </w:rPr>
        <w:t xml:space="preserve">, </w:t>
      </w:r>
      <w:r w:rsidR="005965E9" w:rsidRPr="00407FB9">
        <w:rPr>
          <w:rFonts w:ascii="Helvetica" w:hAnsi="Helvetica"/>
          <w:i/>
          <w:lang w:val="sv-SE"/>
        </w:rPr>
        <w:t xml:space="preserve">avslutar Nathan </w:t>
      </w:r>
      <w:proofErr w:type="spellStart"/>
      <w:r w:rsidR="005965E9" w:rsidRPr="00407FB9">
        <w:rPr>
          <w:rFonts w:ascii="Helvetica" w:hAnsi="Helvetica"/>
          <w:i/>
          <w:lang w:val="sv-SE"/>
        </w:rPr>
        <w:t>Medlock</w:t>
      </w:r>
      <w:proofErr w:type="spellEnd"/>
      <w:r w:rsidR="005965E9" w:rsidRPr="00407FB9">
        <w:rPr>
          <w:rFonts w:ascii="Helvetica" w:hAnsi="Helvetica"/>
          <w:i/>
          <w:lang w:val="sv-SE"/>
        </w:rPr>
        <w:t>.</w:t>
      </w:r>
    </w:p>
    <w:p w14:paraId="28DFE8DF" w14:textId="30F569DC" w:rsidR="009E439D" w:rsidRDefault="009E439D" w:rsidP="009E439D">
      <w:pPr>
        <w:jc w:val="center"/>
        <w:rPr>
          <w:rFonts w:ascii="Helvetica" w:hAnsi="Helvetica"/>
          <w:i/>
          <w:lang w:val="sv-SE"/>
        </w:rPr>
      </w:pPr>
      <w:r>
        <w:rPr>
          <w:rFonts w:ascii="Helvetica" w:hAnsi="Helvetica"/>
          <w:i/>
          <w:lang w:val="sv-SE"/>
        </w:rPr>
        <w:t>- slut-</w:t>
      </w:r>
    </w:p>
    <w:p w14:paraId="10C0D22B" w14:textId="77777777" w:rsidR="00647E52" w:rsidRDefault="00647E52" w:rsidP="009E439D">
      <w:pPr>
        <w:rPr>
          <w:rFonts w:ascii="Helvetica" w:hAnsi="Helvetica"/>
          <w:b/>
          <w:lang w:val="sv-SE"/>
        </w:rPr>
      </w:pPr>
    </w:p>
    <w:p w14:paraId="2AB9F4FA" w14:textId="10585C77" w:rsidR="009E439D" w:rsidRPr="00B3412D" w:rsidRDefault="009E439D" w:rsidP="009E439D">
      <w:pPr>
        <w:rPr>
          <w:rFonts w:ascii="Helvetica" w:eastAsia="Times New Roman" w:hAnsi="Helvetica"/>
          <w:color w:val="000000" w:themeColor="text1"/>
          <w:lang w:val="sv-SE"/>
        </w:rPr>
      </w:pPr>
      <w:r w:rsidRPr="009E439D">
        <w:rPr>
          <w:rFonts w:ascii="Helvetica" w:hAnsi="Helvetica"/>
          <w:b/>
          <w:lang w:val="sv-SE"/>
        </w:rPr>
        <w:t>För frågor och intervjuförfrågningar, vänligen kontakta:</w:t>
      </w:r>
      <w:r w:rsidRPr="009E439D">
        <w:rPr>
          <w:rFonts w:ascii="Helvetica" w:hAnsi="Helvetica"/>
          <w:lang w:val="sv-SE"/>
        </w:rPr>
        <w:br/>
      </w:r>
      <w:r w:rsidRPr="009E439D">
        <w:rPr>
          <w:rFonts w:ascii="Helvetica" w:eastAsia="Times New Roman" w:hAnsi="Helvetica"/>
          <w:lang w:val="sv-SE"/>
        </w:rPr>
        <w:t xml:space="preserve">Per Hellberg, VD på </w:t>
      </w:r>
      <w:proofErr w:type="spellStart"/>
      <w:r w:rsidRPr="009E439D">
        <w:rPr>
          <w:rFonts w:ascii="Helvetica" w:eastAsia="Times New Roman" w:hAnsi="Helvetica"/>
          <w:lang w:val="sv-SE"/>
        </w:rPr>
        <w:t>Readly</w:t>
      </w:r>
      <w:proofErr w:type="spellEnd"/>
      <w:r w:rsidRPr="009E439D">
        <w:rPr>
          <w:rFonts w:ascii="Helvetica" w:eastAsia="Times New Roman" w:hAnsi="Helvetica"/>
          <w:lang w:val="sv-SE"/>
        </w:rPr>
        <w:br/>
        <w:t>Email:</w:t>
      </w:r>
      <w:r w:rsidRPr="00B3412D">
        <w:rPr>
          <w:rFonts w:ascii="Helvetica" w:eastAsia="Times New Roman" w:hAnsi="Helvetica"/>
          <w:color w:val="000000" w:themeColor="text1"/>
          <w:lang w:val="sv-SE"/>
        </w:rPr>
        <w:t xml:space="preserve"> </w:t>
      </w:r>
      <w:hyperlink r:id="rId8" w:history="1">
        <w:r w:rsidRPr="00B3412D">
          <w:rPr>
            <w:rStyle w:val="Hyperlnk"/>
            <w:rFonts w:ascii="Helvetica" w:eastAsia="Times New Roman" w:hAnsi="Helvetica"/>
            <w:color w:val="000000" w:themeColor="text1"/>
            <w:sz w:val="20"/>
            <w:szCs w:val="20"/>
            <w:shd w:val="clear" w:color="auto" w:fill="FFFFFF"/>
            <w:lang w:val="sv-SE"/>
          </w:rPr>
          <w:t>per.hellberg@readly.com</w:t>
        </w:r>
      </w:hyperlink>
    </w:p>
    <w:p w14:paraId="4B7B2A0E" w14:textId="5AAAB1D7" w:rsidR="00B726CE" w:rsidRPr="00B3412D" w:rsidRDefault="00B726CE" w:rsidP="009E439D">
      <w:pPr>
        <w:rPr>
          <w:rFonts w:ascii="Helvetica" w:eastAsia="Times New Roman" w:hAnsi="Helvetica" w:cs="Times New Roman"/>
          <w:color w:val="000000" w:themeColor="text1"/>
          <w:sz w:val="23"/>
          <w:szCs w:val="23"/>
          <w:lang w:val="sv-SE" w:eastAsia="sv-SE"/>
        </w:rPr>
      </w:pPr>
      <w:r w:rsidRPr="00B3412D">
        <w:rPr>
          <w:rFonts w:ascii="Helvetica" w:eastAsia="Times New Roman" w:hAnsi="Helvetica"/>
          <w:color w:val="000000" w:themeColor="text1"/>
          <w:lang w:val="sv-SE"/>
        </w:rPr>
        <w:t xml:space="preserve">Högupplösta bilder finns för </w:t>
      </w:r>
      <w:r w:rsidRPr="00647E52">
        <w:rPr>
          <w:rFonts w:ascii="Helvetica" w:eastAsia="Times New Roman" w:hAnsi="Helvetica"/>
          <w:color w:val="000000" w:themeColor="text1"/>
          <w:lang w:val="sv-SE"/>
        </w:rPr>
        <w:t xml:space="preserve">nedladdning </w:t>
      </w:r>
      <w:hyperlink r:id="rId9" w:history="1">
        <w:r w:rsidR="00CF1A6E" w:rsidRPr="00647E52">
          <w:rPr>
            <w:rStyle w:val="Hyperlnk"/>
            <w:rFonts w:ascii="Helvetica" w:eastAsia="Times New Roman" w:hAnsi="Helvetica"/>
            <w:color w:val="000000" w:themeColor="text1"/>
            <w:lang w:val="sv-SE"/>
          </w:rPr>
          <w:t>HÄR</w:t>
        </w:r>
      </w:hyperlink>
      <w:r w:rsidR="00CF1A6E" w:rsidRPr="00647E52">
        <w:rPr>
          <w:rFonts w:ascii="Helvetica" w:eastAsia="Times New Roman" w:hAnsi="Helvetica"/>
          <w:color w:val="000000" w:themeColor="text1"/>
          <w:lang w:val="sv-SE"/>
        </w:rPr>
        <w:t>.</w:t>
      </w:r>
    </w:p>
    <w:p w14:paraId="0C13F004" w14:textId="52E39C84" w:rsidR="003B0D22" w:rsidRPr="00FC7A9A" w:rsidRDefault="00E9274E" w:rsidP="00E9274E">
      <w:pPr>
        <w:pStyle w:val="Liststycke"/>
        <w:ind w:left="0"/>
        <w:rPr>
          <w:rFonts w:ascii="Helvetica" w:hAnsi="Helvetica"/>
          <w:color w:val="000000" w:themeColor="text1"/>
          <w:sz w:val="21"/>
          <w:szCs w:val="21"/>
          <w:lang w:val="sv-SE"/>
        </w:rPr>
      </w:pPr>
      <w:r w:rsidRPr="00ED3B5D">
        <w:rPr>
          <w:rFonts w:ascii="Helvetica" w:hAnsi="Helvetica"/>
          <w:b/>
          <w:lang w:val="sv-SE"/>
        </w:rPr>
        <w:lastRenderedPageBreak/>
        <w:t xml:space="preserve">Om </w:t>
      </w:r>
      <w:proofErr w:type="spellStart"/>
      <w:r w:rsidRPr="00ED3B5D">
        <w:rPr>
          <w:rFonts w:ascii="Helvetica" w:hAnsi="Helvetica"/>
          <w:b/>
          <w:lang w:val="sv-SE"/>
        </w:rPr>
        <w:t>Readly</w:t>
      </w:r>
      <w:proofErr w:type="spellEnd"/>
      <w:r w:rsidRPr="00EE0094">
        <w:rPr>
          <w:rFonts w:ascii="Helvetica" w:hAnsi="Helvetica"/>
          <w:color w:val="000000" w:themeColor="text1"/>
          <w:sz w:val="21"/>
          <w:szCs w:val="21"/>
          <w:lang w:val="sv-SE"/>
        </w:rPr>
        <w:br/>
      </w:r>
      <w:proofErr w:type="spellStart"/>
      <w:r w:rsidR="003B0D22" w:rsidRPr="00EE0094">
        <w:rPr>
          <w:rFonts w:ascii="Helvetica" w:hAnsi="Helvetica"/>
          <w:color w:val="000000" w:themeColor="text1"/>
          <w:sz w:val="21"/>
          <w:szCs w:val="21"/>
          <w:lang w:val="sv-SE"/>
        </w:rPr>
        <w:t>Readly</w:t>
      </w:r>
      <w:proofErr w:type="spellEnd"/>
      <w:r w:rsidR="003B0D22" w:rsidRPr="00EE0094">
        <w:rPr>
          <w:rFonts w:ascii="Helvetica" w:hAnsi="Helvetica"/>
          <w:color w:val="000000" w:themeColor="text1"/>
          <w:sz w:val="21"/>
          <w:szCs w:val="21"/>
          <w:lang w:val="sv-SE"/>
        </w:rPr>
        <w:t xml:space="preserve"> ger läsa</w:t>
      </w:r>
      <w:r w:rsidR="007F5ECA" w:rsidRPr="00EE0094">
        <w:rPr>
          <w:rFonts w:ascii="Helvetica" w:hAnsi="Helvetica"/>
          <w:color w:val="000000" w:themeColor="text1"/>
          <w:sz w:val="21"/>
          <w:szCs w:val="21"/>
          <w:lang w:val="sv-SE"/>
        </w:rPr>
        <w:t>re obegränsad tillgång till över 2000 svenska och internationella titlar från</w:t>
      </w:r>
      <w:r w:rsidR="001320A8" w:rsidRPr="00EE0094">
        <w:rPr>
          <w:rFonts w:ascii="Helvetica" w:hAnsi="Helvetica"/>
          <w:color w:val="000000" w:themeColor="text1"/>
          <w:sz w:val="21"/>
          <w:szCs w:val="21"/>
          <w:lang w:val="sv-SE"/>
        </w:rPr>
        <w:t xml:space="preserve"> över 400</w:t>
      </w:r>
      <w:r w:rsidR="007F5ECA" w:rsidRPr="00EE0094">
        <w:rPr>
          <w:rFonts w:ascii="Helvetica" w:hAnsi="Helvetica"/>
          <w:color w:val="000000" w:themeColor="text1"/>
          <w:sz w:val="21"/>
          <w:szCs w:val="21"/>
          <w:lang w:val="sv-SE"/>
        </w:rPr>
        <w:t xml:space="preserve"> </w:t>
      </w:r>
      <w:r w:rsidR="00B90DC2" w:rsidRPr="00EE0094">
        <w:rPr>
          <w:rFonts w:ascii="Helvetica" w:hAnsi="Helvetica"/>
          <w:color w:val="000000" w:themeColor="text1"/>
          <w:sz w:val="21"/>
          <w:szCs w:val="21"/>
          <w:lang w:val="sv-SE"/>
        </w:rPr>
        <w:t>förlag</w:t>
      </w:r>
      <w:r w:rsidR="007F5ECA" w:rsidRPr="00EE0094">
        <w:rPr>
          <w:rFonts w:ascii="Helvetica" w:hAnsi="Helvetica"/>
          <w:color w:val="000000" w:themeColor="text1"/>
          <w:sz w:val="21"/>
          <w:szCs w:val="21"/>
          <w:lang w:val="sv-SE"/>
        </w:rPr>
        <w:t xml:space="preserve"> </w:t>
      </w:r>
      <w:r w:rsidR="003B0D22" w:rsidRPr="00EE0094">
        <w:rPr>
          <w:rFonts w:ascii="Helvetica" w:hAnsi="Helvetica"/>
          <w:color w:val="000000" w:themeColor="text1"/>
          <w:sz w:val="21"/>
          <w:szCs w:val="21"/>
          <w:lang w:val="sv-SE"/>
        </w:rPr>
        <w:t xml:space="preserve">i ett ständigt växande </w:t>
      </w:r>
      <w:r w:rsidR="003B0D22" w:rsidRPr="00E9274E">
        <w:rPr>
          <w:rFonts w:ascii="Helvetica" w:hAnsi="Helvetica"/>
          <w:color w:val="000000" w:themeColor="text1"/>
          <w:sz w:val="21"/>
          <w:szCs w:val="21"/>
          <w:lang w:val="sv-SE"/>
        </w:rPr>
        <w:t>digitalt bibliotek. Ett abonnemang kostar 99 kro</w:t>
      </w:r>
      <w:r w:rsidR="000D51A5" w:rsidRPr="00E9274E">
        <w:rPr>
          <w:rFonts w:ascii="Helvetica" w:hAnsi="Helvetica"/>
          <w:color w:val="000000" w:themeColor="text1"/>
          <w:sz w:val="21"/>
          <w:szCs w:val="21"/>
          <w:lang w:val="sv-SE"/>
        </w:rPr>
        <w:t>nor per månad. I priset ingår</w:t>
      </w:r>
      <w:r w:rsidR="003B0D22" w:rsidRPr="00E9274E">
        <w:rPr>
          <w:rFonts w:ascii="Helvetica" w:hAnsi="Helvetica"/>
          <w:color w:val="000000" w:themeColor="text1"/>
          <w:sz w:val="21"/>
          <w:szCs w:val="21"/>
          <w:lang w:val="sv-SE"/>
        </w:rPr>
        <w:t xml:space="preserve"> användning på fem olika enheter, vilket gör att hela familjen kan använda samma abonnemang. Flera smarta funktioner som favoritmarkering, sökfunktion i artiklar och </w:t>
      </w:r>
      <w:proofErr w:type="spellStart"/>
      <w:r w:rsidR="003B0D22" w:rsidRPr="00E9274E">
        <w:rPr>
          <w:rFonts w:ascii="Helvetica" w:hAnsi="Helvetica"/>
          <w:color w:val="000000" w:themeColor="text1"/>
          <w:sz w:val="21"/>
          <w:szCs w:val="21"/>
          <w:lang w:val="sv-SE"/>
        </w:rPr>
        <w:t>offlineläsning</w:t>
      </w:r>
      <w:proofErr w:type="spellEnd"/>
      <w:r w:rsidR="003B0D22" w:rsidRPr="00E9274E">
        <w:rPr>
          <w:rFonts w:ascii="Helvetica" w:hAnsi="Helvetica"/>
          <w:color w:val="000000" w:themeColor="text1"/>
          <w:sz w:val="21"/>
          <w:szCs w:val="21"/>
          <w:lang w:val="sv-SE"/>
        </w:rPr>
        <w:t xml:space="preserve"> till resan</w:t>
      </w:r>
      <w:r w:rsidR="003034D6">
        <w:rPr>
          <w:rFonts w:ascii="Helvetica" w:hAnsi="Helvetica"/>
          <w:color w:val="000000" w:themeColor="text1"/>
          <w:sz w:val="21"/>
          <w:szCs w:val="21"/>
          <w:lang w:val="sv-SE"/>
        </w:rPr>
        <w:t>,</w:t>
      </w:r>
      <w:r w:rsidR="003B0D22" w:rsidRPr="00E9274E">
        <w:rPr>
          <w:rFonts w:ascii="Helvetica" w:hAnsi="Helvetica"/>
          <w:color w:val="000000" w:themeColor="text1"/>
          <w:sz w:val="21"/>
          <w:szCs w:val="21"/>
          <w:lang w:val="sv-SE"/>
        </w:rPr>
        <w:t xml:space="preserve"> finns i tjänsten.</w:t>
      </w:r>
      <w:r w:rsidR="0012520C" w:rsidRPr="00E9274E">
        <w:rPr>
          <w:rFonts w:ascii="Helvetica" w:hAnsi="Helvetica"/>
          <w:color w:val="000000" w:themeColor="text1"/>
          <w:sz w:val="21"/>
          <w:szCs w:val="21"/>
          <w:lang w:val="sv-SE"/>
        </w:rPr>
        <w:t xml:space="preserve"> </w:t>
      </w:r>
      <w:r w:rsidR="000D51A5" w:rsidRPr="00E9274E">
        <w:rPr>
          <w:rFonts w:ascii="Helvetica" w:hAnsi="Helvetica"/>
          <w:color w:val="000000" w:themeColor="text1"/>
          <w:sz w:val="21"/>
          <w:szCs w:val="21"/>
          <w:lang w:val="sv-SE"/>
        </w:rPr>
        <w:t>Förutom alla kons</w:t>
      </w:r>
      <w:r w:rsidR="007C6FB5" w:rsidRPr="00E9274E">
        <w:rPr>
          <w:rFonts w:ascii="Helvetica" w:hAnsi="Helvetica"/>
          <w:color w:val="000000" w:themeColor="text1"/>
          <w:sz w:val="21"/>
          <w:szCs w:val="21"/>
          <w:lang w:val="sv-SE"/>
        </w:rPr>
        <w:t xml:space="preserve">umentfördelar erbjuder </w:t>
      </w:r>
      <w:proofErr w:type="spellStart"/>
      <w:r w:rsidR="007C6FB5" w:rsidRPr="00E9274E">
        <w:rPr>
          <w:rFonts w:ascii="Helvetica" w:hAnsi="Helvetica"/>
          <w:color w:val="000000" w:themeColor="text1"/>
          <w:sz w:val="21"/>
          <w:szCs w:val="21"/>
          <w:lang w:val="sv-SE"/>
        </w:rPr>
        <w:t>Readly</w:t>
      </w:r>
      <w:proofErr w:type="spellEnd"/>
      <w:r w:rsidR="007C6FB5" w:rsidRPr="00E9274E">
        <w:rPr>
          <w:rFonts w:ascii="Helvetica" w:hAnsi="Helvetica"/>
          <w:color w:val="000000" w:themeColor="text1"/>
          <w:sz w:val="21"/>
          <w:szCs w:val="21"/>
          <w:lang w:val="sv-SE"/>
        </w:rPr>
        <w:t xml:space="preserve"> </w:t>
      </w:r>
      <w:r w:rsidR="007725DD" w:rsidRPr="00E9274E">
        <w:rPr>
          <w:rFonts w:ascii="Helvetica" w:hAnsi="Helvetica"/>
          <w:color w:val="000000" w:themeColor="text1"/>
          <w:sz w:val="21"/>
          <w:szCs w:val="21"/>
          <w:lang w:val="sv-SE"/>
        </w:rPr>
        <w:t>ett kraftfullt och kostnadseffektivt sätt</w:t>
      </w:r>
      <w:r w:rsidR="007C6FB5" w:rsidRPr="00E9274E">
        <w:rPr>
          <w:rFonts w:ascii="Helvetica" w:hAnsi="Helvetica"/>
          <w:color w:val="000000" w:themeColor="text1"/>
          <w:sz w:val="21"/>
          <w:szCs w:val="21"/>
          <w:lang w:val="sv-SE"/>
        </w:rPr>
        <w:t xml:space="preserve"> för förlag att ge ut sina utgåvor digitalt samt </w:t>
      </w:r>
      <w:r w:rsidR="000D51A5" w:rsidRPr="00E9274E">
        <w:rPr>
          <w:rFonts w:ascii="Helvetica" w:hAnsi="Helvetica"/>
          <w:color w:val="000000" w:themeColor="text1"/>
          <w:sz w:val="21"/>
          <w:szCs w:val="21"/>
          <w:lang w:val="sv-SE"/>
        </w:rPr>
        <w:t>spåra och anal</w:t>
      </w:r>
      <w:r w:rsidR="002C4749">
        <w:rPr>
          <w:rFonts w:ascii="Helvetica" w:hAnsi="Helvetica"/>
          <w:color w:val="000000" w:themeColor="text1"/>
          <w:sz w:val="21"/>
          <w:szCs w:val="21"/>
          <w:lang w:val="sv-SE"/>
        </w:rPr>
        <w:t>ysera hur innehållet konsumeras.</w:t>
      </w:r>
    </w:p>
    <w:p w14:paraId="5E72D973" w14:textId="22BDF296" w:rsidR="00AF2B6C" w:rsidRPr="00A05539" w:rsidRDefault="003B0D22" w:rsidP="00A05539">
      <w:pPr>
        <w:pStyle w:val="Normalwebb"/>
        <w:shd w:val="clear" w:color="auto" w:fill="FFFFFF"/>
        <w:spacing w:before="0" w:beforeAutospacing="0" w:after="270" w:afterAutospacing="0"/>
        <w:rPr>
          <w:rFonts w:ascii="Helvetica" w:hAnsi="Helvetica"/>
          <w:color w:val="000000" w:themeColor="text1"/>
          <w:sz w:val="21"/>
          <w:szCs w:val="21"/>
          <w:lang w:val="en-US" w:eastAsia="sv-SE"/>
        </w:rPr>
      </w:pPr>
      <w:proofErr w:type="spellStart"/>
      <w:r w:rsidRPr="00E9274E">
        <w:rPr>
          <w:rFonts w:ascii="Helvetica" w:hAnsi="Helvetica"/>
          <w:color w:val="000000" w:themeColor="text1"/>
          <w:sz w:val="21"/>
          <w:szCs w:val="21"/>
          <w:lang w:val="sv-SE"/>
        </w:rPr>
        <w:t>Readly</w:t>
      </w:r>
      <w:proofErr w:type="spellEnd"/>
      <w:r w:rsidRPr="00E9274E">
        <w:rPr>
          <w:rFonts w:ascii="Helvetica" w:hAnsi="Helvetica"/>
          <w:color w:val="000000" w:themeColor="text1"/>
          <w:sz w:val="21"/>
          <w:szCs w:val="21"/>
          <w:lang w:val="sv-SE"/>
        </w:rPr>
        <w:t xml:space="preserve"> grundades 2012 med huvudkontor i Växjö, Sverige. </w:t>
      </w:r>
      <w:proofErr w:type="spellStart"/>
      <w:r w:rsidRPr="00E9274E">
        <w:rPr>
          <w:rFonts w:ascii="Helvetica" w:hAnsi="Helvetica"/>
          <w:color w:val="000000" w:themeColor="text1"/>
          <w:sz w:val="21"/>
          <w:szCs w:val="21"/>
          <w:lang w:val="sv-SE"/>
        </w:rPr>
        <w:t>Readly</w:t>
      </w:r>
      <w:proofErr w:type="spellEnd"/>
      <w:r w:rsidRPr="00E9274E">
        <w:rPr>
          <w:rFonts w:ascii="Helvetica" w:hAnsi="Helvetica"/>
          <w:color w:val="000000" w:themeColor="text1"/>
          <w:sz w:val="21"/>
          <w:szCs w:val="21"/>
          <w:lang w:val="sv-SE"/>
        </w:rPr>
        <w:t xml:space="preserve"> har ett 30-tal anställda, tjänsten finns tillgänglig i drygt 50 länder med huvudf</w:t>
      </w:r>
      <w:r w:rsidR="00B90DC2">
        <w:rPr>
          <w:rFonts w:ascii="Helvetica" w:hAnsi="Helvetica"/>
          <w:color w:val="000000" w:themeColor="text1"/>
          <w:sz w:val="21"/>
          <w:szCs w:val="21"/>
          <w:lang w:val="sv-SE"/>
        </w:rPr>
        <w:t>okus på Sverige, Storbritannien och</w:t>
      </w:r>
      <w:r w:rsidRPr="00E9274E">
        <w:rPr>
          <w:rFonts w:ascii="Helvetica" w:hAnsi="Helvetica"/>
          <w:color w:val="000000" w:themeColor="text1"/>
          <w:sz w:val="21"/>
          <w:szCs w:val="21"/>
          <w:lang w:val="sv-SE"/>
        </w:rPr>
        <w:t xml:space="preserve"> Tyskland</w:t>
      </w:r>
      <w:r w:rsidR="00B90DC2">
        <w:rPr>
          <w:rFonts w:ascii="Helvetica" w:hAnsi="Helvetica"/>
          <w:color w:val="000000" w:themeColor="text1"/>
          <w:sz w:val="21"/>
          <w:szCs w:val="21"/>
          <w:lang w:val="sv-SE"/>
        </w:rPr>
        <w:t xml:space="preserve"> </w:t>
      </w:r>
      <w:r w:rsidRPr="00E9274E">
        <w:rPr>
          <w:rFonts w:ascii="Helvetica" w:hAnsi="Helvetica"/>
          <w:color w:val="000000" w:themeColor="text1"/>
          <w:sz w:val="21"/>
          <w:szCs w:val="21"/>
          <w:lang w:val="sv-SE"/>
        </w:rPr>
        <w:t xml:space="preserve">där </w:t>
      </w:r>
      <w:proofErr w:type="spellStart"/>
      <w:r w:rsidRPr="00E9274E">
        <w:rPr>
          <w:rFonts w:ascii="Helvetica" w:hAnsi="Helvetica"/>
          <w:color w:val="000000" w:themeColor="text1"/>
          <w:sz w:val="21"/>
          <w:szCs w:val="21"/>
          <w:lang w:val="sv-SE"/>
        </w:rPr>
        <w:t>Readly</w:t>
      </w:r>
      <w:proofErr w:type="spellEnd"/>
      <w:r w:rsidRPr="00E9274E">
        <w:rPr>
          <w:rFonts w:ascii="Helvetica" w:hAnsi="Helvetica"/>
          <w:color w:val="000000" w:themeColor="text1"/>
          <w:sz w:val="21"/>
          <w:szCs w:val="21"/>
          <w:lang w:val="sv-SE"/>
        </w:rPr>
        <w:t xml:space="preserve"> samarbetar med de ledande förlagen.</w:t>
      </w:r>
      <w:r w:rsidR="000D51A5" w:rsidRPr="00E9274E">
        <w:rPr>
          <w:rFonts w:ascii="Helvetica" w:hAnsi="Helvetica"/>
          <w:color w:val="000000" w:themeColor="text1"/>
          <w:sz w:val="21"/>
          <w:szCs w:val="21"/>
          <w:lang w:val="sv-SE"/>
        </w:rPr>
        <w:t xml:space="preserve"> </w:t>
      </w:r>
      <w:hyperlink r:id="rId10" w:history="1">
        <w:r w:rsidR="002C4749" w:rsidRPr="00A05539">
          <w:rPr>
            <w:rStyle w:val="Hyperlnk"/>
            <w:rFonts w:ascii="Helvetica" w:hAnsi="Helvetica"/>
            <w:color w:val="000000" w:themeColor="text1"/>
            <w:sz w:val="21"/>
            <w:szCs w:val="21"/>
            <w:lang w:val="en-US"/>
          </w:rPr>
          <w:t>www.readly.com</w:t>
        </w:r>
      </w:hyperlink>
    </w:p>
    <w:p w14:paraId="17646691" w14:textId="0ED7D541" w:rsidR="00A05539" w:rsidRPr="00A05539" w:rsidRDefault="00A05539" w:rsidP="00A05539">
      <w:pPr>
        <w:rPr>
          <w:rStyle w:val="Hyperlnk"/>
          <w:rFonts w:asciiTheme="majorHAnsi" w:eastAsia="Times New Roman" w:hAnsiTheme="majorHAnsi" w:cs="Times New Roman"/>
          <w:color w:val="auto"/>
          <w:sz w:val="20"/>
          <w:szCs w:val="20"/>
          <w:u w:val="none"/>
        </w:rPr>
      </w:pPr>
      <w:r>
        <w:rPr>
          <w:rFonts w:eastAsia="Times New Roman"/>
          <w:b/>
          <w:bCs/>
          <w:sz w:val="23"/>
          <w:szCs w:val="23"/>
        </w:rPr>
        <w:t>Om</w:t>
      </w:r>
      <w:r w:rsidRPr="00AD3BE4">
        <w:rPr>
          <w:rFonts w:eastAsia="Times New Roman"/>
          <w:b/>
          <w:bCs/>
          <w:sz w:val="23"/>
          <w:szCs w:val="23"/>
        </w:rPr>
        <w:t xml:space="preserve"> </w:t>
      </w:r>
      <w:proofErr w:type="spellStart"/>
      <w:r w:rsidRPr="00AD3BE4">
        <w:rPr>
          <w:rFonts w:eastAsia="Times New Roman"/>
          <w:b/>
          <w:bCs/>
          <w:sz w:val="23"/>
          <w:szCs w:val="23"/>
        </w:rPr>
        <w:t>Zouk</w:t>
      </w:r>
      <w:proofErr w:type="spellEnd"/>
      <w:r w:rsidRPr="00AD3BE4">
        <w:rPr>
          <w:rFonts w:eastAsia="Times New Roman"/>
          <w:b/>
          <w:bCs/>
          <w:sz w:val="23"/>
          <w:szCs w:val="23"/>
        </w:rPr>
        <w:t xml:space="preserve"> Capital </w:t>
      </w:r>
      <w:r>
        <w:rPr>
          <w:rFonts w:asciiTheme="majorHAnsi" w:eastAsia="Times New Roman" w:hAnsiTheme="majorHAnsi" w:cs="Times New Roman"/>
          <w:sz w:val="20"/>
          <w:szCs w:val="20"/>
        </w:rPr>
        <w:br/>
      </w:r>
      <w:bookmarkStart w:id="0" w:name="_GoBack"/>
      <w:bookmarkEnd w:id="0"/>
      <w:proofErr w:type="spellStart"/>
      <w:r w:rsidRPr="00A05539">
        <w:rPr>
          <w:rFonts w:ascii="Helvetica" w:hAnsi="Helvetica"/>
          <w:color w:val="000000" w:themeColor="text1"/>
          <w:sz w:val="21"/>
          <w:szCs w:val="21"/>
          <w:lang w:val="en-US"/>
        </w:rPr>
        <w:t>Zouk</w:t>
      </w:r>
      <w:proofErr w:type="spellEnd"/>
      <w:r w:rsidRPr="00A05539">
        <w:rPr>
          <w:rFonts w:ascii="Helvetica" w:hAnsi="Helvetica"/>
          <w:color w:val="000000" w:themeColor="text1"/>
          <w:sz w:val="21"/>
          <w:szCs w:val="21"/>
          <w:lang w:val="en-US"/>
        </w:rPr>
        <w:t xml:space="preserve"> Capital is a private equity and infrastructure fund manager investing in the sustainable economy.  </w:t>
      </w:r>
      <w:proofErr w:type="spellStart"/>
      <w:r w:rsidRPr="00A05539">
        <w:rPr>
          <w:rFonts w:ascii="Helvetica" w:hAnsi="Helvetica"/>
          <w:color w:val="000000" w:themeColor="text1"/>
          <w:sz w:val="21"/>
          <w:szCs w:val="21"/>
          <w:lang w:val="en-US"/>
        </w:rPr>
        <w:t>Zouk’s</w:t>
      </w:r>
      <w:proofErr w:type="spellEnd"/>
      <w:r w:rsidRPr="00A05539">
        <w:rPr>
          <w:rFonts w:ascii="Helvetica" w:hAnsi="Helvetica"/>
          <w:color w:val="000000" w:themeColor="text1"/>
          <w:sz w:val="21"/>
          <w:szCs w:val="21"/>
          <w:lang w:val="en-US"/>
        </w:rPr>
        <w:t xml:space="preserve"> distinctive dual-track strategy of technology growth and infrastructure </w:t>
      </w:r>
      <w:proofErr w:type="spellStart"/>
      <w:r w:rsidRPr="00A05539">
        <w:rPr>
          <w:rFonts w:ascii="Helvetica" w:hAnsi="Helvetica"/>
          <w:color w:val="000000" w:themeColor="text1"/>
          <w:sz w:val="21"/>
          <w:szCs w:val="21"/>
          <w:lang w:val="en-US"/>
        </w:rPr>
        <w:t>capitalises</w:t>
      </w:r>
      <w:proofErr w:type="spellEnd"/>
      <w:r w:rsidRPr="00A05539">
        <w:rPr>
          <w:rFonts w:ascii="Helvetica" w:hAnsi="Helvetica"/>
          <w:color w:val="000000" w:themeColor="text1"/>
          <w:sz w:val="21"/>
          <w:szCs w:val="21"/>
          <w:lang w:val="en-US"/>
        </w:rPr>
        <w:t xml:space="preserve"> on the investment opportunities </w:t>
      </w:r>
      <w:proofErr w:type="spellStart"/>
      <w:r w:rsidRPr="00A05539">
        <w:rPr>
          <w:rFonts w:ascii="Helvetica" w:hAnsi="Helvetica"/>
          <w:color w:val="000000" w:themeColor="text1"/>
          <w:sz w:val="21"/>
          <w:szCs w:val="21"/>
          <w:lang w:val="en-US"/>
        </w:rPr>
        <w:t>crea</w:t>
      </w:r>
      <w:r w:rsidRPr="00A05539">
        <w:rPr>
          <w:rFonts w:ascii="Helvetica" w:hAnsi="Helvetica"/>
          <w:color w:val="000000" w:themeColor="text1"/>
          <w:sz w:val="21"/>
          <w:szCs w:val="21"/>
          <w:lang w:val="sv-SE"/>
        </w:rPr>
        <w:t>ted</w:t>
      </w:r>
      <w:proofErr w:type="spellEnd"/>
      <w:r w:rsidRPr="00A05539">
        <w:rPr>
          <w:rFonts w:ascii="Helvetica" w:hAnsi="Helvetica"/>
          <w:color w:val="000000" w:themeColor="text1"/>
          <w:sz w:val="21"/>
          <w:szCs w:val="21"/>
          <w:lang w:val="sv-SE"/>
        </w:rPr>
        <w:t xml:space="preserve"> by the global shift to greater resource efficiency.  </w:t>
      </w:r>
      <w:proofErr w:type="spellStart"/>
      <w:r w:rsidRPr="00A05539">
        <w:rPr>
          <w:rFonts w:ascii="Helvetica" w:hAnsi="Helvetica"/>
          <w:color w:val="000000" w:themeColor="text1"/>
          <w:sz w:val="21"/>
          <w:szCs w:val="21"/>
          <w:lang w:val="sv-SE"/>
        </w:rPr>
        <w:t>Zouk’s</w:t>
      </w:r>
      <w:proofErr w:type="spellEnd"/>
      <w:r w:rsidRPr="00A05539">
        <w:rPr>
          <w:rFonts w:ascii="Helvetica" w:hAnsi="Helvetica"/>
          <w:color w:val="000000" w:themeColor="text1"/>
          <w:sz w:val="21"/>
          <w:szCs w:val="21"/>
          <w:lang w:val="sv-SE"/>
        </w:rPr>
        <w:t xml:space="preserve"> Growth Capital funds invest in high growth technology companies that use information technology to deliver resource efficiency.  Our Infrastructure investment funds finance the construction of new high-yielding assets, by acquiring, developing and funding late-stage renewable energy infrastructure projects. </w:t>
      </w:r>
      <w:proofErr w:type="spellStart"/>
      <w:r w:rsidRPr="00A05539">
        <w:rPr>
          <w:rFonts w:ascii="Helvetica" w:hAnsi="Helvetica"/>
          <w:color w:val="000000" w:themeColor="text1"/>
          <w:sz w:val="21"/>
          <w:szCs w:val="21"/>
          <w:lang w:val="sv-SE"/>
        </w:rPr>
        <w:t>Zouk</w:t>
      </w:r>
      <w:proofErr w:type="spellEnd"/>
      <w:r w:rsidRPr="00A05539">
        <w:rPr>
          <w:rFonts w:ascii="Helvetica" w:hAnsi="Helvetica"/>
          <w:color w:val="000000" w:themeColor="text1"/>
          <w:sz w:val="21"/>
          <w:szCs w:val="21"/>
          <w:lang w:val="sv-SE"/>
        </w:rPr>
        <w:t xml:space="preserve"> has invested in the sustainable economy since 2000, has €600m under management and is headquartered in London. </w:t>
      </w:r>
      <w:hyperlink r:id="rId11" w:tgtFrame="_blank" w:history="1">
        <w:r w:rsidRPr="00AD3BE4">
          <w:rPr>
            <w:rStyle w:val="Hyperlnk"/>
            <w:rFonts w:eastAsia="Times New Roman"/>
          </w:rPr>
          <w:t>www.zouk.com</w:t>
        </w:r>
      </w:hyperlink>
    </w:p>
    <w:p w14:paraId="2DAB2C12" w14:textId="74AFC05D" w:rsidR="00A05539" w:rsidRPr="00A05539" w:rsidRDefault="00A05539" w:rsidP="00A05539">
      <w:pPr>
        <w:spacing w:line="240" w:lineRule="auto"/>
        <w:rPr>
          <w:rFonts w:eastAsia="Times New Roman"/>
          <w:b/>
        </w:rPr>
      </w:pPr>
      <w:r>
        <w:rPr>
          <w:rFonts w:eastAsia="Times New Roman"/>
          <w:b/>
        </w:rPr>
        <w:t>Om</w:t>
      </w:r>
      <w:r w:rsidRPr="00AB6E08">
        <w:rPr>
          <w:rFonts w:eastAsia="Times New Roman"/>
          <w:b/>
        </w:rPr>
        <w:t xml:space="preserve"> Hermes </w:t>
      </w:r>
      <w:proofErr w:type="spellStart"/>
      <w:r w:rsidRPr="00AB6E08">
        <w:rPr>
          <w:rFonts w:eastAsia="Times New Roman"/>
          <w:b/>
        </w:rPr>
        <w:t>GPE</w:t>
      </w:r>
      <w:proofErr w:type="spellEnd"/>
      <w:r>
        <w:rPr>
          <w:rFonts w:eastAsia="Times New Roman"/>
          <w:b/>
        </w:rPr>
        <w:br/>
      </w:r>
      <w:r w:rsidRPr="00A05539">
        <w:rPr>
          <w:rFonts w:ascii="Helvetica" w:hAnsi="Helvetica"/>
          <w:color w:val="000000" w:themeColor="text1"/>
          <w:sz w:val="21"/>
          <w:szCs w:val="21"/>
          <w:lang w:val="en-US"/>
        </w:rPr>
        <w:t xml:space="preserve">Hermes </w:t>
      </w:r>
      <w:proofErr w:type="spellStart"/>
      <w:r w:rsidRPr="00A05539">
        <w:rPr>
          <w:rFonts w:ascii="Helvetica" w:hAnsi="Helvetica"/>
          <w:color w:val="000000" w:themeColor="text1"/>
          <w:sz w:val="21"/>
          <w:szCs w:val="21"/>
          <w:lang w:val="en-US"/>
        </w:rPr>
        <w:t>GPE</w:t>
      </w:r>
      <w:proofErr w:type="spellEnd"/>
      <w:r w:rsidRPr="00A05539">
        <w:rPr>
          <w:rFonts w:ascii="Helvetica" w:hAnsi="Helvetica"/>
          <w:color w:val="000000" w:themeColor="text1"/>
          <w:sz w:val="21"/>
          <w:szCs w:val="21"/>
          <w:lang w:val="en-US"/>
        </w:rPr>
        <w:t xml:space="preserve"> is a leading independent investor in global private equity with a track record which spans over 25 years and manages £3.7bn of capital for global institutional investors and pension funds from offices in London, New York and Singapore. </w:t>
      </w:r>
      <w:proofErr w:type="spellStart"/>
      <w:r w:rsidRPr="00A05539">
        <w:rPr>
          <w:rFonts w:ascii="Helvetica" w:hAnsi="Helvetica"/>
          <w:color w:val="000000" w:themeColor="text1"/>
          <w:sz w:val="21"/>
          <w:szCs w:val="21"/>
          <w:lang w:val="sv-SE"/>
        </w:rPr>
        <w:t>We</w:t>
      </w:r>
      <w:proofErr w:type="spellEnd"/>
      <w:r w:rsidRPr="00A05539">
        <w:rPr>
          <w:rFonts w:ascii="Helvetica" w:hAnsi="Helvetica"/>
          <w:color w:val="000000" w:themeColor="text1"/>
          <w:sz w:val="21"/>
          <w:szCs w:val="21"/>
          <w:lang w:val="sv-SE"/>
        </w:rPr>
        <w:t xml:space="preserve"> </w:t>
      </w:r>
      <w:proofErr w:type="spellStart"/>
      <w:r w:rsidRPr="00A05539">
        <w:rPr>
          <w:rFonts w:ascii="Helvetica" w:hAnsi="Helvetica"/>
          <w:color w:val="000000" w:themeColor="text1"/>
          <w:sz w:val="21"/>
          <w:szCs w:val="21"/>
          <w:lang w:val="sv-SE"/>
        </w:rPr>
        <w:t>specialise</w:t>
      </w:r>
      <w:proofErr w:type="spellEnd"/>
      <w:r w:rsidRPr="00A05539">
        <w:rPr>
          <w:rFonts w:ascii="Helvetica" w:hAnsi="Helvetica"/>
          <w:color w:val="000000" w:themeColor="text1"/>
          <w:sz w:val="21"/>
          <w:szCs w:val="21"/>
          <w:lang w:val="sv-SE"/>
        </w:rPr>
        <w:t xml:space="preserve"> in </w:t>
      </w:r>
      <w:proofErr w:type="spellStart"/>
      <w:r w:rsidRPr="00A05539">
        <w:rPr>
          <w:rFonts w:ascii="Helvetica" w:hAnsi="Helvetica"/>
          <w:color w:val="000000" w:themeColor="text1"/>
          <w:sz w:val="21"/>
          <w:szCs w:val="21"/>
          <w:lang w:val="sv-SE"/>
        </w:rPr>
        <w:t>developing</w:t>
      </w:r>
      <w:proofErr w:type="spellEnd"/>
      <w:r w:rsidRPr="00A05539">
        <w:rPr>
          <w:rFonts w:ascii="Helvetica" w:hAnsi="Helvetica"/>
          <w:color w:val="000000" w:themeColor="text1"/>
          <w:sz w:val="21"/>
          <w:szCs w:val="21"/>
          <w:lang w:val="sv-SE"/>
        </w:rPr>
        <w:t xml:space="preserve"> bespoke and diversified portfolios for our clients that provide access to the best and most relevant investment opportunities in global private equity via investments in buyouts, growth equity and the sustainable/environmental sector.  We are a joint venture between our management team and the asset manager Hermes Investment Management (Hermes). Hermes is focused on delivering superior, sustainable, risk adjusted returns for its clients – responsibly -  with a goal to help people invest better, retire better and create a better society for all.  Hermes manages assets on behalf of more than 330 clients across equities, fixed income, alternatives and real estate, with £28.6 billion assets under management and its industry’s leading engagement resource, Hermes EOS, advises on a further £237 billion of assets.</w:t>
      </w:r>
    </w:p>
    <w:p w14:paraId="1AC66D2F" w14:textId="77777777" w:rsidR="00A05539" w:rsidRPr="00A05539" w:rsidRDefault="00A05539" w:rsidP="00A05539">
      <w:pPr>
        <w:spacing w:line="240" w:lineRule="auto"/>
        <w:rPr>
          <w:rFonts w:ascii="Helvetica" w:hAnsi="Helvetica"/>
          <w:color w:val="000000" w:themeColor="text1"/>
          <w:sz w:val="21"/>
          <w:szCs w:val="21"/>
          <w:lang w:val="sv-SE"/>
        </w:rPr>
      </w:pPr>
    </w:p>
    <w:p w14:paraId="3CE56A45" w14:textId="77777777" w:rsidR="00BE0C44" w:rsidRPr="00A05539" w:rsidRDefault="00BE0C44" w:rsidP="00AF2B6C">
      <w:pPr>
        <w:pStyle w:val="Normalwebb"/>
        <w:rPr>
          <w:rFonts w:ascii="Helvetica" w:hAnsi="Helvetica" w:cstheme="minorBidi"/>
          <w:color w:val="000000" w:themeColor="text1"/>
          <w:sz w:val="21"/>
          <w:szCs w:val="21"/>
          <w:lang w:val="sv-SE"/>
        </w:rPr>
      </w:pPr>
    </w:p>
    <w:p w14:paraId="482AB54E" w14:textId="77777777" w:rsidR="00BE0C44" w:rsidRPr="00A05539" w:rsidRDefault="00BE0C44" w:rsidP="00AF2B6C">
      <w:pPr>
        <w:pStyle w:val="Normalwebb"/>
        <w:rPr>
          <w:rFonts w:ascii="Helvetica" w:hAnsi="Helvetica" w:cstheme="minorBidi"/>
          <w:color w:val="000000" w:themeColor="text1"/>
          <w:sz w:val="21"/>
          <w:szCs w:val="21"/>
          <w:lang w:val="sv-SE"/>
        </w:rPr>
      </w:pPr>
    </w:p>
    <w:sectPr w:rsidR="00BE0C44" w:rsidRPr="00A055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F06C" w14:textId="77777777" w:rsidR="005127ED" w:rsidRDefault="005127ED" w:rsidP="00EA3F7B">
      <w:pPr>
        <w:spacing w:after="0" w:line="240" w:lineRule="auto"/>
      </w:pPr>
      <w:r>
        <w:separator/>
      </w:r>
    </w:p>
  </w:endnote>
  <w:endnote w:type="continuationSeparator" w:id="0">
    <w:p w14:paraId="164B31F1" w14:textId="77777777" w:rsidR="005127ED" w:rsidRDefault="005127ED" w:rsidP="00EA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44BA" w14:textId="77777777" w:rsidR="005127ED" w:rsidRDefault="005127ED" w:rsidP="00EA3F7B">
      <w:pPr>
        <w:spacing w:after="0" w:line="240" w:lineRule="auto"/>
      </w:pPr>
      <w:r>
        <w:separator/>
      </w:r>
    </w:p>
  </w:footnote>
  <w:footnote w:type="continuationSeparator" w:id="0">
    <w:p w14:paraId="0FFB4C2E" w14:textId="77777777" w:rsidR="005127ED" w:rsidRDefault="005127ED" w:rsidP="00EA3F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673D6"/>
    <w:multiLevelType w:val="hybridMultilevel"/>
    <w:tmpl w:val="9476163C"/>
    <w:lvl w:ilvl="0" w:tplc="A5C27F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8C"/>
    <w:rsid w:val="00002A04"/>
    <w:rsid w:val="0001461B"/>
    <w:rsid w:val="00031FAF"/>
    <w:rsid w:val="00050F10"/>
    <w:rsid w:val="000A5048"/>
    <w:rsid w:val="000C0E11"/>
    <w:rsid w:val="000D51A5"/>
    <w:rsid w:val="0012520C"/>
    <w:rsid w:val="001320A8"/>
    <w:rsid w:val="00165CB0"/>
    <w:rsid w:val="001751F2"/>
    <w:rsid w:val="00184BC3"/>
    <w:rsid w:val="001B612B"/>
    <w:rsid w:val="001B722E"/>
    <w:rsid w:val="00200C4C"/>
    <w:rsid w:val="00201B77"/>
    <w:rsid w:val="00201C71"/>
    <w:rsid w:val="00245643"/>
    <w:rsid w:val="00251C2E"/>
    <w:rsid w:val="00260B11"/>
    <w:rsid w:val="00262A05"/>
    <w:rsid w:val="00271D43"/>
    <w:rsid w:val="0028071A"/>
    <w:rsid w:val="002844CF"/>
    <w:rsid w:val="002C3BD4"/>
    <w:rsid w:val="002C4749"/>
    <w:rsid w:val="003034D6"/>
    <w:rsid w:val="00311A08"/>
    <w:rsid w:val="00345B2C"/>
    <w:rsid w:val="00361E56"/>
    <w:rsid w:val="00374974"/>
    <w:rsid w:val="003829F4"/>
    <w:rsid w:val="003A516F"/>
    <w:rsid w:val="003B0D22"/>
    <w:rsid w:val="003B6498"/>
    <w:rsid w:val="003C1218"/>
    <w:rsid w:val="003E23B0"/>
    <w:rsid w:val="003E5DB0"/>
    <w:rsid w:val="00404BB8"/>
    <w:rsid w:val="00407FB9"/>
    <w:rsid w:val="004402BF"/>
    <w:rsid w:val="0045299A"/>
    <w:rsid w:val="00456D90"/>
    <w:rsid w:val="00460DC3"/>
    <w:rsid w:val="004624A8"/>
    <w:rsid w:val="004847E2"/>
    <w:rsid w:val="004855AA"/>
    <w:rsid w:val="00490013"/>
    <w:rsid w:val="004A1BB2"/>
    <w:rsid w:val="004B194B"/>
    <w:rsid w:val="004B7B88"/>
    <w:rsid w:val="004C6A39"/>
    <w:rsid w:val="004D3447"/>
    <w:rsid w:val="004F4B5C"/>
    <w:rsid w:val="00501831"/>
    <w:rsid w:val="0050638E"/>
    <w:rsid w:val="005127ED"/>
    <w:rsid w:val="00521BFD"/>
    <w:rsid w:val="00525576"/>
    <w:rsid w:val="00526F79"/>
    <w:rsid w:val="005965E9"/>
    <w:rsid w:val="005E3DF3"/>
    <w:rsid w:val="005E5423"/>
    <w:rsid w:val="00622DDB"/>
    <w:rsid w:val="00644E58"/>
    <w:rsid w:val="00647E52"/>
    <w:rsid w:val="006A61DF"/>
    <w:rsid w:val="006E528B"/>
    <w:rsid w:val="006E74EE"/>
    <w:rsid w:val="00706288"/>
    <w:rsid w:val="007415E1"/>
    <w:rsid w:val="00762749"/>
    <w:rsid w:val="007725DD"/>
    <w:rsid w:val="00776A7E"/>
    <w:rsid w:val="007A0A00"/>
    <w:rsid w:val="007B6441"/>
    <w:rsid w:val="007C6FB5"/>
    <w:rsid w:val="007D468C"/>
    <w:rsid w:val="007F5B44"/>
    <w:rsid w:val="007F5ECA"/>
    <w:rsid w:val="00827224"/>
    <w:rsid w:val="0088142C"/>
    <w:rsid w:val="008B7FA4"/>
    <w:rsid w:val="008F323A"/>
    <w:rsid w:val="0090681F"/>
    <w:rsid w:val="0090749B"/>
    <w:rsid w:val="00916DE1"/>
    <w:rsid w:val="0092539B"/>
    <w:rsid w:val="00935638"/>
    <w:rsid w:val="009558A0"/>
    <w:rsid w:val="00970BB8"/>
    <w:rsid w:val="00996818"/>
    <w:rsid w:val="009C6001"/>
    <w:rsid w:val="009D0143"/>
    <w:rsid w:val="009E439D"/>
    <w:rsid w:val="00A05539"/>
    <w:rsid w:val="00A44F35"/>
    <w:rsid w:val="00A529DA"/>
    <w:rsid w:val="00A70929"/>
    <w:rsid w:val="00A74D42"/>
    <w:rsid w:val="00A909E5"/>
    <w:rsid w:val="00A97677"/>
    <w:rsid w:val="00AA4780"/>
    <w:rsid w:val="00AA75C6"/>
    <w:rsid w:val="00AB752D"/>
    <w:rsid w:val="00AF2B6C"/>
    <w:rsid w:val="00B05B83"/>
    <w:rsid w:val="00B06970"/>
    <w:rsid w:val="00B21D1D"/>
    <w:rsid w:val="00B3412D"/>
    <w:rsid w:val="00B651F7"/>
    <w:rsid w:val="00B726CE"/>
    <w:rsid w:val="00B90DC2"/>
    <w:rsid w:val="00B93FD5"/>
    <w:rsid w:val="00BB0A52"/>
    <w:rsid w:val="00BB564A"/>
    <w:rsid w:val="00BB6939"/>
    <w:rsid w:val="00BD569E"/>
    <w:rsid w:val="00BE0C44"/>
    <w:rsid w:val="00C060DA"/>
    <w:rsid w:val="00C3625E"/>
    <w:rsid w:val="00C4030C"/>
    <w:rsid w:val="00C50053"/>
    <w:rsid w:val="00C54E36"/>
    <w:rsid w:val="00C67CA3"/>
    <w:rsid w:val="00C72BD2"/>
    <w:rsid w:val="00CA22E7"/>
    <w:rsid w:val="00CA6138"/>
    <w:rsid w:val="00CD1226"/>
    <w:rsid w:val="00CE373B"/>
    <w:rsid w:val="00CE7262"/>
    <w:rsid w:val="00CF1A6E"/>
    <w:rsid w:val="00D12050"/>
    <w:rsid w:val="00D144FD"/>
    <w:rsid w:val="00D350EF"/>
    <w:rsid w:val="00D41961"/>
    <w:rsid w:val="00D55F4A"/>
    <w:rsid w:val="00D8159B"/>
    <w:rsid w:val="00D81911"/>
    <w:rsid w:val="00D85A38"/>
    <w:rsid w:val="00D97E6A"/>
    <w:rsid w:val="00DB167C"/>
    <w:rsid w:val="00E32A93"/>
    <w:rsid w:val="00E41AC2"/>
    <w:rsid w:val="00E510C3"/>
    <w:rsid w:val="00E9274E"/>
    <w:rsid w:val="00EA3F7B"/>
    <w:rsid w:val="00EA406C"/>
    <w:rsid w:val="00EB3889"/>
    <w:rsid w:val="00EB4C5C"/>
    <w:rsid w:val="00ED0E90"/>
    <w:rsid w:val="00ED1BA4"/>
    <w:rsid w:val="00ED3B5D"/>
    <w:rsid w:val="00EE0094"/>
    <w:rsid w:val="00F27174"/>
    <w:rsid w:val="00F33325"/>
    <w:rsid w:val="00F41FE2"/>
    <w:rsid w:val="00F527AF"/>
    <w:rsid w:val="00F65C14"/>
    <w:rsid w:val="00F750D7"/>
    <w:rsid w:val="00F77171"/>
    <w:rsid w:val="00F81C25"/>
    <w:rsid w:val="00F958A4"/>
    <w:rsid w:val="00FA1B32"/>
    <w:rsid w:val="00FC7A9A"/>
    <w:rsid w:val="00FF5A0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7F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5576"/>
    <w:pPr>
      <w:ind w:left="720"/>
      <w:contextualSpacing/>
    </w:pPr>
  </w:style>
  <w:style w:type="paragraph" w:styleId="Normalwebb">
    <w:name w:val="Normal (Web)"/>
    <w:basedOn w:val="Normal"/>
    <w:uiPriority w:val="99"/>
    <w:unhideWhenUsed/>
    <w:rsid w:val="00251C2E"/>
    <w:pPr>
      <w:spacing w:before="100" w:beforeAutospacing="1" w:after="100" w:afterAutospacing="1" w:line="240" w:lineRule="auto"/>
    </w:pPr>
    <w:rPr>
      <w:rFonts w:ascii="Times" w:hAnsi="Times" w:cs="Times New Roman"/>
      <w:sz w:val="20"/>
      <w:szCs w:val="20"/>
    </w:rPr>
  </w:style>
  <w:style w:type="character" w:styleId="Stark">
    <w:name w:val="Strong"/>
    <w:basedOn w:val="Standardstycketeckensnitt"/>
    <w:uiPriority w:val="22"/>
    <w:qFormat/>
    <w:rsid w:val="00251C2E"/>
    <w:rPr>
      <w:b/>
      <w:bCs/>
    </w:rPr>
  </w:style>
  <w:style w:type="paragraph" w:styleId="Sidhuvud">
    <w:name w:val="header"/>
    <w:basedOn w:val="Normal"/>
    <w:link w:val="SidhuvudChar"/>
    <w:uiPriority w:val="99"/>
    <w:unhideWhenUsed/>
    <w:rsid w:val="00EA3F7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A3F7B"/>
  </w:style>
  <w:style w:type="paragraph" w:styleId="Sidfot">
    <w:name w:val="footer"/>
    <w:basedOn w:val="Normal"/>
    <w:link w:val="SidfotChar"/>
    <w:uiPriority w:val="99"/>
    <w:unhideWhenUsed/>
    <w:rsid w:val="00EA3F7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A3F7B"/>
  </w:style>
  <w:style w:type="character" w:styleId="Hyperlnk">
    <w:name w:val="Hyperlink"/>
    <w:basedOn w:val="Standardstycketeckensnitt"/>
    <w:uiPriority w:val="99"/>
    <w:unhideWhenUsed/>
    <w:rsid w:val="00BE0C44"/>
    <w:rPr>
      <w:color w:val="0000FF" w:themeColor="hyperlink"/>
      <w:u w:val="single"/>
    </w:rPr>
  </w:style>
  <w:style w:type="paragraph" w:styleId="Ballongtext">
    <w:name w:val="Balloon Text"/>
    <w:basedOn w:val="Normal"/>
    <w:link w:val="BallongtextChar"/>
    <w:uiPriority w:val="99"/>
    <w:semiHidden/>
    <w:unhideWhenUsed/>
    <w:rsid w:val="009D01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0143"/>
    <w:rPr>
      <w:rFonts w:ascii="Segoe UI" w:hAnsi="Segoe UI" w:cs="Segoe UI"/>
      <w:sz w:val="18"/>
      <w:szCs w:val="18"/>
    </w:rPr>
  </w:style>
  <w:style w:type="character" w:styleId="Kommentarsreferens">
    <w:name w:val="annotation reference"/>
    <w:basedOn w:val="Standardstycketeckensnitt"/>
    <w:uiPriority w:val="99"/>
    <w:semiHidden/>
    <w:unhideWhenUsed/>
    <w:rsid w:val="00345B2C"/>
    <w:rPr>
      <w:sz w:val="16"/>
      <w:szCs w:val="16"/>
    </w:rPr>
  </w:style>
  <w:style w:type="paragraph" w:styleId="Kommentarer">
    <w:name w:val="annotation text"/>
    <w:basedOn w:val="Normal"/>
    <w:link w:val="KommentarerChar"/>
    <w:uiPriority w:val="99"/>
    <w:semiHidden/>
    <w:unhideWhenUsed/>
    <w:rsid w:val="00345B2C"/>
    <w:pPr>
      <w:spacing w:line="240" w:lineRule="auto"/>
    </w:pPr>
    <w:rPr>
      <w:sz w:val="20"/>
      <w:szCs w:val="20"/>
    </w:rPr>
  </w:style>
  <w:style w:type="character" w:customStyle="1" w:styleId="KommentarerChar">
    <w:name w:val="Kommentarer Char"/>
    <w:basedOn w:val="Standardstycketeckensnitt"/>
    <w:link w:val="Kommentarer"/>
    <w:uiPriority w:val="99"/>
    <w:semiHidden/>
    <w:rsid w:val="00345B2C"/>
    <w:rPr>
      <w:sz w:val="20"/>
      <w:szCs w:val="20"/>
    </w:rPr>
  </w:style>
  <w:style w:type="paragraph" w:styleId="Kommentarsmne">
    <w:name w:val="annotation subject"/>
    <w:basedOn w:val="Kommentarer"/>
    <w:next w:val="Kommentarer"/>
    <w:link w:val="KommentarsmneChar"/>
    <w:uiPriority w:val="99"/>
    <w:semiHidden/>
    <w:unhideWhenUsed/>
    <w:rsid w:val="00345B2C"/>
    <w:rPr>
      <w:b/>
      <w:bCs/>
    </w:rPr>
  </w:style>
  <w:style w:type="character" w:customStyle="1" w:styleId="KommentarsmneChar">
    <w:name w:val="Kommentarsämne Char"/>
    <w:basedOn w:val="KommentarerChar"/>
    <w:link w:val="Kommentarsmne"/>
    <w:uiPriority w:val="99"/>
    <w:semiHidden/>
    <w:rsid w:val="00345B2C"/>
    <w:rPr>
      <w:b/>
      <w:bCs/>
      <w:sz w:val="20"/>
      <w:szCs w:val="20"/>
    </w:rPr>
  </w:style>
  <w:style w:type="character" w:styleId="AnvndHyperlnk">
    <w:name w:val="FollowedHyperlink"/>
    <w:basedOn w:val="Standardstycketeckensnitt"/>
    <w:uiPriority w:val="99"/>
    <w:semiHidden/>
    <w:unhideWhenUsed/>
    <w:rsid w:val="00F65C14"/>
    <w:rPr>
      <w:color w:val="800080" w:themeColor="followedHyperlink"/>
      <w:u w:val="single"/>
    </w:rPr>
  </w:style>
  <w:style w:type="character" w:customStyle="1" w:styleId="apple-converted-space">
    <w:name w:val="apple-converted-space"/>
    <w:basedOn w:val="Standardstycketeckensnitt"/>
    <w:rsid w:val="004C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8492">
      <w:bodyDiv w:val="1"/>
      <w:marLeft w:val="0"/>
      <w:marRight w:val="0"/>
      <w:marTop w:val="0"/>
      <w:marBottom w:val="0"/>
      <w:divBdr>
        <w:top w:val="none" w:sz="0" w:space="0" w:color="auto"/>
        <w:left w:val="none" w:sz="0" w:space="0" w:color="auto"/>
        <w:bottom w:val="none" w:sz="0" w:space="0" w:color="auto"/>
        <w:right w:val="none" w:sz="0" w:space="0" w:color="auto"/>
      </w:divBdr>
    </w:div>
    <w:div w:id="610091483">
      <w:bodyDiv w:val="1"/>
      <w:marLeft w:val="0"/>
      <w:marRight w:val="0"/>
      <w:marTop w:val="0"/>
      <w:marBottom w:val="0"/>
      <w:divBdr>
        <w:top w:val="none" w:sz="0" w:space="0" w:color="auto"/>
        <w:left w:val="none" w:sz="0" w:space="0" w:color="auto"/>
        <w:bottom w:val="none" w:sz="0" w:space="0" w:color="auto"/>
        <w:right w:val="none" w:sz="0" w:space="0" w:color="auto"/>
      </w:divBdr>
    </w:div>
    <w:div w:id="1340038438">
      <w:bodyDiv w:val="1"/>
      <w:marLeft w:val="0"/>
      <w:marRight w:val="0"/>
      <w:marTop w:val="0"/>
      <w:marBottom w:val="0"/>
      <w:divBdr>
        <w:top w:val="none" w:sz="0" w:space="0" w:color="auto"/>
        <w:left w:val="none" w:sz="0" w:space="0" w:color="auto"/>
        <w:bottom w:val="none" w:sz="0" w:space="0" w:color="auto"/>
        <w:right w:val="none" w:sz="0" w:space="0" w:color="auto"/>
      </w:divBdr>
    </w:div>
    <w:div w:id="1569881230">
      <w:bodyDiv w:val="1"/>
      <w:marLeft w:val="0"/>
      <w:marRight w:val="0"/>
      <w:marTop w:val="0"/>
      <w:marBottom w:val="0"/>
      <w:divBdr>
        <w:top w:val="none" w:sz="0" w:space="0" w:color="auto"/>
        <w:left w:val="none" w:sz="0" w:space="0" w:color="auto"/>
        <w:bottom w:val="none" w:sz="0" w:space="0" w:color="auto"/>
        <w:right w:val="none" w:sz="0" w:space="0" w:color="auto"/>
      </w:divBdr>
    </w:div>
    <w:div w:id="1660035018">
      <w:bodyDiv w:val="1"/>
      <w:marLeft w:val="0"/>
      <w:marRight w:val="0"/>
      <w:marTop w:val="0"/>
      <w:marBottom w:val="0"/>
      <w:divBdr>
        <w:top w:val="none" w:sz="0" w:space="0" w:color="auto"/>
        <w:left w:val="none" w:sz="0" w:space="0" w:color="auto"/>
        <w:bottom w:val="none" w:sz="0" w:space="0" w:color="auto"/>
        <w:right w:val="none" w:sz="0" w:space="0" w:color="auto"/>
      </w:divBdr>
    </w:div>
    <w:div w:id="1892420975">
      <w:bodyDiv w:val="1"/>
      <w:marLeft w:val="0"/>
      <w:marRight w:val="0"/>
      <w:marTop w:val="0"/>
      <w:marBottom w:val="0"/>
      <w:divBdr>
        <w:top w:val="none" w:sz="0" w:space="0" w:color="auto"/>
        <w:left w:val="none" w:sz="0" w:space="0" w:color="auto"/>
        <w:bottom w:val="none" w:sz="0" w:space="0" w:color="auto"/>
        <w:right w:val="none" w:sz="0" w:space="0" w:color="auto"/>
      </w:divBdr>
    </w:div>
    <w:div w:id="2143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ou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er.hellberg@readly.com" TargetMode="External"/><Relationship Id="rId9" Type="http://schemas.openxmlformats.org/officeDocument/2006/relationships/hyperlink" Target="http://www.mynewsdesk.com/se/readly/images" TargetMode="External"/><Relationship Id="rId10" Type="http://schemas.openxmlformats.org/officeDocument/2006/relationships/hyperlink" Target="https://www.read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833</Words>
  <Characters>4417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Ballard</dc:creator>
  <cp:lastModifiedBy>sabina schött</cp:lastModifiedBy>
  <cp:revision>12</cp:revision>
  <cp:lastPrinted>2017-05-08T13:00:00Z</cp:lastPrinted>
  <dcterms:created xsi:type="dcterms:W3CDTF">2017-05-16T06:53:00Z</dcterms:created>
  <dcterms:modified xsi:type="dcterms:W3CDTF">2017-05-16T18:36:00Z</dcterms:modified>
</cp:coreProperties>
</file>