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04420" w14:textId="4A0C87EA" w:rsidR="00637D19" w:rsidRPr="006514C1" w:rsidRDefault="00637D19" w:rsidP="00AF510E">
      <w:pPr>
        <w:rPr>
          <w:rFonts w:ascii="Verdana" w:hAnsi="Verdana" w:cs="Arial"/>
          <w:b/>
          <w:sz w:val="40"/>
          <w:szCs w:val="44"/>
        </w:rPr>
      </w:pPr>
      <w:r>
        <w:rPr>
          <w:rFonts w:ascii="Verdana" w:hAnsi="Verdana" w:cs="Arial"/>
          <w:b/>
          <w:sz w:val="18"/>
          <w:szCs w:val="44"/>
        </w:rPr>
        <w:t>VÅR/SOMMAR 2019</w:t>
      </w:r>
      <w:r w:rsidRPr="006514C1">
        <w:rPr>
          <w:rFonts w:ascii="Verdana" w:hAnsi="Verdana" w:cs="Arial"/>
          <w:b/>
          <w:sz w:val="18"/>
          <w:szCs w:val="44"/>
        </w:rPr>
        <w:t xml:space="preserve">: </w:t>
      </w:r>
      <w:r w:rsidR="00D243BF">
        <w:rPr>
          <w:rFonts w:ascii="Verdana" w:hAnsi="Verdana" w:cs="Arial"/>
          <w:b/>
          <w:sz w:val="18"/>
          <w:szCs w:val="44"/>
        </w:rPr>
        <w:t>PRODUKTLANSERING</w:t>
      </w:r>
      <w:r w:rsidRPr="006514C1">
        <w:rPr>
          <w:rFonts w:ascii="Verdana" w:hAnsi="Verdana" w:cs="Arial"/>
          <w:b/>
          <w:sz w:val="18"/>
          <w:szCs w:val="44"/>
        </w:rPr>
        <w:br/>
      </w:r>
      <w:bookmarkStart w:id="0" w:name="_Hlk1398622"/>
      <w:r>
        <w:rPr>
          <w:rFonts w:ascii="Verdana" w:hAnsi="Verdana" w:cs="Arial"/>
          <w:b/>
          <w:sz w:val="28"/>
          <w:szCs w:val="44"/>
        </w:rPr>
        <w:t>SILVA LANSERAR SMART</w:t>
      </w:r>
      <w:r w:rsidR="001B4327">
        <w:rPr>
          <w:rFonts w:ascii="Verdana" w:hAnsi="Verdana" w:cs="Arial"/>
          <w:b/>
          <w:sz w:val="28"/>
          <w:szCs w:val="44"/>
        </w:rPr>
        <w:t xml:space="preserve"> </w:t>
      </w:r>
      <w:r w:rsidR="00AF510E">
        <w:rPr>
          <w:rFonts w:ascii="Verdana" w:hAnsi="Verdana" w:cs="Arial"/>
          <w:b/>
          <w:sz w:val="28"/>
          <w:szCs w:val="44"/>
        </w:rPr>
        <w:t>RYGGSÄCKSSERIE</w:t>
      </w:r>
      <w:r>
        <w:rPr>
          <w:rFonts w:ascii="Verdana" w:hAnsi="Verdana" w:cs="Arial"/>
          <w:b/>
          <w:sz w:val="28"/>
          <w:szCs w:val="44"/>
        </w:rPr>
        <w:t xml:space="preserve"> </w:t>
      </w:r>
      <w:r w:rsidR="00AF510E">
        <w:rPr>
          <w:rFonts w:ascii="Verdana" w:hAnsi="Verdana" w:cs="Arial"/>
          <w:b/>
          <w:sz w:val="28"/>
          <w:szCs w:val="44"/>
        </w:rPr>
        <w:t>MED FLEXIBELT PACKSYSTEM</w:t>
      </w:r>
      <w:bookmarkEnd w:id="0"/>
    </w:p>
    <w:p w14:paraId="29FF6DE1" w14:textId="021CD1A0" w:rsidR="007D022A" w:rsidRPr="00DF21BD" w:rsidRDefault="00353938" w:rsidP="00DF21BD">
      <w:pPr>
        <w:rPr>
          <w:rFonts w:ascii="Verdana" w:hAnsi="Verdana" w:cs="Arial"/>
          <w:b/>
          <w:sz w:val="18"/>
          <w:szCs w:val="4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6AE3F74" wp14:editId="05C4FC4B">
            <wp:simplePos x="0" y="0"/>
            <wp:positionH relativeFrom="margin">
              <wp:align>left</wp:align>
            </wp:positionH>
            <wp:positionV relativeFrom="paragraph">
              <wp:posOffset>259080</wp:posOffset>
            </wp:positionV>
            <wp:extent cx="5755640" cy="3003550"/>
            <wp:effectExtent l="0" t="0" r="0" b="6350"/>
            <wp:wrapTight wrapText="bothSides">
              <wp:wrapPolygon edited="0">
                <wp:start x="0" y="0"/>
                <wp:lineTo x="0" y="21509"/>
                <wp:lineTo x="21519" y="21509"/>
                <wp:lineTo x="21519" y="0"/>
                <wp:lineTo x="0" y="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727"/>
                    <a:stretch/>
                  </pic:blipFill>
                  <pic:spPr bwMode="auto">
                    <a:xfrm>
                      <a:off x="0" y="0"/>
                      <a:ext cx="5755640" cy="300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272781" w14:textId="024D1614" w:rsidR="00353938" w:rsidRDefault="00183899" w:rsidP="00695EE3">
      <w:pPr>
        <w:pStyle w:val="Kommentarer"/>
        <w:rPr>
          <w:rFonts w:ascii="Verdana" w:hAnsi="Verdana" w:cs="Arial"/>
          <w:b/>
          <w:sz w:val="18"/>
          <w:szCs w:val="21"/>
          <w:shd w:val="clear" w:color="auto" w:fill="FFFFFF"/>
        </w:rPr>
      </w:pPr>
      <w:r>
        <w:rPr>
          <w:rFonts w:ascii="Verdana" w:hAnsi="Verdana" w:cs="Arial"/>
          <w:b/>
          <w:sz w:val="18"/>
          <w:szCs w:val="21"/>
          <w:shd w:val="clear" w:color="auto" w:fill="FFFFFF"/>
        </w:rPr>
        <w:t>Silva</w:t>
      </w:r>
      <w:r w:rsidR="004F4326">
        <w:rPr>
          <w:rFonts w:ascii="Verdana" w:hAnsi="Verdana" w:cs="Arial"/>
          <w:b/>
          <w:sz w:val="18"/>
          <w:szCs w:val="21"/>
          <w:shd w:val="clear" w:color="auto" w:fill="FFFFFF"/>
        </w:rPr>
        <w:t xml:space="preserve"> </w:t>
      </w:r>
      <w:r w:rsidR="001B4327">
        <w:rPr>
          <w:rFonts w:ascii="Verdana" w:hAnsi="Verdana" w:cs="Arial"/>
          <w:b/>
          <w:sz w:val="18"/>
          <w:szCs w:val="21"/>
          <w:shd w:val="clear" w:color="auto" w:fill="FFFFFF"/>
        </w:rPr>
        <w:t xml:space="preserve">lanserar </w:t>
      </w:r>
      <w:r w:rsidR="004F4326">
        <w:rPr>
          <w:rFonts w:ascii="Verdana" w:hAnsi="Verdana" w:cs="Arial"/>
          <w:b/>
          <w:sz w:val="18"/>
          <w:szCs w:val="21"/>
          <w:shd w:val="clear" w:color="auto" w:fill="FFFFFF"/>
        </w:rPr>
        <w:t>sin ny</w:t>
      </w:r>
      <w:r w:rsidR="00AF510E">
        <w:rPr>
          <w:rFonts w:ascii="Verdana" w:hAnsi="Verdana" w:cs="Arial"/>
          <w:b/>
          <w:sz w:val="18"/>
          <w:szCs w:val="21"/>
          <w:shd w:val="clear" w:color="auto" w:fill="FFFFFF"/>
        </w:rPr>
        <w:t xml:space="preserve">a </w:t>
      </w:r>
      <w:r w:rsidR="004F4326">
        <w:rPr>
          <w:rFonts w:ascii="Verdana" w:hAnsi="Verdana" w:cs="Arial"/>
          <w:b/>
          <w:sz w:val="18"/>
          <w:szCs w:val="21"/>
          <w:shd w:val="clear" w:color="auto" w:fill="FFFFFF"/>
        </w:rPr>
        <w:t>360</w:t>
      </w:r>
      <w:r w:rsidR="004F4326" w:rsidRPr="005E7893">
        <w:rPr>
          <w:rFonts w:ascii="Verdana" w:hAnsi="Verdana"/>
          <w:b/>
          <w:sz w:val="18"/>
        </w:rPr>
        <w:t>°</w:t>
      </w:r>
      <w:r w:rsidR="004F4326">
        <w:rPr>
          <w:rFonts w:ascii="Verdana" w:hAnsi="Verdana"/>
          <w:b/>
          <w:sz w:val="18"/>
        </w:rPr>
        <w:t>-</w:t>
      </w:r>
      <w:r>
        <w:rPr>
          <w:rFonts w:ascii="Verdana" w:hAnsi="Verdana" w:cs="Arial"/>
          <w:b/>
          <w:sz w:val="18"/>
          <w:szCs w:val="21"/>
          <w:shd w:val="clear" w:color="auto" w:fill="FFFFFF"/>
        </w:rPr>
        <w:t>ryggsäcks</w:t>
      </w:r>
      <w:r w:rsidR="00353938">
        <w:rPr>
          <w:rFonts w:ascii="Verdana" w:hAnsi="Verdana" w:cs="Arial"/>
          <w:b/>
          <w:sz w:val="18"/>
          <w:szCs w:val="21"/>
          <w:shd w:val="clear" w:color="auto" w:fill="FFFFFF"/>
        </w:rPr>
        <w:t xml:space="preserve">serie </w:t>
      </w:r>
      <w:r w:rsidR="0019396F">
        <w:rPr>
          <w:rFonts w:ascii="Verdana" w:hAnsi="Verdana" w:cs="Arial"/>
          <w:b/>
          <w:sz w:val="18"/>
          <w:szCs w:val="21"/>
          <w:shd w:val="clear" w:color="auto" w:fill="FFFFFF"/>
        </w:rPr>
        <w:t xml:space="preserve">som </w:t>
      </w:r>
      <w:r w:rsidR="00824FF5">
        <w:rPr>
          <w:rFonts w:ascii="Verdana" w:hAnsi="Verdana" w:cs="Arial"/>
          <w:b/>
          <w:sz w:val="18"/>
          <w:szCs w:val="21"/>
          <w:shd w:val="clear" w:color="auto" w:fill="FFFFFF"/>
        </w:rPr>
        <w:t xml:space="preserve">bygger på idén </w:t>
      </w:r>
      <w:r w:rsidR="00824FF5" w:rsidRPr="00824FF5">
        <w:rPr>
          <w:rFonts w:ascii="Verdana" w:hAnsi="Verdana" w:cs="Arial"/>
          <w:b/>
          <w:sz w:val="18"/>
          <w:szCs w:val="21"/>
          <w:shd w:val="clear" w:color="auto" w:fill="FFFFFF"/>
        </w:rPr>
        <w:t xml:space="preserve">att erbjuda </w:t>
      </w:r>
      <w:r w:rsidR="00824FF5">
        <w:rPr>
          <w:rFonts w:ascii="Verdana" w:hAnsi="Verdana" w:cs="Arial"/>
          <w:b/>
          <w:sz w:val="18"/>
          <w:szCs w:val="21"/>
          <w:shd w:val="clear" w:color="auto" w:fill="FFFFFF"/>
        </w:rPr>
        <w:t xml:space="preserve">användaren </w:t>
      </w:r>
      <w:r w:rsidR="00824FF5" w:rsidRPr="00824FF5">
        <w:rPr>
          <w:rFonts w:ascii="Verdana" w:hAnsi="Verdana" w:cs="Arial"/>
          <w:b/>
          <w:sz w:val="18"/>
          <w:szCs w:val="21"/>
          <w:shd w:val="clear" w:color="auto" w:fill="FFFFFF"/>
        </w:rPr>
        <w:t>360 graders synlighet, skydd och flexibilitet</w:t>
      </w:r>
      <w:r w:rsidR="00824FF5">
        <w:rPr>
          <w:rFonts w:ascii="Verdana" w:hAnsi="Verdana" w:cs="Arial"/>
          <w:b/>
          <w:sz w:val="18"/>
          <w:szCs w:val="21"/>
          <w:shd w:val="clear" w:color="auto" w:fill="FFFFFF"/>
        </w:rPr>
        <w:t>.</w:t>
      </w:r>
      <w:r w:rsidR="00353938">
        <w:rPr>
          <w:rFonts w:ascii="Verdana" w:hAnsi="Verdana" w:cs="Arial"/>
          <w:b/>
          <w:sz w:val="18"/>
          <w:szCs w:val="21"/>
          <w:shd w:val="clear" w:color="auto" w:fill="FFFFFF"/>
        </w:rPr>
        <w:t xml:space="preserve"> </w:t>
      </w:r>
      <w:r w:rsidR="002F1179">
        <w:rPr>
          <w:rFonts w:ascii="Verdana" w:hAnsi="Verdana" w:cs="Arial"/>
          <w:b/>
          <w:sz w:val="18"/>
          <w:szCs w:val="21"/>
          <w:shd w:val="clear" w:color="auto" w:fill="FFFFFF"/>
        </w:rPr>
        <w:t xml:space="preserve">Separata tillbehör kan enkelt adderas för extra packutrymme eller vattenskydd. </w:t>
      </w:r>
      <w:r w:rsidR="00AF510E" w:rsidRPr="00AF510E">
        <w:rPr>
          <w:rFonts w:ascii="Verdana" w:hAnsi="Verdana" w:cs="Arial"/>
          <w:b/>
          <w:sz w:val="18"/>
          <w:szCs w:val="21"/>
          <w:shd w:val="clear" w:color="auto" w:fill="FFFFFF"/>
        </w:rPr>
        <w:t>Ryggsäckarna passar personer med en aktiv livsstil och kan användas både i livlig stadsmiljö och i naturen. Varför ha flera olika ryggsäckar när du endast behöver en?</w:t>
      </w:r>
    </w:p>
    <w:p w14:paraId="1D294990" w14:textId="72329F9C" w:rsidR="001D0394" w:rsidRDefault="00EB07C6" w:rsidP="001D0394">
      <w:pPr>
        <w:rPr>
          <w:rFonts w:ascii="Verdana" w:hAnsi="Verdana" w:cs="Arial"/>
          <w:sz w:val="18"/>
          <w:szCs w:val="21"/>
          <w:shd w:val="clear" w:color="auto" w:fill="FFFFFF"/>
        </w:rPr>
      </w:pPr>
      <w:r w:rsidRPr="00183190">
        <w:rPr>
          <w:rFonts w:ascii="Verdana" w:hAnsi="Verdana" w:cs="Arial"/>
          <w:noProof/>
          <w:sz w:val="18"/>
          <w:szCs w:val="21"/>
          <w:shd w:val="clear" w:color="auto" w:fill="FFFFFF"/>
        </w:rPr>
        <w:drawing>
          <wp:anchor distT="0" distB="0" distL="114300" distR="114300" simplePos="0" relativeHeight="251669504" behindDoc="1" locked="0" layoutInCell="1" allowOverlap="1" wp14:anchorId="7F62A51A" wp14:editId="13C4935B">
            <wp:simplePos x="0" y="0"/>
            <wp:positionH relativeFrom="margin">
              <wp:posOffset>4601845</wp:posOffset>
            </wp:positionH>
            <wp:positionV relativeFrom="paragraph">
              <wp:posOffset>153035</wp:posOffset>
            </wp:positionV>
            <wp:extent cx="1070610" cy="1280160"/>
            <wp:effectExtent l="0" t="0" r="0" b="0"/>
            <wp:wrapTight wrapText="bothSides">
              <wp:wrapPolygon edited="0">
                <wp:start x="0" y="0"/>
                <wp:lineTo x="0" y="21214"/>
                <wp:lineTo x="21139" y="21214"/>
                <wp:lineTo x="21139" y="0"/>
                <wp:lineTo x="0" y="0"/>
              </wp:wrapPolygon>
            </wp:wrapTight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9" t="-1" r="8986" b="22249"/>
                    <a:stretch/>
                  </pic:blipFill>
                  <pic:spPr bwMode="auto">
                    <a:xfrm>
                      <a:off x="0" y="0"/>
                      <a:ext cx="107061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68E9" w:rsidRPr="00DE68E9">
        <w:rPr>
          <w:rFonts w:ascii="Verdana" w:hAnsi="Verdana" w:cs="Arial"/>
          <w:b/>
          <w:sz w:val="18"/>
          <w:szCs w:val="21"/>
          <w:shd w:val="clear" w:color="auto" w:fill="FFFFFF"/>
        </w:rPr>
        <w:br/>
      </w:r>
      <w:r w:rsidR="004F4326" w:rsidRPr="00C60994">
        <w:rPr>
          <w:rFonts w:ascii="Verdana" w:hAnsi="Verdana" w:cs="Arial"/>
          <w:sz w:val="18"/>
          <w:szCs w:val="21"/>
          <w:shd w:val="clear" w:color="auto" w:fill="FFFFFF"/>
        </w:rPr>
        <w:t>360</w:t>
      </w:r>
      <w:r w:rsidR="004F4326" w:rsidRPr="005E7893">
        <w:rPr>
          <w:rFonts w:ascii="Verdana" w:hAnsi="Verdana"/>
          <w:sz w:val="18"/>
        </w:rPr>
        <w:t>°</w:t>
      </w:r>
      <w:r w:rsidR="00DE68E9" w:rsidRPr="00DE68E9">
        <w:rPr>
          <w:rFonts w:ascii="Verdana" w:hAnsi="Verdana" w:cs="Arial"/>
          <w:sz w:val="18"/>
          <w:szCs w:val="21"/>
          <w:shd w:val="clear" w:color="auto" w:fill="FFFFFF"/>
        </w:rPr>
        <w:t>-serien består av tre</w:t>
      </w:r>
      <w:r w:rsidR="00DE68E9">
        <w:rPr>
          <w:rFonts w:ascii="Verdana" w:hAnsi="Verdana" w:cs="Arial"/>
          <w:sz w:val="18"/>
          <w:szCs w:val="21"/>
          <w:shd w:val="clear" w:color="auto" w:fill="FFFFFF"/>
        </w:rPr>
        <w:t xml:space="preserve"> modeller: </w:t>
      </w:r>
      <w:proofErr w:type="spellStart"/>
      <w:r w:rsidR="001D0394" w:rsidRPr="00DE68E9">
        <w:rPr>
          <w:rFonts w:ascii="Verdana" w:hAnsi="Verdana" w:cs="Arial"/>
          <w:sz w:val="18"/>
          <w:szCs w:val="21"/>
          <w:shd w:val="clear" w:color="auto" w:fill="FFFFFF"/>
        </w:rPr>
        <w:t>Orbit</w:t>
      </w:r>
      <w:proofErr w:type="spellEnd"/>
      <w:r w:rsidR="001D0394" w:rsidRPr="00DE68E9">
        <w:rPr>
          <w:rFonts w:ascii="Verdana" w:hAnsi="Verdana" w:cs="Arial"/>
          <w:sz w:val="18"/>
          <w:szCs w:val="21"/>
          <w:shd w:val="clear" w:color="auto" w:fill="FFFFFF"/>
        </w:rPr>
        <w:t>,</w:t>
      </w:r>
      <w:r w:rsidR="004F4326">
        <w:rPr>
          <w:rFonts w:ascii="Verdana" w:hAnsi="Verdana" w:cs="Arial"/>
          <w:sz w:val="18"/>
          <w:szCs w:val="21"/>
          <w:shd w:val="clear" w:color="auto" w:fill="FFFFFF"/>
        </w:rPr>
        <w:t xml:space="preserve"> </w:t>
      </w:r>
      <w:r w:rsidR="001D0394" w:rsidRPr="00DE68E9">
        <w:rPr>
          <w:rFonts w:ascii="Verdana" w:hAnsi="Verdana" w:cs="Arial"/>
          <w:sz w:val="18"/>
          <w:szCs w:val="21"/>
          <w:shd w:val="clear" w:color="auto" w:fill="FFFFFF"/>
        </w:rPr>
        <w:t xml:space="preserve">Lap </w:t>
      </w:r>
      <w:r w:rsidR="004F4326">
        <w:rPr>
          <w:rFonts w:ascii="Verdana" w:hAnsi="Verdana" w:cs="Arial"/>
          <w:sz w:val="18"/>
          <w:szCs w:val="21"/>
          <w:shd w:val="clear" w:color="auto" w:fill="FFFFFF"/>
        </w:rPr>
        <w:t xml:space="preserve">och </w:t>
      </w:r>
      <w:r w:rsidR="001D0394" w:rsidRPr="00DE68E9">
        <w:rPr>
          <w:rFonts w:ascii="Verdana" w:hAnsi="Verdana" w:cs="Arial"/>
          <w:sz w:val="18"/>
          <w:szCs w:val="21"/>
          <w:shd w:val="clear" w:color="auto" w:fill="FFFFFF"/>
        </w:rPr>
        <w:t>Loop</w:t>
      </w:r>
      <w:r w:rsidR="00824FF5">
        <w:rPr>
          <w:rFonts w:ascii="Verdana" w:hAnsi="Verdana" w:cs="Arial"/>
          <w:sz w:val="18"/>
          <w:szCs w:val="21"/>
          <w:shd w:val="clear" w:color="auto" w:fill="FFFFFF"/>
        </w:rPr>
        <w:t xml:space="preserve"> som finns i olika storlekar. </w:t>
      </w:r>
      <w:r w:rsidR="00484581">
        <w:rPr>
          <w:rFonts w:ascii="Verdana" w:hAnsi="Verdana" w:cs="Arial"/>
          <w:sz w:val="18"/>
          <w:szCs w:val="21"/>
          <w:shd w:val="clear" w:color="auto" w:fill="FFFFFF"/>
        </w:rPr>
        <w:t>Samtliga designade utifrån följan</w:t>
      </w:r>
      <w:r w:rsidR="00DE68E9" w:rsidRPr="00DE68E9">
        <w:rPr>
          <w:rFonts w:ascii="Verdana" w:hAnsi="Verdana" w:cs="Arial"/>
          <w:sz w:val="18"/>
          <w:szCs w:val="21"/>
          <w:shd w:val="clear" w:color="auto" w:fill="FFFFFF"/>
        </w:rPr>
        <w:t>de tre huvudfunktioner: 360 grader</w:t>
      </w:r>
      <w:r w:rsidR="00DE68E9">
        <w:rPr>
          <w:rFonts w:ascii="Verdana" w:hAnsi="Verdana" w:cs="Arial"/>
          <w:sz w:val="18"/>
          <w:szCs w:val="21"/>
          <w:shd w:val="clear" w:color="auto" w:fill="FFFFFF"/>
        </w:rPr>
        <w:t>s</w:t>
      </w:r>
      <w:r w:rsidR="00DE68E9" w:rsidRPr="00DE68E9">
        <w:rPr>
          <w:rFonts w:ascii="Verdana" w:hAnsi="Verdana" w:cs="Arial"/>
          <w:sz w:val="18"/>
          <w:szCs w:val="21"/>
          <w:shd w:val="clear" w:color="auto" w:fill="FFFFFF"/>
        </w:rPr>
        <w:t xml:space="preserve"> sy</w:t>
      </w:r>
      <w:r w:rsidR="00DE68E9">
        <w:rPr>
          <w:rFonts w:ascii="Verdana" w:hAnsi="Verdana" w:cs="Arial"/>
          <w:sz w:val="18"/>
          <w:szCs w:val="21"/>
          <w:shd w:val="clear" w:color="auto" w:fill="FFFFFF"/>
        </w:rPr>
        <w:t>nlighet, 360 graders skydd</w:t>
      </w:r>
      <w:r w:rsidR="001D0394" w:rsidRPr="00DE68E9">
        <w:rPr>
          <w:rFonts w:ascii="Verdana" w:hAnsi="Verdana" w:cs="Arial"/>
          <w:sz w:val="18"/>
          <w:szCs w:val="21"/>
          <w:shd w:val="clear" w:color="auto" w:fill="FFFFFF"/>
        </w:rPr>
        <w:t xml:space="preserve"> </w:t>
      </w:r>
      <w:r w:rsidR="00DE68E9">
        <w:rPr>
          <w:rFonts w:ascii="Verdana" w:hAnsi="Verdana" w:cs="Arial"/>
          <w:sz w:val="18"/>
          <w:szCs w:val="21"/>
          <w:shd w:val="clear" w:color="auto" w:fill="FFFFFF"/>
        </w:rPr>
        <w:t xml:space="preserve">och 360 graders flexibilitet. </w:t>
      </w:r>
    </w:p>
    <w:p w14:paraId="6E7C5433" w14:textId="19AE8F5B" w:rsidR="00F47946" w:rsidRDefault="00F47946" w:rsidP="001D0394">
      <w:pPr>
        <w:rPr>
          <w:rFonts w:ascii="Verdana" w:hAnsi="Verdana" w:cs="Arial"/>
          <w:sz w:val="18"/>
          <w:szCs w:val="21"/>
          <w:shd w:val="clear" w:color="auto" w:fill="FFFFFF"/>
        </w:rPr>
      </w:pPr>
    </w:p>
    <w:p w14:paraId="08E83C32" w14:textId="1E4AB9DE" w:rsidR="00A406E5" w:rsidRPr="00183190" w:rsidRDefault="00F47946" w:rsidP="00183190">
      <w:pPr>
        <w:rPr>
          <w:rFonts w:ascii="Verdana" w:hAnsi="Verdana" w:cs="Arial"/>
          <w:sz w:val="18"/>
          <w:szCs w:val="21"/>
          <w:shd w:val="clear" w:color="auto" w:fill="FFFFFF"/>
        </w:rPr>
      </w:pPr>
      <w:r w:rsidRPr="00C60994">
        <w:rPr>
          <w:rFonts w:ascii="Verdana" w:hAnsi="Verdana" w:cs="Arial"/>
          <w:sz w:val="18"/>
          <w:szCs w:val="21"/>
          <w:shd w:val="clear" w:color="auto" w:fill="FFFFFF"/>
        </w:rPr>
        <w:t>“</w:t>
      </w:r>
      <w:r w:rsidR="00183190">
        <w:rPr>
          <w:rFonts w:ascii="Verdana" w:hAnsi="Verdana" w:cs="Arial"/>
          <w:sz w:val="18"/>
          <w:szCs w:val="21"/>
          <w:shd w:val="clear" w:color="auto" w:fill="FFFFFF"/>
        </w:rPr>
        <w:t>Majoriteten av dagens ryggsäckar är antingen utvecklade för stadsmiljö eller friluftsliv. Med våra 360</w:t>
      </w:r>
      <w:r w:rsidR="00183190" w:rsidRPr="00183190">
        <w:rPr>
          <w:rFonts w:ascii="Verdana" w:hAnsi="Verdana" w:cs="Arial"/>
          <w:sz w:val="18"/>
          <w:szCs w:val="21"/>
          <w:shd w:val="clear" w:color="auto" w:fill="FFFFFF"/>
        </w:rPr>
        <w:t>°</w:t>
      </w:r>
      <w:r w:rsidR="00183190">
        <w:rPr>
          <w:rFonts w:ascii="Verdana" w:hAnsi="Verdana" w:cs="Arial"/>
          <w:sz w:val="18"/>
          <w:szCs w:val="21"/>
          <w:shd w:val="clear" w:color="auto" w:fill="FFFFFF"/>
        </w:rPr>
        <w:t>-ryggsäckar har vi hittat en design och funktion med en perfekt blandning som gör det möjligt att använda ryggsäckarna både i stan och i naturen</w:t>
      </w:r>
      <w:r w:rsidR="00183190" w:rsidRPr="00183190">
        <w:rPr>
          <w:rFonts w:ascii="Verdana" w:hAnsi="Verdana" w:cs="Arial"/>
          <w:sz w:val="18"/>
          <w:szCs w:val="21"/>
          <w:shd w:val="clear" w:color="auto" w:fill="FFFFFF"/>
        </w:rPr>
        <w:t xml:space="preserve">. </w:t>
      </w:r>
      <w:r w:rsidR="00183190">
        <w:rPr>
          <w:rFonts w:ascii="Verdana" w:hAnsi="Verdana" w:cs="Arial"/>
          <w:sz w:val="18"/>
          <w:szCs w:val="21"/>
          <w:shd w:val="clear" w:color="auto" w:fill="FFFFFF"/>
        </w:rPr>
        <w:t>Då slipper du</w:t>
      </w:r>
      <w:r w:rsidR="00F27394" w:rsidRPr="0078735C">
        <w:rPr>
          <w:rFonts w:ascii="Verdana" w:hAnsi="Verdana" w:cs="Arial"/>
          <w:sz w:val="18"/>
          <w:szCs w:val="21"/>
          <w:shd w:val="clear" w:color="auto" w:fill="FFFFFF"/>
        </w:rPr>
        <w:t xml:space="preserve"> köpa en ryggsäck för varje enskild aktivitet.</w:t>
      </w:r>
      <w:r w:rsidR="00F27394" w:rsidRPr="00C60994">
        <w:rPr>
          <w:rFonts w:ascii="Verdana" w:hAnsi="Verdana" w:cs="Arial"/>
          <w:sz w:val="18"/>
          <w:szCs w:val="21"/>
          <w:shd w:val="clear" w:color="auto" w:fill="FFFFFF"/>
        </w:rPr>
        <w:t>”</w:t>
      </w:r>
      <w:r w:rsidR="00F27394">
        <w:rPr>
          <w:rFonts w:ascii="Verdana" w:hAnsi="Verdana" w:cs="Arial"/>
          <w:sz w:val="18"/>
          <w:szCs w:val="21"/>
          <w:shd w:val="clear" w:color="auto" w:fill="FFFFFF"/>
        </w:rPr>
        <w:t>, säger Marcus Hjortsberg, produktutvecklare på Silva.</w:t>
      </w:r>
    </w:p>
    <w:p w14:paraId="53F7D82D" w14:textId="33D1BE65" w:rsidR="00DE68E9" w:rsidRDefault="00DE68E9" w:rsidP="001D0394">
      <w:pPr>
        <w:rPr>
          <w:rFonts w:ascii="Verdana" w:hAnsi="Verdana" w:cs="Arial"/>
          <w:sz w:val="18"/>
          <w:szCs w:val="21"/>
          <w:shd w:val="clear" w:color="auto" w:fill="FFFFFF"/>
        </w:rPr>
      </w:pPr>
    </w:p>
    <w:p w14:paraId="1082023C" w14:textId="3373D98C" w:rsidR="008D04BF" w:rsidRPr="008D04BF" w:rsidRDefault="008D04BF" w:rsidP="001D0394">
      <w:pPr>
        <w:rPr>
          <w:rFonts w:ascii="Verdana" w:hAnsi="Verdana" w:cs="Arial"/>
          <w:b/>
          <w:sz w:val="18"/>
          <w:szCs w:val="21"/>
          <w:shd w:val="clear" w:color="auto" w:fill="FFFFFF"/>
        </w:rPr>
      </w:pPr>
      <w:r w:rsidRPr="008D04BF">
        <w:rPr>
          <w:rFonts w:ascii="Verdana" w:hAnsi="Verdana" w:cs="Arial"/>
          <w:b/>
          <w:sz w:val="18"/>
          <w:szCs w:val="21"/>
          <w:shd w:val="clear" w:color="auto" w:fill="FFFFFF"/>
        </w:rPr>
        <w:t>Historien bakom designen</w:t>
      </w:r>
    </w:p>
    <w:p w14:paraId="46C524FE" w14:textId="786BCA7D" w:rsidR="00EB07C6" w:rsidRDefault="00DE68E9" w:rsidP="0040684D">
      <w:pPr>
        <w:rPr>
          <w:rFonts w:ascii="Verdana" w:hAnsi="Verdana" w:cs="Arial"/>
          <w:sz w:val="21"/>
          <w:szCs w:val="21"/>
          <w:shd w:val="clear" w:color="auto" w:fill="FFFFFF"/>
        </w:rPr>
      </w:pPr>
      <w:r>
        <w:rPr>
          <w:rFonts w:ascii="Verdana" w:hAnsi="Verdana" w:cs="Arial"/>
          <w:sz w:val="18"/>
          <w:szCs w:val="21"/>
          <w:shd w:val="clear" w:color="auto" w:fill="FFFFFF"/>
        </w:rPr>
        <w:t xml:space="preserve">360 graders synlighet </w:t>
      </w:r>
      <w:r w:rsidR="00FC44E6">
        <w:rPr>
          <w:rFonts w:ascii="Verdana" w:hAnsi="Verdana" w:cs="Arial"/>
          <w:sz w:val="18"/>
          <w:szCs w:val="21"/>
          <w:shd w:val="clear" w:color="auto" w:fill="FFFFFF"/>
        </w:rPr>
        <w:t xml:space="preserve">säkerställer </w:t>
      </w:r>
      <w:r>
        <w:rPr>
          <w:rFonts w:ascii="Verdana" w:hAnsi="Verdana" w:cs="Arial"/>
          <w:sz w:val="18"/>
          <w:szCs w:val="21"/>
          <w:shd w:val="clear" w:color="auto" w:fill="FFFFFF"/>
        </w:rPr>
        <w:t xml:space="preserve">användarens säkerhet tack vare reflekterande </w:t>
      </w:r>
      <w:r w:rsidR="00D21762">
        <w:rPr>
          <w:rFonts w:ascii="Verdana" w:hAnsi="Verdana" w:cs="Arial"/>
          <w:sz w:val="18"/>
          <w:szCs w:val="21"/>
          <w:shd w:val="clear" w:color="auto" w:fill="FFFFFF"/>
        </w:rPr>
        <w:t>detaljer</w:t>
      </w:r>
      <w:r>
        <w:rPr>
          <w:rFonts w:ascii="Verdana" w:hAnsi="Verdana" w:cs="Arial"/>
          <w:sz w:val="18"/>
          <w:szCs w:val="21"/>
          <w:shd w:val="clear" w:color="auto" w:fill="FFFFFF"/>
        </w:rPr>
        <w:t xml:space="preserve"> runt</w:t>
      </w:r>
      <w:r w:rsidR="00A64B66">
        <w:rPr>
          <w:rFonts w:ascii="Verdana" w:hAnsi="Verdana" w:cs="Arial"/>
          <w:sz w:val="18"/>
          <w:szCs w:val="21"/>
          <w:shd w:val="clear" w:color="auto" w:fill="FFFFFF"/>
        </w:rPr>
        <w:t>om</w:t>
      </w:r>
      <w:r>
        <w:rPr>
          <w:rFonts w:ascii="Verdana" w:hAnsi="Verdana" w:cs="Arial"/>
          <w:sz w:val="18"/>
          <w:szCs w:val="21"/>
          <w:shd w:val="clear" w:color="auto" w:fill="FFFFFF"/>
        </w:rPr>
        <w:t xml:space="preserve"> hela ryggsäcken. Du är synlig från </w:t>
      </w:r>
      <w:r w:rsidR="00D21762">
        <w:rPr>
          <w:rFonts w:ascii="Verdana" w:hAnsi="Verdana" w:cs="Arial"/>
          <w:sz w:val="18"/>
          <w:szCs w:val="21"/>
          <w:shd w:val="clear" w:color="auto" w:fill="FFFFFF"/>
        </w:rPr>
        <w:t xml:space="preserve">vinklar </w:t>
      </w:r>
      <w:r>
        <w:rPr>
          <w:rFonts w:ascii="Verdana" w:hAnsi="Verdana" w:cs="Arial"/>
          <w:sz w:val="18"/>
          <w:szCs w:val="21"/>
          <w:shd w:val="clear" w:color="auto" w:fill="FFFFFF"/>
        </w:rPr>
        <w:t xml:space="preserve">och ryggsäckarna har plats för en säkerhetslampa både fram och bak. Med 360 graders skydd </w:t>
      </w:r>
      <w:r w:rsidR="005C3382">
        <w:rPr>
          <w:rFonts w:ascii="Verdana" w:hAnsi="Verdana" w:cs="Arial"/>
          <w:sz w:val="18"/>
          <w:szCs w:val="21"/>
          <w:shd w:val="clear" w:color="auto" w:fill="FFFFFF"/>
        </w:rPr>
        <w:t>är din utrustning skyddad</w:t>
      </w:r>
      <w:r w:rsidR="00FC44E6">
        <w:rPr>
          <w:rFonts w:ascii="Verdana" w:hAnsi="Verdana" w:cs="Arial"/>
          <w:sz w:val="18"/>
          <w:szCs w:val="21"/>
          <w:shd w:val="clear" w:color="auto" w:fill="FFFFFF"/>
        </w:rPr>
        <w:t xml:space="preserve"> </w:t>
      </w:r>
      <w:r w:rsidR="005C3382">
        <w:rPr>
          <w:rFonts w:ascii="Verdana" w:hAnsi="Verdana" w:cs="Arial"/>
          <w:sz w:val="18"/>
          <w:szCs w:val="21"/>
          <w:shd w:val="clear" w:color="auto" w:fill="FFFFFF"/>
        </w:rPr>
        <w:t xml:space="preserve">från regn, smuts </w:t>
      </w:r>
      <w:r w:rsidR="00A64B66">
        <w:rPr>
          <w:rFonts w:ascii="Verdana" w:hAnsi="Verdana" w:cs="Arial"/>
          <w:sz w:val="18"/>
          <w:szCs w:val="21"/>
          <w:shd w:val="clear" w:color="auto" w:fill="FFFFFF"/>
        </w:rPr>
        <w:t xml:space="preserve">eller </w:t>
      </w:r>
      <w:r w:rsidR="005C3382">
        <w:rPr>
          <w:rFonts w:ascii="Verdana" w:hAnsi="Verdana" w:cs="Arial"/>
          <w:sz w:val="18"/>
          <w:szCs w:val="21"/>
          <w:shd w:val="clear" w:color="auto" w:fill="FFFFFF"/>
        </w:rPr>
        <w:t xml:space="preserve">liknande. </w:t>
      </w:r>
      <w:r w:rsidR="005C3382" w:rsidRPr="005C3382">
        <w:rPr>
          <w:rFonts w:ascii="Verdana" w:hAnsi="Verdana"/>
          <w:sz w:val="18"/>
        </w:rPr>
        <w:t>Ryggsäckarna är vatten</w:t>
      </w:r>
      <w:r w:rsidR="00A64B66">
        <w:rPr>
          <w:rFonts w:ascii="Verdana" w:hAnsi="Verdana"/>
          <w:sz w:val="18"/>
        </w:rPr>
        <w:t>tåliga</w:t>
      </w:r>
      <w:r w:rsidR="005C3382" w:rsidRPr="005C3382">
        <w:rPr>
          <w:rFonts w:ascii="Verdana" w:hAnsi="Verdana"/>
          <w:sz w:val="18"/>
        </w:rPr>
        <w:t xml:space="preserve"> </w:t>
      </w:r>
      <w:r w:rsidR="00FC44E6">
        <w:rPr>
          <w:rFonts w:ascii="Verdana" w:hAnsi="Verdana"/>
          <w:sz w:val="18"/>
        </w:rPr>
        <w:t>eller</w:t>
      </w:r>
      <w:r w:rsidR="005C3382" w:rsidRPr="005C3382">
        <w:rPr>
          <w:rFonts w:ascii="Verdana" w:hAnsi="Verdana"/>
          <w:sz w:val="18"/>
        </w:rPr>
        <w:t xml:space="preserve"> vattentäta och tillverkad</w:t>
      </w:r>
      <w:r w:rsidR="005C3382">
        <w:rPr>
          <w:rFonts w:ascii="Verdana" w:hAnsi="Verdana"/>
          <w:sz w:val="18"/>
        </w:rPr>
        <w:t xml:space="preserve">e av ett </w:t>
      </w:r>
      <w:r w:rsidR="00AF510E">
        <w:rPr>
          <w:rFonts w:ascii="Verdana" w:hAnsi="Verdana"/>
          <w:sz w:val="18"/>
        </w:rPr>
        <w:t xml:space="preserve">robust </w:t>
      </w:r>
      <w:r w:rsidR="005C3382">
        <w:rPr>
          <w:rFonts w:ascii="Verdana" w:hAnsi="Verdana"/>
          <w:sz w:val="18"/>
        </w:rPr>
        <w:t xml:space="preserve">material. </w:t>
      </w:r>
      <w:r w:rsidR="001D0394" w:rsidRPr="005C3382">
        <w:rPr>
          <w:rFonts w:ascii="Verdana" w:hAnsi="Verdana"/>
          <w:sz w:val="18"/>
        </w:rPr>
        <w:t xml:space="preserve">360 </w:t>
      </w:r>
      <w:r w:rsidR="005C3382" w:rsidRPr="005C3382">
        <w:rPr>
          <w:rFonts w:ascii="Verdana" w:hAnsi="Verdana"/>
          <w:sz w:val="18"/>
        </w:rPr>
        <w:t xml:space="preserve">graders flexibilitet </w:t>
      </w:r>
      <w:r w:rsidR="00CD202C">
        <w:rPr>
          <w:rFonts w:ascii="Verdana" w:hAnsi="Verdana"/>
          <w:sz w:val="18"/>
        </w:rPr>
        <w:t>gör det möjligt att använda ryggsäckarn</w:t>
      </w:r>
      <w:r w:rsidR="005C3382" w:rsidRPr="005C3382">
        <w:rPr>
          <w:rFonts w:ascii="Verdana" w:hAnsi="Verdana"/>
          <w:sz w:val="18"/>
        </w:rPr>
        <w:t xml:space="preserve">a till alla aktiviteter och </w:t>
      </w:r>
      <w:r w:rsidR="005C3382">
        <w:rPr>
          <w:rFonts w:ascii="Verdana" w:hAnsi="Verdana"/>
          <w:sz w:val="18"/>
        </w:rPr>
        <w:t xml:space="preserve">i </w:t>
      </w:r>
      <w:r w:rsidR="005C3382" w:rsidRPr="005C3382">
        <w:rPr>
          <w:rFonts w:ascii="Verdana" w:hAnsi="Verdana"/>
          <w:sz w:val="18"/>
        </w:rPr>
        <w:t>alla väder</w:t>
      </w:r>
      <w:r w:rsidR="005C3382">
        <w:rPr>
          <w:rFonts w:ascii="Verdana" w:hAnsi="Verdana"/>
          <w:sz w:val="18"/>
        </w:rPr>
        <w:t xml:space="preserve">. </w:t>
      </w:r>
      <w:r w:rsidR="00D21762">
        <w:rPr>
          <w:rFonts w:ascii="Verdana" w:hAnsi="Verdana"/>
          <w:sz w:val="18"/>
        </w:rPr>
        <w:br/>
      </w:r>
      <w:r w:rsidR="00D21762">
        <w:rPr>
          <w:rFonts w:ascii="Verdana" w:hAnsi="Verdana"/>
          <w:sz w:val="18"/>
        </w:rPr>
        <w:br/>
        <w:t xml:space="preserve">Användaren kan anpassa </w:t>
      </w:r>
      <w:r w:rsidR="00D21762" w:rsidRPr="00D21762">
        <w:rPr>
          <w:rFonts w:ascii="Verdana" w:hAnsi="Verdana"/>
          <w:sz w:val="18"/>
        </w:rPr>
        <w:t xml:space="preserve">ryggsäcken efter </w:t>
      </w:r>
      <w:r w:rsidR="00D21762">
        <w:rPr>
          <w:rFonts w:ascii="Verdana" w:hAnsi="Verdana"/>
          <w:sz w:val="18"/>
        </w:rPr>
        <w:t>s</w:t>
      </w:r>
      <w:r w:rsidR="00D21762" w:rsidRPr="00D21762">
        <w:rPr>
          <w:rFonts w:ascii="Verdana" w:hAnsi="Verdana"/>
          <w:sz w:val="18"/>
        </w:rPr>
        <w:t xml:space="preserve">ina behov </w:t>
      </w:r>
      <w:r w:rsidR="00420D6B">
        <w:rPr>
          <w:rFonts w:ascii="Verdana" w:hAnsi="Verdana"/>
          <w:sz w:val="18"/>
        </w:rPr>
        <w:t xml:space="preserve">och det </w:t>
      </w:r>
      <w:r w:rsidR="00D21762">
        <w:rPr>
          <w:rFonts w:ascii="Verdana" w:hAnsi="Verdana"/>
          <w:sz w:val="18"/>
        </w:rPr>
        <w:t xml:space="preserve">tack vare fästen och öglor på ryggsäckarnas utsida </w:t>
      </w:r>
      <w:r w:rsidR="008F58D0">
        <w:rPr>
          <w:rFonts w:ascii="Verdana" w:hAnsi="Verdana"/>
          <w:sz w:val="18"/>
        </w:rPr>
        <w:t xml:space="preserve">i vilka </w:t>
      </w:r>
      <w:r w:rsidR="008260A0">
        <w:rPr>
          <w:rFonts w:ascii="Verdana" w:hAnsi="Verdana"/>
          <w:sz w:val="18"/>
        </w:rPr>
        <w:t>de separat sålda tillbehören</w:t>
      </w:r>
      <w:r w:rsidR="00FC44E6">
        <w:rPr>
          <w:rFonts w:ascii="Verdana" w:hAnsi="Verdana"/>
          <w:sz w:val="18"/>
        </w:rPr>
        <w:t xml:space="preserve"> - </w:t>
      </w:r>
      <w:r w:rsidR="00420D6B">
        <w:rPr>
          <w:rFonts w:ascii="Verdana" w:hAnsi="Verdana"/>
          <w:sz w:val="18"/>
        </w:rPr>
        <w:t xml:space="preserve">vattentäta packpåsar eller </w:t>
      </w:r>
      <w:proofErr w:type="spellStart"/>
      <w:r w:rsidR="00420D6B">
        <w:rPr>
          <w:rFonts w:ascii="Verdana" w:hAnsi="Verdana"/>
          <w:sz w:val="18"/>
        </w:rPr>
        <w:t>meshnät</w:t>
      </w:r>
      <w:proofErr w:type="spellEnd"/>
      <w:r w:rsidR="00FC44E6">
        <w:rPr>
          <w:rFonts w:ascii="Verdana" w:hAnsi="Verdana"/>
          <w:sz w:val="18"/>
        </w:rPr>
        <w:t xml:space="preserve"> – kan fästas. </w:t>
      </w:r>
      <w:r w:rsidR="00D21762" w:rsidRPr="005C3382">
        <w:rPr>
          <w:rFonts w:ascii="Verdana" w:hAnsi="Verdana"/>
          <w:sz w:val="18"/>
        </w:rPr>
        <w:t>Använd en</w:t>
      </w:r>
      <w:r w:rsidR="00420D6B">
        <w:rPr>
          <w:rFonts w:ascii="Verdana" w:hAnsi="Verdana"/>
          <w:sz w:val="18"/>
        </w:rPr>
        <w:t xml:space="preserve"> vattentät</w:t>
      </w:r>
      <w:r w:rsidR="00D21762" w:rsidRPr="005C3382">
        <w:rPr>
          <w:rFonts w:ascii="Verdana" w:hAnsi="Verdana"/>
          <w:sz w:val="18"/>
        </w:rPr>
        <w:t xml:space="preserve"> </w:t>
      </w:r>
      <w:r w:rsidR="00420D6B">
        <w:rPr>
          <w:rFonts w:ascii="Verdana" w:hAnsi="Verdana"/>
          <w:sz w:val="18"/>
        </w:rPr>
        <w:t>pack</w:t>
      </w:r>
      <w:r w:rsidR="00D21762" w:rsidRPr="005C3382">
        <w:rPr>
          <w:rFonts w:ascii="Verdana" w:hAnsi="Verdana"/>
          <w:sz w:val="18"/>
        </w:rPr>
        <w:t>påse för att få extra utrymme eller för att separe</w:t>
      </w:r>
      <w:r w:rsidR="00D21762">
        <w:rPr>
          <w:rFonts w:ascii="Verdana" w:hAnsi="Verdana"/>
          <w:sz w:val="18"/>
        </w:rPr>
        <w:t xml:space="preserve">ra saker </w:t>
      </w:r>
      <w:r w:rsidR="00FC44E6">
        <w:rPr>
          <w:rFonts w:ascii="Verdana" w:hAnsi="Verdana"/>
          <w:sz w:val="18"/>
        </w:rPr>
        <w:t xml:space="preserve">i </w:t>
      </w:r>
      <w:r w:rsidR="00D21762">
        <w:rPr>
          <w:rFonts w:ascii="Verdana" w:hAnsi="Verdana"/>
          <w:sz w:val="18"/>
        </w:rPr>
        <w:t>packning</w:t>
      </w:r>
      <w:r w:rsidR="005B0E28">
        <w:rPr>
          <w:rFonts w:ascii="Verdana" w:hAnsi="Verdana"/>
          <w:sz w:val="18"/>
        </w:rPr>
        <w:t>en</w:t>
      </w:r>
      <w:r w:rsidR="00D21762">
        <w:rPr>
          <w:rFonts w:ascii="Verdana" w:hAnsi="Verdana"/>
          <w:sz w:val="18"/>
        </w:rPr>
        <w:t xml:space="preserve">, eller ett elastiskt </w:t>
      </w:r>
      <w:proofErr w:type="spellStart"/>
      <w:r w:rsidR="00D21762">
        <w:rPr>
          <w:rFonts w:ascii="Verdana" w:hAnsi="Verdana"/>
          <w:sz w:val="18"/>
        </w:rPr>
        <w:t>mesh</w:t>
      </w:r>
      <w:proofErr w:type="spellEnd"/>
      <w:r w:rsidR="00D21762">
        <w:rPr>
          <w:rFonts w:ascii="Verdana" w:hAnsi="Verdana"/>
          <w:sz w:val="18"/>
        </w:rPr>
        <w:t xml:space="preserve">-nät för extra utrymme eller för förvaring av en hjälm eller liknande. </w:t>
      </w:r>
      <w:r w:rsidR="00D21762" w:rsidRPr="005C3382">
        <w:rPr>
          <w:rFonts w:ascii="Verdana" w:hAnsi="Verdana"/>
          <w:sz w:val="18"/>
        </w:rPr>
        <w:t>Stropparna kan även användas separat för</w:t>
      </w:r>
      <w:r w:rsidR="00D21762">
        <w:rPr>
          <w:rFonts w:ascii="Verdana" w:hAnsi="Verdana"/>
          <w:sz w:val="18"/>
        </w:rPr>
        <w:t xml:space="preserve"> att spänna fast en jacka, </w:t>
      </w:r>
      <w:proofErr w:type="spellStart"/>
      <w:r w:rsidR="00D21762">
        <w:rPr>
          <w:rFonts w:ascii="Verdana" w:hAnsi="Verdana"/>
          <w:sz w:val="18"/>
        </w:rPr>
        <w:t>skatebord</w:t>
      </w:r>
      <w:proofErr w:type="spellEnd"/>
      <w:r w:rsidR="00D21762">
        <w:rPr>
          <w:rFonts w:ascii="Verdana" w:hAnsi="Verdana"/>
          <w:sz w:val="18"/>
        </w:rPr>
        <w:t xml:space="preserve"> eller liknande på ryggsäckens utsida.</w:t>
      </w:r>
      <w:r w:rsidR="00B75F06" w:rsidRPr="00824FF5">
        <w:rPr>
          <w:rFonts w:ascii="Verdana" w:hAnsi="Verdana" w:cs="Arial"/>
          <w:sz w:val="21"/>
          <w:szCs w:val="21"/>
          <w:shd w:val="clear" w:color="auto" w:fill="FFFFFF"/>
        </w:rPr>
        <w:t xml:space="preserve">          </w:t>
      </w:r>
    </w:p>
    <w:p w14:paraId="5A965AEA" w14:textId="2258E13A" w:rsidR="0040684D" w:rsidRPr="00103B29" w:rsidRDefault="00B75F06" w:rsidP="0040684D">
      <w:pPr>
        <w:rPr>
          <w:rFonts w:ascii="Verdana" w:hAnsi="Verdana" w:cs="Arial"/>
          <w:sz w:val="21"/>
          <w:szCs w:val="21"/>
          <w:shd w:val="clear" w:color="auto" w:fill="FFFFFF"/>
        </w:rPr>
      </w:pPr>
      <w:r w:rsidRPr="00824FF5">
        <w:rPr>
          <w:rFonts w:ascii="Verdana" w:hAnsi="Verdana" w:cs="Arial"/>
          <w:sz w:val="21"/>
          <w:szCs w:val="21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4E60" w:rsidRPr="00F74E60">
        <w:rPr>
          <w:rFonts w:ascii="Verdana" w:eastAsia="Times New Roman" w:hAnsi="Verdana"/>
          <w:b/>
          <w:sz w:val="18"/>
          <w:szCs w:val="18"/>
          <w:shd w:val="clear" w:color="auto" w:fill="FFFFFF"/>
          <w:lang w:eastAsia="sv-SE"/>
        </w:rPr>
        <w:t xml:space="preserve">Ryggsäckarna </w:t>
      </w:r>
      <w:r w:rsidR="00F74E60" w:rsidRPr="00F74E60">
        <w:rPr>
          <w:rFonts w:ascii="Verdana" w:eastAsia="Times New Roman" w:hAnsi="Verdana"/>
          <w:b/>
          <w:sz w:val="18"/>
          <w:szCs w:val="18"/>
          <w:shd w:val="clear" w:color="auto" w:fill="FFFFFF"/>
          <w:lang w:eastAsia="sv-SE"/>
        </w:rPr>
        <w:br/>
      </w:r>
      <w:r w:rsidR="00F74E60" w:rsidRPr="0040684D">
        <w:rPr>
          <w:rFonts w:ascii="Verdana" w:eastAsia="Times New Roman" w:hAnsi="Verdana"/>
          <w:sz w:val="18"/>
          <w:szCs w:val="18"/>
          <w:shd w:val="clear" w:color="auto" w:fill="FFFFFF"/>
          <w:lang w:eastAsia="sv-SE"/>
        </w:rPr>
        <w:lastRenderedPageBreak/>
        <w:t>360</w:t>
      </w:r>
      <w:r w:rsidR="00F74E60" w:rsidRPr="0040684D">
        <w:rPr>
          <w:rFonts w:ascii="Verdana" w:eastAsia="Times New Roman" w:hAnsi="Verdana"/>
          <w:sz w:val="18"/>
          <w:szCs w:val="18"/>
          <w:shd w:val="clear" w:color="auto" w:fill="FFFFFF"/>
          <w:vertAlign w:val="superscript"/>
          <w:lang w:eastAsia="sv-SE"/>
        </w:rPr>
        <w:t>o</w:t>
      </w:r>
      <w:r w:rsidR="00F74E60" w:rsidRPr="0040684D">
        <w:rPr>
          <w:rFonts w:ascii="Verdana" w:eastAsia="Times New Roman" w:hAnsi="Verdana"/>
          <w:sz w:val="18"/>
          <w:szCs w:val="18"/>
          <w:shd w:val="clear" w:color="auto" w:fill="FFFFFF"/>
          <w:lang w:eastAsia="sv-SE"/>
        </w:rPr>
        <w:t xml:space="preserve"> </w:t>
      </w:r>
      <w:proofErr w:type="spellStart"/>
      <w:r w:rsidR="00F74E60" w:rsidRPr="0040684D">
        <w:rPr>
          <w:rFonts w:ascii="Verdana" w:eastAsia="Times New Roman" w:hAnsi="Verdana"/>
          <w:sz w:val="18"/>
          <w:szCs w:val="18"/>
          <w:shd w:val="clear" w:color="auto" w:fill="FFFFFF"/>
          <w:lang w:eastAsia="sv-SE"/>
        </w:rPr>
        <w:t>Orbit</w:t>
      </w:r>
      <w:proofErr w:type="spellEnd"/>
      <w:r w:rsidR="00F74E60" w:rsidRPr="0040684D">
        <w:rPr>
          <w:rFonts w:ascii="Verdana" w:eastAsia="Times New Roman" w:hAnsi="Verdana"/>
          <w:sz w:val="18"/>
          <w:szCs w:val="18"/>
          <w:shd w:val="clear" w:color="auto" w:fill="FFFFFF"/>
          <w:lang w:eastAsia="sv-SE"/>
        </w:rPr>
        <w:t xml:space="preserve"> </w:t>
      </w:r>
      <w:r w:rsidR="006C1A7E" w:rsidRPr="0040684D">
        <w:rPr>
          <w:rFonts w:ascii="Verdana" w:eastAsia="Times New Roman" w:hAnsi="Verdana"/>
          <w:sz w:val="18"/>
          <w:szCs w:val="18"/>
          <w:shd w:val="clear" w:color="auto" w:fill="FFFFFF"/>
          <w:lang w:eastAsia="sv-SE"/>
        </w:rPr>
        <w:t>finns i tre olika storlekar</w:t>
      </w:r>
      <w:r w:rsidR="00F74E60" w:rsidRPr="0040684D">
        <w:rPr>
          <w:rFonts w:ascii="Verdana" w:eastAsia="Times New Roman" w:hAnsi="Verdana"/>
          <w:sz w:val="18"/>
          <w:szCs w:val="18"/>
          <w:shd w:val="clear" w:color="auto" w:fill="FFFFFF"/>
          <w:lang w:eastAsia="sv-SE"/>
        </w:rPr>
        <w:t xml:space="preserve"> (18L, 25L og 30L). </w:t>
      </w:r>
      <w:r w:rsidR="006C1A7E" w:rsidRPr="0040684D">
        <w:rPr>
          <w:rFonts w:ascii="Verdana" w:eastAsia="Times New Roman" w:hAnsi="Verdana"/>
          <w:sz w:val="18"/>
          <w:szCs w:val="18"/>
          <w:shd w:val="clear" w:color="auto" w:fill="FFFFFF"/>
          <w:lang w:eastAsia="sv-SE"/>
        </w:rPr>
        <w:t xml:space="preserve">En vattentät och tålig ryggsäck </w:t>
      </w:r>
      <w:r w:rsidR="007F52C1" w:rsidRPr="0040684D">
        <w:rPr>
          <w:rFonts w:ascii="Verdana" w:eastAsia="Times New Roman" w:hAnsi="Verdana"/>
          <w:sz w:val="18"/>
          <w:szCs w:val="18"/>
          <w:shd w:val="clear" w:color="auto" w:fill="FFFFFF"/>
          <w:lang w:eastAsia="sv-SE"/>
        </w:rPr>
        <w:t>med sydda sömmar och rullstängning som</w:t>
      </w:r>
      <w:r w:rsidR="006C1A7E" w:rsidRPr="0040684D">
        <w:rPr>
          <w:rFonts w:ascii="Verdana" w:eastAsia="Times New Roman" w:hAnsi="Verdana"/>
          <w:sz w:val="18"/>
          <w:szCs w:val="18"/>
          <w:shd w:val="clear" w:color="auto" w:fill="FFFFFF"/>
          <w:lang w:eastAsia="sv-SE"/>
        </w:rPr>
        <w:t xml:space="preserve"> skyddar dig och dina personliga ägodela</w:t>
      </w:r>
      <w:r w:rsidR="007F52C1" w:rsidRPr="0040684D">
        <w:rPr>
          <w:rFonts w:ascii="Verdana" w:eastAsia="Times New Roman" w:hAnsi="Verdana"/>
          <w:sz w:val="18"/>
          <w:szCs w:val="18"/>
          <w:shd w:val="clear" w:color="auto" w:fill="FFFFFF"/>
          <w:lang w:eastAsia="sv-SE"/>
        </w:rPr>
        <w:t xml:space="preserve">r. </w:t>
      </w:r>
      <w:r w:rsidR="0040684D" w:rsidRPr="0040684D">
        <w:rPr>
          <w:rFonts w:ascii="Verdana" w:eastAsia="Times New Roman" w:hAnsi="Verdana"/>
          <w:sz w:val="18"/>
          <w:szCs w:val="18"/>
          <w:shd w:val="clear" w:color="auto" w:fill="FFFFFF"/>
          <w:lang w:eastAsia="sv-SE"/>
        </w:rPr>
        <w:t>Ryggsäcken</w:t>
      </w:r>
      <w:r w:rsidR="006C1A7E" w:rsidRPr="0040684D">
        <w:rPr>
          <w:rFonts w:ascii="Verdana" w:eastAsia="Times New Roman" w:hAnsi="Verdana"/>
          <w:sz w:val="18"/>
          <w:szCs w:val="18"/>
          <w:shd w:val="clear" w:color="auto" w:fill="FFFFFF"/>
          <w:lang w:eastAsia="sv-SE"/>
        </w:rPr>
        <w:t xml:space="preserve"> </w:t>
      </w:r>
      <w:r w:rsidR="0040684D">
        <w:rPr>
          <w:rFonts w:ascii="Verdana" w:eastAsia="Times New Roman" w:hAnsi="Verdana"/>
          <w:sz w:val="18"/>
          <w:szCs w:val="18"/>
          <w:shd w:val="clear" w:color="auto" w:fill="FFFFFF"/>
          <w:lang w:eastAsia="sv-SE"/>
        </w:rPr>
        <w:t>är d</w:t>
      </w:r>
      <w:r w:rsidR="0040684D" w:rsidRPr="0040684D">
        <w:rPr>
          <w:rFonts w:ascii="Verdana" w:eastAsia="Times New Roman" w:hAnsi="Verdana"/>
          <w:sz w:val="18"/>
          <w:szCs w:val="18"/>
          <w:shd w:val="clear" w:color="auto" w:fill="FFFFFF"/>
          <w:lang w:eastAsia="sv-SE"/>
        </w:rPr>
        <w:t>et ultimata, vattentäta alternativet för d</w:t>
      </w:r>
      <w:r w:rsidR="0040684D">
        <w:rPr>
          <w:rFonts w:ascii="Verdana" w:eastAsia="Times New Roman" w:hAnsi="Verdana"/>
          <w:sz w:val="18"/>
          <w:szCs w:val="18"/>
          <w:shd w:val="clear" w:color="auto" w:fill="FFFFFF"/>
          <w:lang w:eastAsia="sv-SE"/>
        </w:rPr>
        <w:t>en</w:t>
      </w:r>
      <w:r w:rsidR="0040684D" w:rsidRPr="0040684D">
        <w:rPr>
          <w:rFonts w:ascii="Verdana" w:eastAsia="Times New Roman" w:hAnsi="Verdana"/>
          <w:sz w:val="18"/>
          <w:szCs w:val="18"/>
          <w:shd w:val="clear" w:color="auto" w:fill="FFFFFF"/>
          <w:lang w:eastAsia="sv-SE"/>
        </w:rPr>
        <w:t xml:space="preserve"> som </w:t>
      </w:r>
      <w:r w:rsidR="00D27977" w:rsidRPr="00D27977">
        <w:rPr>
          <w:rFonts w:ascii="Verdana" w:eastAsia="Times New Roman" w:hAnsi="Verdana"/>
          <w:sz w:val="18"/>
          <w:szCs w:val="18"/>
          <w:shd w:val="clear" w:color="auto" w:fill="FFFFFF"/>
          <w:lang w:eastAsia="sv-SE"/>
        </w:rPr>
        <w:t>gillar att vandra, ta en tur med kajaken – eller bara ska pendla till jobbet.</w:t>
      </w:r>
    </w:p>
    <w:p w14:paraId="352100EC" w14:textId="28DAE302" w:rsidR="00B7651C" w:rsidRDefault="0040684D" w:rsidP="00B7651C">
      <w:pPr>
        <w:rPr>
          <w:rFonts w:ascii="Verdana" w:eastAsia="Times New Roman" w:hAnsi="Verdana"/>
          <w:sz w:val="18"/>
          <w:szCs w:val="18"/>
          <w:shd w:val="clear" w:color="auto" w:fill="FFFFFF"/>
          <w:lang w:eastAsia="sv-SE"/>
        </w:rPr>
      </w:pPr>
      <w:r>
        <w:rPr>
          <w:rFonts w:ascii="Verdana" w:eastAsia="Times New Roman" w:hAnsi="Verdana"/>
          <w:sz w:val="18"/>
          <w:szCs w:val="18"/>
          <w:shd w:val="clear" w:color="auto" w:fill="FFFFFF"/>
          <w:lang w:eastAsia="sv-SE"/>
        </w:rPr>
        <w:br/>
      </w:r>
      <w:r w:rsidRPr="0040684D">
        <w:rPr>
          <w:rFonts w:ascii="Verdana" w:eastAsia="Times New Roman" w:hAnsi="Verdana"/>
          <w:sz w:val="18"/>
          <w:szCs w:val="18"/>
          <w:shd w:val="clear" w:color="auto" w:fill="FFFFFF"/>
          <w:lang w:eastAsia="sv-SE"/>
        </w:rPr>
        <w:t>360</w:t>
      </w:r>
      <w:r w:rsidRPr="0040684D">
        <w:rPr>
          <w:rFonts w:ascii="Verdana" w:eastAsia="Times New Roman" w:hAnsi="Verdana"/>
          <w:sz w:val="18"/>
          <w:szCs w:val="18"/>
          <w:shd w:val="clear" w:color="auto" w:fill="FFFFFF"/>
          <w:vertAlign w:val="superscript"/>
          <w:lang w:eastAsia="sv-SE"/>
        </w:rPr>
        <w:t xml:space="preserve">o </w:t>
      </w:r>
      <w:r w:rsidRPr="0040684D">
        <w:rPr>
          <w:rFonts w:ascii="Verdana" w:eastAsia="Times New Roman" w:hAnsi="Verdana"/>
          <w:sz w:val="18"/>
          <w:szCs w:val="18"/>
          <w:shd w:val="clear" w:color="auto" w:fill="FFFFFF"/>
          <w:lang w:eastAsia="sv-SE"/>
        </w:rPr>
        <w:t xml:space="preserve">Lap finns i två olika storlekar (18L, 25L) och är </w:t>
      </w:r>
      <w:r w:rsidR="00B7651C">
        <w:rPr>
          <w:rFonts w:ascii="Verdana" w:eastAsia="Times New Roman" w:hAnsi="Verdana"/>
          <w:sz w:val="18"/>
          <w:szCs w:val="18"/>
          <w:shd w:val="clear" w:color="auto" w:fill="FFFFFF"/>
          <w:lang w:eastAsia="sv-SE"/>
        </w:rPr>
        <w:t xml:space="preserve">en </w:t>
      </w:r>
      <w:r w:rsidR="00B7651C" w:rsidRPr="00B7651C">
        <w:rPr>
          <w:rFonts w:ascii="Verdana" w:eastAsia="Times New Roman" w:hAnsi="Verdana"/>
          <w:sz w:val="18"/>
          <w:szCs w:val="18"/>
          <w:shd w:val="clear" w:color="auto" w:fill="FFFFFF"/>
          <w:lang w:eastAsia="sv-SE"/>
        </w:rPr>
        <w:t xml:space="preserve">väderbeständig ryggsäck med ett lättåtkomligt laptopfack som gör den optimal för </w:t>
      </w:r>
      <w:r w:rsidR="00B7651C">
        <w:rPr>
          <w:rFonts w:ascii="Verdana" w:eastAsia="Times New Roman" w:hAnsi="Verdana"/>
          <w:sz w:val="18"/>
          <w:szCs w:val="18"/>
          <w:shd w:val="clear" w:color="auto" w:fill="FFFFFF"/>
          <w:lang w:eastAsia="sv-SE"/>
        </w:rPr>
        <w:t xml:space="preserve">pendlare. </w:t>
      </w:r>
      <w:r w:rsidR="00B7651C" w:rsidRPr="00B7651C">
        <w:rPr>
          <w:rFonts w:ascii="Verdana" w:eastAsia="Times New Roman" w:hAnsi="Verdana"/>
          <w:sz w:val="18"/>
          <w:szCs w:val="18"/>
          <w:shd w:val="clear" w:color="auto" w:fill="FFFFFF"/>
          <w:lang w:eastAsia="sv-SE"/>
        </w:rPr>
        <w:t>Med sina många funktioner kan den här ryggsäcken även användas för ett helgäventyr, eller för jobb ute i det fria.</w:t>
      </w:r>
    </w:p>
    <w:p w14:paraId="482B25EA" w14:textId="77777777" w:rsidR="00B7651C" w:rsidRDefault="00B7651C" w:rsidP="00F74E60">
      <w:pPr>
        <w:pStyle w:val="Normalwebb"/>
        <w:shd w:val="clear" w:color="auto" w:fill="FFFFFF"/>
        <w:spacing w:before="0" w:beforeAutospacing="0" w:after="0" w:afterAutospacing="0"/>
        <w:rPr>
          <w:rFonts w:ascii="Verdana" w:eastAsia="Times New Roman" w:hAnsi="Verdana"/>
          <w:sz w:val="18"/>
          <w:szCs w:val="18"/>
          <w:shd w:val="clear" w:color="auto" w:fill="FFFFFF"/>
          <w:lang w:val="sv-SE" w:eastAsia="sv-SE"/>
        </w:rPr>
      </w:pPr>
    </w:p>
    <w:p w14:paraId="1A312C80" w14:textId="67C4B7E8" w:rsidR="000440FF" w:rsidRPr="008F49D0" w:rsidRDefault="0040684D" w:rsidP="000440FF">
      <w:pPr>
        <w:rPr>
          <w:rFonts w:ascii="Verdana" w:eastAsia="Times New Roman" w:hAnsi="Verdana" w:cs="Arial"/>
          <w:color w:val="000000"/>
          <w:sz w:val="16"/>
          <w:szCs w:val="16"/>
          <w:lang w:eastAsia="sv-SE"/>
        </w:rPr>
      </w:pPr>
      <w:r w:rsidRPr="0040684D">
        <w:rPr>
          <w:rFonts w:ascii="Verdana" w:eastAsia="Times New Roman" w:hAnsi="Verdana"/>
          <w:sz w:val="18"/>
          <w:szCs w:val="18"/>
          <w:shd w:val="clear" w:color="auto" w:fill="FFFFFF"/>
          <w:lang w:eastAsia="sv-SE"/>
        </w:rPr>
        <w:t>360</w:t>
      </w:r>
      <w:r w:rsidRPr="0040684D">
        <w:rPr>
          <w:rFonts w:ascii="Verdana" w:eastAsia="Times New Roman" w:hAnsi="Verdana"/>
          <w:sz w:val="18"/>
          <w:szCs w:val="18"/>
          <w:shd w:val="clear" w:color="auto" w:fill="FFFFFF"/>
          <w:vertAlign w:val="superscript"/>
          <w:lang w:eastAsia="sv-SE"/>
        </w:rPr>
        <w:t xml:space="preserve">o </w:t>
      </w:r>
      <w:r w:rsidRPr="0040684D">
        <w:rPr>
          <w:rFonts w:ascii="Verdana" w:eastAsia="Times New Roman" w:hAnsi="Verdana"/>
          <w:sz w:val="18"/>
          <w:szCs w:val="18"/>
          <w:shd w:val="clear" w:color="auto" w:fill="FFFFFF"/>
          <w:lang w:eastAsia="sv-SE"/>
        </w:rPr>
        <w:t xml:space="preserve">Loop finns i en storlek (24L) och är </w:t>
      </w:r>
      <w:r w:rsidR="000440FF">
        <w:rPr>
          <w:rFonts w:ascii="Verdana" w:eastAsia="Times New Roman" w:hAnsi="Verdana"/>
          <w:sz w:val="18"/>
          <w:szCs w:val="18"/>
          <w:shd w:val="clear" w:color="auto" w:fill="FFFFFF"/>
          <w:lang w:eastAsia="sv-SE"/>
        </w:rPr>
        <w:t>en väderbeständig vardagsryggsäck utan överflödiga funktioner</w:t>
      </w:r>
      <w:r w:rsidRPr="0040684D">
        <w:rPr>
          <w:rFonts w:ascii="Verdana" w:eastAsia="Times New Roman" w:hAnsi="Verdana"/>
          <w:sz w:val="18"/>
          <w:szCs w:val="18"/>
          <w:shd w:val="clear" w:color="auto" w:fill="FFFFFF"/>
          <w:lang w:eastAsia="sv-SE"/>
        </w:rPr>
        <w:t xml:space="preserve">. </w:t>
      </w:r>
      <w:r w:rsidR="000440FF">
        <w:rPr>
          <w:rFonts w:ascii="Verdana" w:eastAsia="Times New Roman" w:hAnsi="Verdana"/>
          <w:sz w:val="18"/>
          <w:szCs w:val="18"/>
          <w:shd w:val="clear" w:color="auto" w:fill="FFFFFF"/>
          <w:lang w:eastAsia="sv-SE"/>
        </w:rPr>
        <w:t xml:space="preserve">Den </w:t>
      </w:r>
      <w:r w:rsidR="000440FF" w:rsidRPr="000440FF">
        <w:rPr>
          <w:rFonts w:ascii="Verdana" w:eastAsia="Times New Roman" w:hAnsi="Verdana" w:cs="Times New Roman"/>
          <w:sz w:val="18"/>
          <w:szCs w:val="18"/>
          <w:shd w:val="clear" w:color="auto" w:fill="FFFFFF"/>
          <w:lang w:eastAsia="sv-SE"/>
        </w:rPr>
        <w:t xml:space="preserve">har ett helt vattentätt </w:t>
      </w:r>
      <w:proofErr w:type="spellStart"/>
      <w:r w:rsidR="000440FF" w:rsidRPr="000440FF">
        <w:rPr>
          <w:rFonts w:ascii="Verdana" w:eastAsia="Times New Roman" w:hAnsi="Verdana" w:cs="Times New Roman"/>
          <w:sz w:val="18"/>
          <w:szCs w:val="18"/>
          <w:shd w:val="clear" w:color="auto" w:fill="FFFFFF"/>
          <w:lang w:eastAsia="sv-SE"/>
        </w:rPr>
        <w:t>huvudfack</w:t>
      </w:r>
      <w:proofErr w:type="spellEnd"/>
      <w:r w:rsidR="000440FF" w:rsidRPr="000440FF">
        <w:rPr>
          <w:rFonts w:ascii="Verdana" w:eastAsia="Times New Roman" w:hAnsi="Verdana" w:cs="Times New Roman"/>
          <w:sz w:val="18"/>
          <w:szCs w:val="18"/>
          <w:shd w:val="clear" w:color="auto" w:fill="FFFFFF"/>
          <w:lang w:eastAsia="sv-SE"/>
        </w:rPr>
        <w:t xml:space="preserve"> genom den “integrerade” </w:t>
      </w:r>
      <w:proofErr w:type="spellStart"/>
      <w:r w:rsidR="000440FF" w:rsidRPr="000440FF">
        <w:rPr>
          <w:rFonts w:ascii="Verdana" w:eastAsia="Times New Roman" w:hAnsi="Verdana" w:cs="Times New Roman"/>
          <w:sz w:val="18"/>
          <w:szCs w:val="18"/>
          <w:shd w:val="clear" w:color="auto" w:fill="FFFFFF"/>
          <w:lang w:eastAsia="sv-SE"/>
        </w:rPr>
        <w:t>dry</w:t>
      </w:r>
      <w:proofErr w:type="spellEnd"/>
      <w:r w:rsidR="000440FF" w:rsidRPr="000440FF">
        <w:rPr>
          <w:rFonts w:ascii="Verdana" w:eastAsia="Times New Roman" w:hAnsi="Verdana" w:cs="Times New Roman"/>
          <w:sz w:val="18"/>
          <w:szCs w:val="18"/>
          <w:shd w:val="clear" w:color="auto" w:fill="FFFFFF"/>
          <w:lang w:eastAsia="sv-SE"/>
        </w:rPr>
        <w:t xml:space="preserve"> bag</w:t>
      </w:r>
      <w:r w:rsidR="00C42F43">
        <w:rPr>
          <w:rFonts w:ascii="Verdana" w:eastAsia="Times New Roman" w:hAnsi="Verdana" w:cs="Times New Roman"/>
          <w:sz w:val="18"/>
          <w:szCs w:val="18"/>
          <w:shd w:val="clear" w:color="auto" w:fill="FFFFFF"/>
          <w:lang w:eastAsia="sv-SE"/>
        </w:rPr>
        <w:t>en</w:t>
      </w:r>
      <w:r w:rsidR="000440FF" w:rsidRPr="000440FF">
        <w:rPr>
          <w:rFonts w:ascii="Verdana" w:eastAsia="Times New Roman" w:hAnsi="Verdana" w:cs="Times New Roman"/>
          <w:sz w:val="18"/>
          <w:szCs w:val="18"/>
          <w:shd w:val="clear" w:color="auto" w:fill="FFFFFF"/>
          <w:lang w:eastAsia="sv-SE"/>
        </w:rPr>
        <w:t>.</w:t>
      </w:r>
      <w:r w:rsidR="000440FF">
        <w:rPr>
          <w:rFonts w:ascii="Verdana" w:eastAsia="Times New Roman" w:hAnsi="Verdana"/>
          <w:sz w:val="18"/>
          <w:szCs w:val="18"/>
          <w:shd w:val="clear" w:color="auto" w:fill="FFFFFF"/>
          <w:lang w:eastAsia="sv-SE"/>
        </w:rPr>
        <w:t xml:space="preserve"> </w:t>
      </w:r>
      <w:r w:rsidR="000440FF" w:rsidRPr="000440FF">
        <w:rPr>
          <w:rFonts w:ascii="Verdana" w:eastAsia="Times New Roman" w:hAnsi="Verdana" w:cs="Times New Roman"/>
          <w:sz w:val="18"/>
          <w:szCs w:val="18"/>
          <w:shd w:val="clear" w:color="auto" w:fill="FFFFFF"/>
          <w:lang w:eastAsia="sv-SE"/>
        </w:rPr>
        <w:t>Det enkla valet för stadsresenärer och friluftsmänniskor.</w:t>
      </w:r>
    </w:p>
    <w:p w14:paraId="58195501" w14:textId="6B6198D6" w:rsidR="000440FF" w:rsidRPr="000440FF" w:rsidRDefault="000440FF" w:rsidP="00F74E60">
      <w:pPr>
        <w:pStyle w:val="Normalwebb"/>
        <w:shd w:val="clear" w:color="auto" w:fill="FFFFFF"/>
        <w:spacing w:before="0" w:beforeAutospacing="0" w:after="0" w:afterAutospacing="0"/>
        <w:rPr>
          <w:rFonts w:ascii="Verdana" w:eastAsia="Times New Roman" w:hAnsi="Verdana"/>
          <w:sz w:val="18"/>
          <w:szCs w:val="18"/>
          <w:shd w:val="clear" w:color="auto" w:fill="FFFFFF"/>
          <w:lang w:val="sv-SE" w:eastAsia="sv-SE"/>
        </w:rPr>
      </w:pPr>
    </w:p>
    <w:p w14:paraId="2B7D2B02" w14:textId="77777777" w:rsidR="000440FF" w:rsidRDefault="000440FF" w:rsidP="00F74E60">
      <w:pPr>
        <w:pStyle w:val="Normalwebb"/>
        <w:shd w:val="clear" w:color="auto" w:fill="FFFFFF"/>
        <w:spacing w:before="0" w:beforeAutospacing="0" w:after="0" w:afterAutospacing="0"/>
        <w:rPr>
          <w:rFonts w:ascii="Verdana" w:eastAsia="Times New Roman" w:hAnsi="Verdana"/>
          <w:sz w:val="18"/>
          <w:szCs w:val="18"/>
          <w:shd w:val="clear" w:color="auto" w:fill="FFFFFF"/>
          <w:lang w:val="sv-SE" w:eastAsia="sv-SE"/>
        </w:rPr>
      </w:pPr>
    </w:p>
    <w:p w14:paraId="6C1A58DB" w14:textId="1ED48ABA" w:rsidR="00441457" w:rsidRPr="000335B1" w:rsidRDefault="00FC66C7" w:rsidP="00FC66C7">
      <w:pPr>
        <w:spacing w:after="120"/>
        <w:rPr>
          <w:rFonts w:ascii="Verdana" w:hAnsi="Verdana" w:cs="Arial"/>
          <w:b/>
          <w:sz w:val="18"/>
          <w:szCs w:val="22"/>
        </w:rPr>
      </w:pPr>
      <w:r>
        <w:rPr>
          <w:rFonts w:ascii="Verdana" w:hAnsi="Verdana" w:cs="Arial"/>
          <w:b/>
          <w:sz w:val="18"/>
          <w:szCs w:val="22"/>
        </w:rPr>
        <w:t>Rekommenderade priser</w:t>
      </w:r>
      <w:r>
        <w:rPr>
          <w:rFonts w:ascii="Verdana" w:hAnsi="Verdana" w:cs="Arial"/>
          <w:b/>
          <w:sz w:val="18"/>
          <w:szCs w:val="22"/>
        </w:rPr>
        <w:br/>
      </w:r>
      <w:r w:rsidR="004F4326" w:rsidRPr="00C60994">
        <w:rPr>
          <w:rFonts w:ascii="Verdana" w:hAnsi="Verdana" w:cs="Arial"/>
          <w:sz w:val="18"/>
          <w:szCs w:val="21"/>
          <w:shd w:val="clear" w:color="auto" w:fill="FFFFFF"/>
        </w:rPr>
        <w:t>360</w:t>
      </w:r>
      <w:r w:rsidR="004F4326" w:rsidRPr="005E7893">
        <w:rPr>
          <w:rFonts w:ascii="Verdana" w:hAnsi="Verdana"/>
          <w:sz w:val="18"/>
        </w:rPr>
        <w:t>°</w:t>
      </w:r>
      <w:r w:rsidRPr="007447F7">
        <w:rPr>
          <w:rFonts w:ascii="Verdana" w:hAnsi="Verdana" w:cs="Arial"/>
          <w:sz w:val="18"/>
          <w:szCs w:val="22"/>
        </w:rPr>
        <w:t xml:space="preserve"> </w:t>
      </w:r>
      <w:proofErr w:type="spellStart"/>
      <w:r w:rsidRPr="007447F7">
        <w:rPr>
          <w:rFonts w:ascii="Verdana" w:hAnsi="Verdana" w:cs="Arial"/>
          <w:sz w:val="18"/>
          <w:szCs w:val="22"/>
        </w:rPr>
        <w:t>Orbit</w:t>
      </w:r>
      <w:proofErr w:type="spellEnd"/>
      <w:r w:rsidRPr="007447F7">
        <w:rPr>
          <w:rFonts w:ascii="Verdana" w:hAnsi="Verdana" w:cs="Arial"/>
          <w:sz w:val="18"/>
          <w:szCs w:val="22"/>
        </w:rPr>
        <w:t xml:space="preserve"> 30L, 1 599 SEK</w:t>
      </w:r>
      <w:r w:rsidRPr="007447F7">
        <w:rPr>
          <w:rFonts w:ascii="Verdana" w:hAnsi="Verdana" w:cs="Arial"/>
          <w:sz w:val="18"/>
          <w:szCs w:val="22"/>
        </w:rPr>
        <w:br/>
      </w:r>
      <w:r w:rsidR="004F4326" w:rsidRPr="00C60994">
        <w:rPr>
          <w:rFonts w:ascii="Verdana" w:hAnsi="Verdana" w:cs="Arial"/>
          <w:sz w:val="18"/>
          <w:szCs w:val="21"/>
          <w:shd w:val="clear" w:color="auto" w:fill="FFFFFF"/>
        </w:rPr>
        <w:t>360</w:t>
      </w:r>
      <w:r w:rsidR="004F4326" w:rsidRPr="005E7893">
        <w:rPr>
          <w:rFonts w:ascii="Verdana" w:hAnsi="Verdana"/>
          <w:sz w:val="18"/>
        </w:rPr>
        <w:t>°</w:t>
      </w:r>
      <w:r w:rsidR="004F4326" w:rsidRPr="007447F7">
        <w:rPr>
          <w:rFonts w:ascii="Verdana" w:hAnsi="Verdana" w:cs="Arial"/>
          <w:sz w:val="18"/>
          <w:szCs w:val="22"/>
        </w:rPr>
        <w:t xml:space="preserve"> </w:t>
      </w:r>
      <w:proofErr w:type="spellStart"/>
      <w:r w:rsidRPr="007447F7">
        <w:rPr>
          <w:rFonts w:ascii="Verdana" w:hAnsi="Verdana" w:cs="Arial"/>
          <w:sz w:val="18"/>
          <w:szCs w:val="22"/>
        </w:rPr>
        <w:t>Orbit</w:t>
      </w:r>
      <w:proofErr w:type="spellEnd"/>
      <w:r w:rsidRPr="007447F7">
        <w:rPr>
          <w:rFonts w:ascii="Verdana" w:hAnsi="Verdana" w:cs="Arial"/>
          <w:sz w:val="18"/>
          <w:szCs w:val="22"/>
        </w:rPr>
        <w:t xml:space="preserve"> 25L, 1 399 SEK</w:t>
      </w:r>
      <w:r w:rsidRPr="007447F7">
        <w:rPr>
          <w:rFonts w:ascii="Verdana" w:hAnsi="Verdana" w:cs="Arial"/>
          <w:sz w:val="18"/>
          <w:szCs w:val="22"/>
        </w:rPr>
        <w:br/>
      </w:r>
      <w:r w:rsidR="004F4326" w:rsidRPr="00C60994">
        <w:rPr>
          <w:rFonts w:ascii="Verdana" w:hAnsi="Verdana" w:cs="Arial"/>
          <w:sz w:val="18"/>
          <w:szCs w:val="21"/>
          <w:shd w:val="clear" w:color="auto" w:fill="FFFFFF"/>
        </w:rPr>
        <w:t>360</w:t>
      </w:r>
      <w:r w:rsidR="004F4326" w:rsidRPr="005E7893">
        <w:rPr>
          <w:rFonts w:ascii="Verdana" w:hAnsi="Verdana"/>
          <w:sz w:val="18"/>
        </w:rPr>
        <w:t>°</w:t>
      </w:r>
      <w:r w:rsidR="004F4326" w:rsidRPr="007447F7">
        <w:rPr>
          <w:rFonts w:ascii="Verdana" w:hAnsi="Verdana" w:cs="Arial"/>
          <w:sz w:val="18"/>
          <w:szCs w:val="22"/>
        </w:rPr>
        <w:t xml:space="preserve"> </w:t>
      </w:r>
      <w:proofErr w:type="spellStart"/>
      <w:r w:rsidRPr="007447F7">
        <w:rPr>
          <w:rFonts w:ascii="Verdana" w:hAnsi="Verdana" w:cs="Arial"/>
          <w:sz w:val="18"/>
          <w:szCs w:val="22"/>
        </w:rPr>
        <w:t>Orbit</w:t>
      </w:r>
      <w:proofErr w:type="spellEnd"/>
      <w:r w:rsidRPr="007447F7">
        <w:rPr>
          <w:rFonts w:ascii="Verdana" w:hAnsi="Verdana" w:cs="Arial"/>
          <w:sz w:val="18"/>
          <w:szCs w:val="22"/>
        </w:rPr>
        <w:t xml:space="preserve"> 18L, 1 199 SEK</w:t>
      </w:r>
      <w:r w:rsidRPr="007447F7">
        <w:rPr>
          <w:rFonts w:ascii="Verdana" w:hAnsi="Verdana" w:cs="Arial"/>
          <w:sz w:val="18"/>
          <w:szCs w:val="22"/>
        </w:rPr>
        <w:br/>
      </w:r>
      <w:r w:rsidR="004F4326" w:rsidRPr="00C60994">
        <w:rPr>
          <w:rFonts w:ascii="Verdana" w:hAnsi="Verdana" w:cs="Arial"/>
          <w:sz w:val="18"/>
          <w:szCs w:val="21"/>
          <w:shd w:val="clear" w:color="auto" w:fill="FFFFFF"/>
        </w:rPr>
        <w:t>360</w:t>
      </w:r>
      <w:r w:rsidR="004F4326" w:rsidRPr="005E7893">
        <w:rPr>
          <w:rFonts w:ascii="Verdana" w:hAnsi="Verdana"/>
          <w:sz w:val="18"/>
        </w:rPr>
        <w:t>°</w:t>
      </w:r>
      <w:r w:rsidR="004F4326" w:rsidRPr="007447F7">
        <w:rPr>
          <w:rFonts w:ascii="Verdana" w:hAnsi="Verdana" w:cs="Arial"/>
          <w:sz w:val="18"/>
          <w:szCs w:val="22"/>
        </w:rPr>
        <w:t xml:space="preserve"> </w:t>
      </w:r>
      <w:r w:rsidRPr="007447F7">
        <w:rPr>
          <w:rFonts w:ascii="Verdana" w:hAnsi="Verdana" w:cs="Arial"/>
          <w:sz w:val="18"/>
          <w:szCs w:val="22"/>
        </w:rPr>
        <w:t>Lap 25L, 1 199 SEK</w:t>
      </w:r>
      <w:r w:rsidRPr="007447F7">
        <w:rPr>
          <w:rFonts w:ascii="Verdana" w:hAnsi="Verdana" w:cs="Arial"/>
          <w:sz w:val="18"/>
          <w:szCs w:val="22"/>
        </w:rPr>
        <w:br/>
      </w:r>
      <w:r w:rsidR="004F4326" w:rsidRPr="00C60994">
        <w:rPr>
          <w:rFonts w:ascii="Verdana" w:hAnsi="Verdana" w:cs="Arial"/>
          <w:sz w:val="18"/>
          <w:szCs w:val="21"/>
          <w:shd w:val="clear" w:color="auto" w:fill="FFFFFF"/>
        </w:rPr>
        <w:t>360</w:t>
      </w:r>
      <w:r w:rsidR="004F4326" w:rsidRPr="005E7893">
        <w:rPr>
          <w:rFonts w:ascii="Verdana" w:hAnsi="Verdana"/>
          <w:sz w:val="18"/>
        </w:rPr>
        <w:t>°</w:t>
      </w:r>
      <w:r w:rsidR="004F4326" w:rsidRPr="007447F7">
        <w:rPr>
          <w:rFonts w:ascii="Verdana" w:hAnsi="Verdana" w:cs="Arial"/>
          <w:sz w:val="18"/>
          <w:szCs w:val="22"/>
        </w:rPr>
        <w:t xml:space="preserve"> </w:t>
      </w:r>
      <w:r w:rsidRPr="007447F7">
        <w:rPr>
          <w:rFonts w:ascii="Verdana" w:hAnsi="Verdana" w:cs="Arial"/>
          <w:sz w:val="18"/>
          <w:szCs w:val="22"/>
        </w:rPr>
        <w:t>Lap 18L, 999 SEK</w:t>
      </w:r>
      <w:r w:rsidRPr="007447F7">
        <w:rPr>
          <w:rFonts w:ascii="Verdana" w:hAnsi="Verdana" w:cs="Arial"/>
          <w:sz w:val="18"/>
          <w:szCs w:val="22"/>
        </w:rPr>
        <w:br/>
      </w:r>
      <w:r w:rsidR="004F4326" w:rsidRPr="00C60994">
        <w:rPr>
          <w:rFonts w:ascii="Verdana" w:hAnsi="Verdana" w:cs="Arial"/>
          <w:sz w:val="18"/>
          <w:szCs w:val="21"/>
          <w:shd w:val="clear" w:color="auto" w:fill="FFFFFF"/>
        </w:rPr>
        <w:t>360</w:t>
      </w:r>
      <w:r w:rsidR="004F4326" w:rsidRPr="005E7893">
        <w:rPr>
          <w:rFonts w:ascii="Verdana" w:hAnsi="Verdana"/>
          <w:sz w:val="18"/>
        </w:rPr>
        <w:t>°</w:t>
      </w:r>
      <w:r w:rsidR="004F4326" w:rsidRPr="007447F7">
        <w:rPr>
          <w:rFonts w:ascii="Verdana" w:hAnsi="Verdana" w:cs="Arial"/>
          <w:sz w:val="18"/>
          <w:szCs w:val="22"/>
        </w:rPr>
        <w:t xml:space="preserve"> </w:t>
      </w:r>
      <w:r w:rsidRPr="007447F7">
        <w:rPr>
          <w:rFonts w:ascii="Verdana" w:hAnsi="Verdana" w:cs="Arial"/>
          <w:sz w:val="18"/>
          <w:szCs w:val="22"/>
        </w:rPr>
        <w:t>Loop 24L, 799 S</w:t>
      </w:r>
      <w:r>
        <w:rPr>
          <w:rFonts w:ascii="Verdana" w:hAnsi="Verdana" w:cs="Arial"/>
          <w:sz w:val="18"/>
          <w:szCs w:val="22"/>
        </w:rPr>
        <w:t>EK</w:t>
      </w:r>
      <w:r>
        <w:rPr>
          <w:rFonts w:ascii="Verdana" w:hAnsi="Verdana" w:cs="Arial"/>
          <w:sz w:val="18"/>
          <w:szCs w:val="22"/>
        </w:rPr>
        <w:br/>
      </w:r>
      <w:r w:rsidR="004F4326" w:rsidRPr="00C60994">
        <w:rPr>
          <w:rFonts w:ascii="Verdana" w:hAnsi="Verdana" w:cs="Arial"/>
          <w:sz w:val="18"/>
          <w:szCs w:val="21"/>
          <w:shd w:val="clear" w:color="auto" w:fill="FFFFFF"/>
        </w:rPr>
        <w:t>360</w:t>
      </w:r>
      <w:r w:rsidR="004F4326" w:rsidRPr="005E7893">
        <w:rPr>
          <w:rFonts w:ascii="Verdana" w:hAnsi="Verdana"/>
          <w:sz w:val="18"/>
        </w:rPr>
        <w:t>°</w:t>
      </w:r>
      <w:r w:rsidR="004F4326" w:rsidRPr="007447F7">
        <w:rPr>
          <w:rFonts w:ascii="Verdana" w:hAnsi="Verdana" w:cs="Arial"/>
          <w:sz w:val="18"/>
          <w:szCs w:val="22"/>
        </w:rPr>
        <w:t xml:space="preserve"> </w:t>
      </w:r>
      <w:proofErr w:type="spellStart"/>
      <w:r>
        <w:rPr>
          <w:rFonts w:ascii="Verdana" w:hAnsi="Verdana" w:cs="Arial"/>
          <w:sz w:val="18"/>
          <w:szCs w:val="22"/>
        </w:rPr>
        <w:t>Pouches</w:t>
      </w:r>
      <w:proofErr w:type="spellEnd"/>
      <w:r>
        <w:rPr>
          <w:rFonts w:ascii="Verdana" w:hAnsi="Verdana" w:cs="Arial"/>
          <w:sz w:val="18"/>
          <w:szCs w:val="22"/>
        </w:rPr>
        <w:t xml:space="preserve"> 6L-13L, 299–449 SEK</w:t>
      </w:r>
      <w:r>
        <w:rPr>
          <w:rFonts w:ascii="Verdana" w:hAnsi="Verdana" w:cs="Arial"/>
          <w:sz w:val="18"/>
          <w:szCs w:val="22"/>
        </w:rPr>
        <w:br/>
      </w:r>
      <w:r w:rsidR="004F4326" w:rsidRPr="00C60994">
        <w:rPr>
          <w:rFonts w:ascii="Verdana" w:hAnsi="Verdana" w:cs="Arial"/>
          <w:sz w:val="18"/>
          <w:szCs w:val="21"/>
          <w:shd w:val="clear" w:color="auto" w:fill="FFFFFF"/>
        </w:rPr>
        <w:t>360</w:t>
      </w:r>
      <w:r w:rsidR="004F4326" w:rsidRPr="005E7893">
        <w:rPr>
          <w:rFonts w:ascii="Verdana" w:hAnsi="Verdana"/>
          <w:sz w:val="18"/>
        </w:rPr>
        <w:t>°</w:t>
      </w:r>
      <w:r w:rsidR="004F4326" w:rsidRPr="007447F7">
        <w:rPr>
          <w:rFonts w:ascii="Verdana" w:hAnsi="Verdana" w:cs="Arial"/>
          <w:sz w:val="18"/>
          <w:szCs w:val="22"/>
        </w:rPr>
        <w:t xml:space="preserve"> </w:t>
      </w:r>
      <w:proofErr w:type="spellStart"/>
      <w:r>
        <w:rPr>
          <w:rFonts w:ascii="Verdana" w:hAnsi="Verdana" w:cs="Arial"/>
          <w:sz w:val="18"/>
          <w:szCs w:val="22"/>
        </w:rPr>
        <w:t>Mesh</w:t>
      </w:r>
      <w:proofErr w:type="spellEnd"/>
      <w:r>
        <w:rPr>
          <w:rFonts w:ascii="Verdana" w:hAnsi="Verdana" w:cs="Arial"/>
          <w:sz w:val="18"/>
          <w:szCs w:val="22"/>
        </w:rPr>
        <w:t>, 249 SEK</w:t>
      </w:r>
      <w:r w:rsidR="00390FCA" w:rsidRPr="00353938">
        <w:rPr>
          <w:rFonts w:ascii="Verdana" w:hAnsi="Verdana" w:cs="Arial"/>
          <w:sz w:val="18"/>
          <w:szCs w:val="22"/>
        </w:rPr>
        <w:br/>
      </w:r>
      <w:r w:rsidR="00390FCA" w:rsidRPr="00353938">
        <w:rPr>
          <w:rFonts w:ascii="Verdana" w:hAnsi="Verdana" w:cs="Arial"/>
          <w:b/>
          <w:sz w:val="18"/>
          <w:szCs w:val="22"/>
        </w:rPr>
        <w:br/>
      </w:r>
      <w:r w:rsidR="00601CE0" w:rsidRPr="00353938">
        <w:rPr>
          <w:rFonts w:ascii="Verdana" w:hAnsi="Verdana" w:cs="Arial"/>
          <w:b/>
          <w:sz w:val="18"/>
          <w:szCs w:val="22"/>
        </w:rPr>
        <w:t>L</w:t>
      </w:r>
      <w:r>
        <w:rPr>
          <w:rFonts w:ascii="Verdana" w:hAnsi="Verdana" w:cs="Arial"/>
          <w:b/>
          <w:sz w:val="18"/>
          <w:szCs w:val="22"/>
        </w:rPr>
        <w:t>änkar</w:t>
      </w:r>
      <w:bookmarkStart w:id="1" w:name="_GoBack"/>
      <w:bookmarkEnd w:id="1"/>
      <w:r w:rsidR="00C47CF8">
        <w:rPr>
          <w:rFonts w:ascii="Verdana" w:hAnsi="Verdana" w:cs="Arial"/>
          <w:b/>
          <w:sz w:val="18"/>
          <w:szCs w:val="22"/>
        </w:rPr>
        <w:br/>
      </w:r>
      <w:bookmarkStart w:id="2" w:name="_Hlk2154060"/>
      <w:r w:rsidR="00C47CF8">
        <w:rPr>
          <w:rFonts w:ascii="Verdana" w:hAnsi="Verdana"/>
          <w:sz w:val="18"/>
          <w:lang w:val="en-GB"/>
        </w:rPr>
        <w:fldChar w:fldCharType="begin"/>
      </w:r>
      <w:r w:rsidR="00C47CF8" w:rsidRPr="00C47CF8">
        <w:rPr>
          <w:rFonts w:ascii="Verdana" w:hAnsi="Verdana"/>
          <w:sz w:val="18"/>
        </w:rPr>
        <w:instrText xml:space="preserve"> HYPERLINK "http://www.silva.se/360" </w:instrText>
      </w:r>
      <w:r w:rsidR="00C47CF8">
        <w:rPr>
          <w:rFonts w:ascii="Verdana" w:hAnsi="Verdana"/>
          <w:sz w:val="18"/>
          <w:lang w:val="en-GB"/>
        </w:rPr>
        <w:fldChar w:fldCharType="separate"/>
      </w:r>
      <w:r w:rsidR="00C47CF8" w:rsidRPr="00C47CF8">
        <w:rPr>
          <w:rStyle w:val="Hyperlnk"/>
          <w:rFonts w:ascii="Verdana" w:hAnsi="Verdana"/>
          <w:sz w:val="18"/>
        </w:rPr>
        <w:t>360° koncept</w:t>
      </w:r>
      <w:r w:rsidR="00C47CF8">
        <w:rPr>
          <w:rFonts w:ascii="Verdana" w:hAnsi="Verdana"/>
          <w:sz w:val="18"/>
          <w:lang w:val="en-GB"/>
        </w:rPr>
        <w:fldChar w:fldCharType="end"/>
      </w:r>
      <w:bookmarkEnd w:id="2"/>
      <w:r w:rsidR="00640162" w:rsidRPr="00353938">
        <w:rPr>
          <w:rFonts w:ascii="Verdana" w:hAnsi="Verdana" w:cs="Arial"/>
          <w:b/>
          <w:sz w:val="18"/>
          <w:szCs w:val="22"/>
        </w:rPr>
        <w:br/>
      </w:r>
      <w:bookmarkStart w:id="3" w:name="_Hlk173566"/>
      <w:r w:rsidR="00F05503">
        <w:rPr>
          <w:rFonts w:ascii="Verdana" w:hAnsi="Verdana"/>
          <w:sz w:val="18"/>
        </w:rPr>
        <w:fldChar w:fldCharType="begin"/>
      </w:r>
      <w:r w:rsidR="00F05503">
        <w:rPr>
          <w:rFonts w:ascii="Verdana" w:hAnsi="Verdana"/>
          <w:sz w:val="18"/>
        </w:rPr>
        <w:instrText xml:space="preserve"> HYPERLINK "https://vimeo.com/306357645" </w:instrText>
      </w:r>
      <w:r w:rsidR="00F05503">
        <w:rPr>
          <w:rFonts w:ascii="Verdana" w:hAnsi="Verdana"/>
          <w:sz w:val="18"/>
        </w:rPr>
      </w:r>
      <w:r w:rsidR="00F05503">
        <w:rPr>
          <w:rFonts w:ascii="Verdana" w:hAnsi="Verdana"/>
          <w:sz w:val="18"/>
        </w:rPr>
        <w:fldChar w:fldCharType="separate"/>
      </w:r>
      <w:r w:rsidRPr="00F05503">
        <w:rPr>
          <w:rStyle w:val="Hyperlnk"/>
          <w:rFonts w:ascii="Verdana" w:hAnsi="Verdana"/>
          <w:sz w:val="18"/>
        </w:rPr>
        <w:t xml:space="preserve">Promo </w:t>
      </w:r>
      <w:r w:rsidR="00F05503" w:rsidRPr="00F05503">
        <w:rPr>
          <w:rStyle w:val="Hyperlnk"/>
          <w:rFonts w:ascii="Verdana" w:hAnsi="Verdana"/>
          <w:sz w:val="18"/>
        </w:rPr>
        <w:t>film</w:t>
      </w:r>
      <w:r w:rsidR="00F05503">
        <w:rPr>
          <w:rFonts w:ascii="Verdana" w:hAnsi="Verdana"/>
          <w:sz w:val="18"/>
        </w:rPr>
        <w:fldChar w:fldCharType="end"/>
      </w:r>
      <w:r w:rsidRPr="00FC66C7">
        <w:rPr>
          <w:rFonts w:ascii="Verdana" w:hAnsi="Verdana"/>
          <w:sz w:val="18"/>
        </w:rPr>
        <w:br/>
      </w:r>
      <w:hyperlink r:id="rId8" w:history="1">
        <w:r w:rsidRPr="00FC66C7">
          <w:rPr>
            <w:rStyle w:val="Hyperlnk"/>
            <w:rFonts w:ascii="Verdana" w:hAnsi="Verdana"/>
            <w:sz w:val="18"/>
          </w:rPr>
          <w:t>Produ</w:t>
        </w:r>
        <w:r>
          <w:rPr>
            <w:rStyle w:val="Hyperlnk"/>
            <w:rFonts w:ascii="Verdana" w:hAnsi="Verdana"/>
            <w:sz w:val="18"/>
          </w:rPr>
          <w:t>ktfilm</w:t>
        </w:r>
      </w:hyperlink>
      <w:bookmarkEnd w:id="3"/>
      <w:r w:rsidRPr="00FC66C7">
        <w:rPr>
          <w:rFonts w:ascii="Verdana" w:hAnsi="Verdana"/>
          <w:sz w:val="18"/>
        </w:rPr>
        <w:br/>
      </w:r>
      <w:r w:rsidR="00390FCA" w:rsidRPr="00353938">
        <w:rPr>
          <w:rFonts w:cs="Mikro"/>
        </w:rPr>
        <w:br/>
      </w:r>
      <w:r w:rsidR="00390FCA" w:rsidRPr="00F10D70">
        <w:rPr>
          <w:rFonts w:ascii="Verdana" w:hAnsi="Verdana"/>
          <w:sz w:val="18"/>
        </w:rPr>
        <w:t>Text och bilder kan laddas ner via Silvas</w:t>
      </w:r>
      <w:r w:rsidR="00390FCA" w:rsidRPr="00F10D70">
        <w:t xml:space="preserve"> </w:t>
      </w:r>
      <w:hyperlink r:id="rId9" w:history="1">
        <w:r w:rsidR="00390FCA" w:rsidRPr="00C9491E">
          <w:rPr>
            <w:rStyle w:val="Hyperlnk"/>
            <w:rFonts w:ascii="Verdana" w:hAnsi="Verdana" w:cs="Mikro"/>
            <w:sz w:val="18"/>
            <w:szCs w:val="18"/>
          </w:rPr>
          <w:t>pressrum</w:t>
        </w:r>
      </w:hyperlink>
      <w:r w:rsidR="00601CE0" w:rsidRPr="00390FCA">
        <w:rPr>
          <w:rFonts w:cs="Arial"/>
          <w:szCs w:val="22"/>
        </w:rPr>
        <w:br/>
      </w:r>
      <w:r w:rsidR="00A405E9" w:rsidRPr="00390FCA">
        <w:rPr>
          <w:b/>
          <w:sz w:val="20"/>
          <w:shd w:val="clear" w:color="auto" w:fill="FFFFFF"/>
          <w:lang w:eastAsia="sv-SE"/>
        </w:rPr>
        <w:br/>
      </w:r>
      <w:r w:rsidR="007D022A" w:rsidRPr="00F10D70">
        <w:rPr>
          <w:rFonts w:ascii="Verdana" w:hAnsi="Verdana" w:cs="Arial"/>
          <w:b/>
          <w:sz w:val="18"/>
          <w:szCs w:val="22"/>
        </w:rPr>
        <w:t>P</w:t>
      </w:r>
      <w:r>
        <w:rPr>
          <w:rFonts w:ascii="Verdana" w:hAnsi="Verdana" w:cs="Arial"/>
          <w:b/>
          <w:sz w:val="18"/>
          <w:szCs w:val="22"/>
        </w:rPr>
        <w:t>resskontakt</w:t>
      </w:r>
      <w:r w:rsidR="00087138" w:rsidRPr="00801F3E">
        <w:rPr>
          <w:b/>
          <w:shd w:val="clear" w:color="auto" w:fill="FFFFFF"/>
          <w:lang w:eastAsia="sv-SE"/>
        </w:rPr>
        <w:br/>
      </w:r>
      <w:r w:rsidR="003F7B4F" w:rsidRPr="00F10D70">
        <w:rPr>
          <w:rFonts w:ascii="Verdana" w:hAnsi="Verdana"/>
          <w:sz w:val="18"/>
        </w:rPr>
        <w:t>Stina Karlsson</w:t>
      </w:r>
      <w:r w:rsidR="00801F3E" w:rsidRPr="00F10D70">
        <w:rPr>
          <w:rFonts w:ascii="Verdana" w:hAnsi="Verdana"/>
          <w:sz w:val="18"/>
        </w:rPr>
        <w:br/>
      </w:r>
      <w:r w:rsidR="00916403" w:rsidRPr="00F10D70">
        <w:rPr>
          <w:rFonts w:ascii="Verdana" w:hAnsi="Verdana"/>
          <w:sz w:val="18"/>
        </w:rPr>
        <w:t>Marknadskoordinator</w:t>
      </w:r>
      <w:r w:rsidR="00A405E9" w:rsidRPr="00F10D70">
        <w:rPr>
          <w:rFonts w:ascii="Verdana" w:hAnsi="Verdana"/>
          <w:sz w:val="18"/>
        </w:rPr>
        <w:br/>
      </w:r>
      <w:hyperlink r:id="rId10" w:history="1">
        <w:r w:rsidR="00F10D70" w:rsidRPr="00F10D70">
          <w:rPr>
            <w:rStyle w:val="Hyperlnk"/>
            <w:rFonts w:ascii="Verdana" w:hAnsi="Verdana"/>
            <w:sz w:val="18"/>
            <w:szCs w:val="18"/>
          </w:rPr>
          <w:t>stina.karlsson@silva.se</w:t>
        </w:r>
      </w:hyperlink>
      <w:r w:rsidR="00F10D70" w:rsidRPr="00F10D70">
        <w:rPr>
          <w:rFonts w:ascii="Verdana" w:hAnsi="Verdana"/>
          <w:sz w:val="18"/>
          <w:szCs w:val="18"/>
        </w:rPr>
        <w:t xml:space="preserve"> </w:t>
      </w:r>
      <w:r w:rsidR="0027613A" w:rsidRPr="00F10D70">
        <w:rPr>
          <w:rFonts w:ascii="Verdana" w:hAnsi="Verdana"/>
          <w:sz w:val="18"/>
          <w:szCs w:val="18"/>
        </w:rPr>
        <w:br/>
      </w:r>
      <w:r w:rsidR="00A405E9" w:rsidRPr="00F10D70">
        <w:rPr>
          <w:rFonts w:ascii="Verdana" w:hAnsi="Verdana"/>
          <w:sz w:val="18"/>
          <w:szCs w:val="18"/>
        </w:rPr>
        <w:t xml:space="preserve">+46 </w:t>
      </w:r>
      <w:r w:rsidR="003F7B4F" w:rsidRPr="00F10D70">
        <w:rPr>
          <w:rFonts w:ascii="Verdana" w:hAnsi="Verdana"/>
          <w:sz w:val="18"/>
          <w:szCs w:val="18"/>
        </w:rPr>
        <w:t>72 090 87 29</w:t>
      </w:r>
    </w:p>
    <w:p w14:paraId="49CFAA5E" w14:textId="072B4D6F" w:rsidR="004A038E" w:rsidRPr="00801F3E" w:rsidRDefault="0036656E" w:rsidP="00A405E9">
      <w:pPr>
        <w:pStyle w:val="Normalwebb"/>
        <w:shd w:val="clear" w:color="auto" w:fill="FFFFFF"/>
        <w:spacing w:before="0" w:beforeAutospacing="0" w:after="0" w:afterAutospacing="0"/>
        <w:rPr>
          <w:rFonts w:ascii="Verdana" w:eastAsia="Times New Roman" w:hAnsi="Verdana"/>
          <w:b/>
          <w:sz w:val="20"/>
          <w:szCs w:val="18"/>
          <w:shd w:val="clear" w:color="auto" w:fill="FFFFFF"/>
          <w:lang w:val="sv-SE" w:eastAsia="sv-SE"/>
        </w:rPr>
      </w:pPr>
      <w:r w:rsidRPr="00DF05AF">
        <w:rPr>
          <w:rFonts w:ascii="Verdana" w:eastAsia="Times New Roman" w:hAnsi="Verdana"/>
          <w:b/>
          <w:noProof/>
          <w:sz w:val="20"/>
          <w:szCs w:val="18"/>
          <w:shd w:val="clear" w:color="auto" w:fill="FFFFFF"/>
          <w:lang w:val="sv-SE" w:eastAsia="sv-SE"/>
        </w:rPr>
        <w:drawing>
          <wp:anchor distT="0" distB="0" distL="114300" distR="114300" simplePos="0" relativeHeight="251661312" behindDoc="1" locked="0" layoutInCell="1" allowOverlap="1" wp14:anchorId="710F70BB" wp14:editId="2CF558DD">
            <wp:simplePos x="0" y="0"/>
            <wp:positionH relativeFrom="margin">
              <wp:posOffset>1828165</wp:posOffset>
            </wp:positionH>
            <wp:positionV relativeFrom="paragraph">
              <wp:posOffset>10795</wp:posOffset>
            </wp:positionV>
            <wp:extent cx="1458595" cy="1508760"/>
            <wp:effectExtent l="0" t="0" r="8255" b="0"/>
            <wp:wrapTight wrapText="bothSides">
              <wp:wrapPolygon edited="0">
                <wp:start x="0" y="0"/>
                <wp:lineTo x="0" y="21273"/>
                <wp:lineTo x="21440" y="21273"/>
                <wp:lineTo x="21440" y="0"/>
                <wp:lineTo x="0" y="0"/>
              </wp:wrapPolygon>
            </wp:wrapTight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53" t="9959" r="10104" b="7884"/>
                    <a:stretch/>
                  </pic:blipFill>
                  <pic:spPr bwMode="auto">
                    <a:xfrm>
                      <a:off x="0" y="0"/>
                      <a:ext cx="1458595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3644775C" wp14:editId="23465938">
            <wp:simplePos x="0" y="0"/>
            <wp:positionH relativeFrom="column">
              <wp:posOffset>3725545</wp:posOffset>
            </wp:positionH>
            <wp:positionV relativeFrom="paragraph">
              <wp:posOffset>96520</wp:posOffset>
            </wp:positionV>
            <wp:extent cx="1249680" cy="1418590"/>
            <wp:effectExtent l="0" t="0" r="7620" b="0"/>
            <wp:wrapTight wrapText="bothSides">
              <wp:wrapPolygon edited="0">
                <wp:start x="0" y="0"/>
                <wp:lineTo x="0" y="21175"/>
                <wp:lineTo x="21402" y="21175"/>
                <wp:lineTo x="21402" y="0"/>
                <wp:lineTo x="0" y="0"/>
              </wp:wrapPolygon>
            </wp:wrapTight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47" t="10480" r="14406" b="7456"/>
                    <a:stretch/>
                  </pic:blipFill>
                  <pic:spPr bwMode="auto">
                    <a:xfrm>
                      <a:off x="0" y="0"/>
                      <a:ext cx="124968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414" w:rsidRPr="00DF05AF">
        <w:rPr>
          <w:rFonts w:ascii="Verdana" w:eastAsia="Times New Roman" w:hAnsi="Verdana"/>
          <w:b/>
          <w:noProof/>
          <w:sz w:val="20"/>
          <w:szCs w:val="18"/>
          <w:shd w:val="clear" w:color="auto" w:fill="FFFFFF"/>
          <w:lang w:eastAsia="sv-SE"/>
        </w:rPr>
        <w:drawing>
          <wp:anchor distT="0" distB="0" distL="114300" distR="114300" simplePos="0" relativeHeight="251658239" behindDoc="1" locked="0" layoutInCell="1" allowOverlap="1" wp14:anchorId="4916E0C5" wp14:editId="55D657A1">
            <wp:simplePos x="0" y="0"/>
            <wp:positionH relativeFrom="margin">
              <wp:posOffset>-213995</wp:posOffset>
            </wp:positionH>
            <wp:positionV relativeFrom="paragraph">
              <wp:posOffset>10795</wp:posOffset>
            </wp:positionV>
            <wp:extent cx="1572260" cy="1493520"/>
            <wp:effectExtent l="0" t="0" r="8890" b="0"/>
            <wp:wrapTight wrapText="bothSides">
              <wp:wrapPolygon edited="0">
                <wp:start x="0" y="0"/>
                <wp:lineTo x="0" y="21214"/>
                <wp:lineTo x="21460" y="21214"/>
                <wp:lineTo x="21460" y="0"/>
                <wp:lineTo x="0" y="0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59" r="15986" b="10193"/>
                    <a:stretch/>
                  </pic:blipFill>
                  <pic:spPr bwMode="auto">
                    <a:xfrm>
                      <a:off x="0" y="0"/>
                      <a:ext cx="157226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C7A5B3" w14:textId="2E79DAEB" w:rsidR="00EE2539" w:rsidRPr="00801F3E" w:rsidRDefault="00916403" w:rsidP="006C5919">
      <w:pPr>
        <w:pStyle w:val="Normalwebb"/>
        <w:shd w:val="clear" w:color="auto" w:fill="FFFFFF"/>
        <w:spacing w:before="0" w:beforeAutospacing="0" w:after="0" w:afterAutospacing="0"/>
        <w:rPr>
          <w:rFonts w:ascii="Verdana" w:eastAsia="Times New Roman" w:hAnsi="Verdana"/>
          <w:sz w:val="18"/>
          <w:szCs w:val="18"/>
          <w:shd w:val="clear" w:color="auto" w:fill="FFFFFF"/>
          <w:lang w:val="sv-SE" w:eastAsia="sv-SE"/>
        </w:rPr>
      </w:pPr>
      <w:r w:rsidRPr="00136F26">
        <w:rPr>
          <w:rFonts w:ascii="Verdana" w:eastAsia="Times New Roman" w:hAnsi="Verdana"/>
          <w:b/>
          <w:sz w:val="20"/>
          <w:szCs w:val="18"/>
          <w:shd w:val="clear" w:color="auto" w:fill="FFFFFF"/>
          <w:lang w:val="sv-SE" w:eastAsia="sv-SE"/>
        </w:rPr>
        <w:br/>
      </w:r>
      <w:r w:rsidRPr="00136F26">
        <w:rPr>
          <w:rFonts w:ascii="Verdana" w:eastAsia="Times New Roman" w:hAnsi="Verdana"/>
          <w:b/>
          <w:sz w:val="20"/>
          <w:szCs w:val="18"/>
          <w:shd w:val="clear" w:color="auto" w:fill="FFFFFF"/>
          <w:lang w:val="sv-SE" w:eastAsia="sv-SE"/>
        </w:rPr>
        <w:br/>
      </w:r>
      <w:r w:rsidRPr="00136F26">
        <w:rPr>
          <w:rFonts w:ascii="Verdana" w:eastAsia="Times New Roman" w:hAnsi="Verdana"/>
          <w:b/>
          <w:sz w:val="20"/>
          <w:szCs w:val="18"/>
          <w:shd w:val="clear" w:color="auto" w:fill="FFFFFF"/>
          <w:lang w:val="sv-SE" w:eastAsia="sv-SE"/>
        </w:rPr>
        <w:br/>
      </w:r>
      <w:r w:rsidRPr="00136F26">
        <w:rPr>
          <w:rFonts w:ascii="Verdana" w:eastAsia="Times New Roman" w:hAnsi="Verdana"/>
          <w:b/>
          <w:sz w:val="20"/>
          <w:szCs w:val="18"/>
          <w:shd w:val="clear" w:color="auto" w:fill="FFFFFF"/>
          <w:lang w:val="sv-SE" w:eastAsia="sv-SE"/>
        </w:rPr>
        <w:br/>
      </w:r>
      <w:bookmarkStart w:id="4" w:name="_Hlk524946184"/>
    </w:p>
    <w:bookmarkEnd w:id="4"/>
    <w:p w14:paraId="6AEB4B76" w14:textId="4342FBF1" w:rsidR="00C30475" w:rsidRPr="00801F3E" w:rsidRDefault="00C30475" w:rsidP="00C30475">
      <w:pPr>
        <w:pStyle w:val="Normalwebb"/>
        <w:shd w:val="clear" w:color="auto" w:fill="FFFFFF"/>
        <w:spacing w:before="0" w:beforeAutospacing="0" w:after="0" w:afterAutospacing="0"/>
        <w:rPr>
          <w:rFonts w:ascii="Verdana" w:eastAsia="Times New Roman" w:hAnsi="Verdana"/>
          <w:sz w:val="20"/>
          <w:szCs w:val="18"/>
          <w:shd w:val="clear" w:color="auto" w:fill="FFFFFF"/>
          <w:lang w:val="sv-SE" w:eastAsia="sv-SE"/>
        </w:rPr>
      </w:pPr>
    </w:p>
    <w:p w14:paraId="0C2C9DCC" w14:textId="367BBACC" w:rsidR="004A038E" w:rsidRPr="00801F3E" w:rsidRDefault="00F05414" w:rsidP="00C30475">
      <w:pPr>
        <w:pStyle w:val="Normalwebb"/>
        <w:shd w:val="clear" w:color="auto" w:fill="FFFFFF"/>
        <w:spacing w:before="0" w:beforeAutospacing="0" w:after="0" w:afterAutospacing="0"/>
        <w:rPr>
          <w:rFonts w:ascii="Verdana" w:eastAsia="Times New Roman" w:hAnsi="Verdana"/>
          <w:sz w:val="20"/>
          <w:szCs w:val="18"/>
          <w:shd w:val="clear" w:color="auto" w:fill="FFFFFF"/>
          <w:lang w:val="sv-SE" w:eastAsia="sv-SE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083343D1" wp14:editId="5DFC25E0">
            <wp:simplePos x="0" y="0"/>
            <wp:positionH relativeFrom="column">
              <wp:posOffset>2679065</wp:posOffset>
            </wp:positionH>
            <wp:positionV relativeFrom="paragraph">
              <wp:posOffset>873760</wp:posOffset>
            </wp:positionV>
            <wp:extent cx="2415540" cy="1608455"/>
            <wp:effectExtent l="0" t="0" r="3810" b="0"/>
            <wp:wrapTight wrapText="bothSides">
              <wp:wrapPolygon edited="0">
                <wp:start x="0" y="0"/>
                <wp:lineTo x="0" y="21233"/>
                <wp:lineTo x="21464" y="21233"/>
                <wp:lineTo x="21464" y="0"/>
                <wp:lineTo x="0" y="0"/>
              </wp:wrapPolygon>
            </wp:wrapTight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160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5AF6">
        <w:rPr>
          <w:rFonts w:ascii="Verdana" w:eastAsia="Times New Roman" w:hAnsi="Verdana"/>
          <w:noProof/>
          <w:sz w:val="18"/>
          <w:szCs w:val="18"/>
          <w:shd w:val="clear" w:color="auto" w:fill="FFFFFF"/>
          <w:lang w:eastAsia="sv-SE"/>
        </w:rPr>
        <w:drawing>
          <wp:anchor distT="0" distB="0" distL="114300" distR="114300" simplePos="0" relativeHeight="251667456" behindDoc="1" locked="0" layoutInCell="1" allowOverlap="1" wp14:anchorId="2AE8C30C" wp14:editId="35CB9468">
            <wp:simplePos x="0" y="0"/>
            <wp:positionH relativeFrom="margin">
              <wp:posOffset>-10795</wp:posOffset>
            </wp:positionH>
            <wp:positionV relativeFrom="paragraph">
              <wp:posOffset>866140</wp:posOffset>
            </wp:positionV>
            <wp:extent cx="2413000" cy="1608455"/>
            <wp:effectExtent l="0" t="0" r="6350" b="0"/>
            <wp:wrapTight wrapText="bothSides">
              <wp:wrapPolygon edited="0">
                <wp:start x="0" y="0"/>
                <wp:lineTo x="0" y="21233"/>
                <wp:lineTo x="21486" y="21233"/>
                <wp:lineTo x="21486" y="0"/>
                <wp:lineTo x="0" y="0"/>
              </wp:wrapPolygon>
            </wp:wrapTight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160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A038E" w:rsidRPr="00801F3E" w:rsidSect="00B11CE0">
      <w:headerReference w:type="default" r:id="rId16"/>
      <w:footerReference w:type="default" r:id="rId17"/>
      <w:pgSz w:w="11900" w:h="16840"/>
      <w:pgMar w:top="1417" w:right="1417" w:bottom="1417" w:left="1417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2DB382" w14:textId="77777777" w:rsidR="00B263E6" w:rsidRDefault="00B263E6">
      <w:r>
        <w:separator/>
      </w:r>
    </w:p>
  </w:endnote>
  <w:endnote w:type="continuationSeparator" w:id="0">
    <w:p w14:paraId="127A0710" w14:textId="77777777" w:rsidR="00B263E6" w:rsidRDefault="00B26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kro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DIN Engschrift Std">
    <w:altName w:val="Courier New"/>
    <w:panose1 w:val="000005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96DE1" w14:textId="77777777" w:rsidR="006C5919" w:rsidRDefault="006C5919" w:rsidP="006C5919">
    <w:pPr>
      <w:pStyle w:val="Sidfot"/>
      <w:rPr>
        <w:rFonts w:ascii="Mikro" w:hAnsi="Mikro"/>
        <w:b/>
        <w:color w:val="767171" w:themeColor="background2" w:themeShade="80"/>
        <w:sz w:val="14"/>
        <w:lang w:val="nb-NO"/>
      </w:rPr>
    </w:pPr>
  </w:p>
  <w:p w14:paraId="30694A93" w14:textId="77777777" w:rsidR="006C5919" w:rsidRPr="00A035FE" w:rsidRDefault="006C5919" w:rsidP="006C5919">
    <w:pPr>
      <w:rPr>
        <w:rFonts w:ascii="Mikro" w:hAnsi="Mikro"/>
        <w:color w:val="767171" w:themeColor="background2" w:themeShade="80"/>
        <w:sz w:val="14"/>
      </w:rPr>
    </w:pPr>
    <w:r w:rsidRPr="00A035FE">
      <w:rPr>
        <w:rFonts w:ascii="Mikro" w:hAnsi="Mikro"/>
        <w:color w:val="767171" w:themeColor="background2" w:themeShade="80"/>
        <w:sz w:val="14"/>
      </w:rPr>
      <w:t>SILVA grundades 1933 då bröderna Björn, Alvar och Arvid Kjellström uppfann den första vätskefyllda kompassen. Några år senare, 1935, lanserade</w:t>
    </w:r>
    <w:r>
      <w:rPr>
        <w:rFonts w:ascii="Mikro" w:hAnsi="Mikro"/>
        <w:color w:val="767171" w:themeColor="background2" w:themeShade="80"/>
        <w:sz w:val="14"/>
      </w:rPr>
      <w:t xml:space="preserve"> vi</w:t>
    </w:r>
    <w:r w:rsidRPr="00A035FE">
      <w:rPr>
        <w:rFonts w:ascii="Mikro" w:hAnsi="Mikro"/>
        <w:color w:val="767171" w:themeColor="background2" w:themeShade="80"/>
        <w:sz w:val="14"/>
      </w:rPr>
      <w:t xml:space="preserve"> ytterligare </w:t>
    </w:r>
    <w:r>
      <w:rPr>
        <w:rFonts w:ascii="Mikro" w:hAnsi="Mikro"/>
        <w:color w:val="767171" w:themeColor="background2" w:themeShade="80"/>
        <w:sz w:val="14"/>
      </w:rPr>
      <w:t>en</w:t>
    </w:r>
    <w:r w:rsidRPr="00A035FE">
      <w:rPr>
        <w:rFonts w:ascii="Mikro" w:hAnsi="Mikro"/>
        <w:color w:val="767171" w:themeColor="background2" w:themeShade="80"/>
        <w:sz w:val="14"/>
      </w:rPr>
      <w:t xml:space="preserve"> uppfinning och </w:t>
    </w:r>
    <w:r>
      <w:rPr>
        <w:rFonts w:ascii="Mikro" w:hAnsi="Mikro"/>
        <w:color w:val="767171" w:themeColor="background2" w:themeShade="80"/>
        <w:sz w:val="14"/>
      </w:rPr>
      <w:t>vår</w:t>
    </w:r>
    <w:r w:rsidRPr="00A035FE">
      <w:rPr>
        <w:rFonts w:ascii="Mikro" w:hAnsi="Mikro"/>
        <w:color w:val="767171" w:themeColor="background2" w:themeShade="80"/>
        <w:sz w:val="14"/>
      </w:rPr>
      <w:t xml:space="preserve"> första pannlampa </w:t>
    </w:r>
    <w:r>
      <w:rPr>
        <w:rFonts w:ascii="Mikro" w:hAnsi="Mikro"/>
        <w:color w:val="767171" w:themeColor="background2" w:themeShade="80"/>
        <w:sz w:val="14"/>
      </w:rPr>
      <w:t>–</w:t>
    </w:r>
    <w:r w:rsidRPr="00A035FE">
      <w:rPr>
        <w:rFonts w:ascii="Mikro" w:hAnsi="Mikro"/>
        <w:color w:val="767171" w:themeColor="background2" w:themeShade="80"/>
        <w:sz w:val="14"/>
      </w:rPr>
      <w:t xml:space="preserve"> Zeiler</w:t>
    </w:r>
    <w:r>
      <w:rPr>
        <w:rFonts w:ascii="Mikro" w:hAnsi="Mikro"/>
        <w:color w:val="767171" w:themeColor="background2" w:themeShade="80"/>
        <w:sz w:val="14"/>
      </w:rPr>
      <w:t>. Än idag är</w:t>
    </w:r>
    <w:r w:rsidRPr="00A035FE">
      <w:rPr>
        <w:rFonts w:ascii="Mikro" w:hAnsi="Mikro"/>
        <w:color w:val="767171" w:themeColor="background2" w:themeShade="80"/>
        <w:sz w:val="14"/>
      </w:rPr>
      <w:t xml:space="preserve"> kompasser, pannlampor och funktionella utomhusprodukter fortfarande i fokus för produktutveckling och innovation. </w:t>
    </w:r>
    <w:r>
      <w:rPr>
        <w:rFonts w:ascii="Mikro" w:hAnsi="Mikro"/>
        <w:color w:val="767171" w:themeColor="background2" w:themeShade="80"/>
        <w:sz w:val="14"/>
      </w:rPr>
      <w:t xml:space="preserve">SILVA har distribution i Norden, Europa, Asien och Nordamerika. Sedan </w:t>
    </w:r>
    <w:r w:rsidRPr="00A035FE">
      <w:rPr>
        <w:rFonts w:ascii="Mikro" w:hAnsi="Mikro"/>
        <w:color w:val="767171" w:themeColor="background2" w:themeShade="80"/>
        <w:sz w:val="14"/>
      </w:rPr>
      <w:t xml:space="preserve">2011, ägs SILVA av </w:t>
    </w:r>
    <w:proofErr w:type="spellStart"/>
    <w:r w:rsidRPr="00A035FE">
      <w:rPr>
        <w:rFonts w:ascii="Mikro" w:hAnsi="Mikro"/>
        <w:color w:val="767171" w:themeColor="background2" w:themeShade="80"/>
        <w:sz w:val="14"/>
      </w:rPr>
      <w:t>Karnell</w:t>
    </w:r>
    <w:proofErr w:type="spellEnd"/>
    <w:r w:rsidRPr="00A035FE">
      <w:rPr>
        <w:rFonts w:ascii="Mikro" w:hAnsi="Mikro"/>
        <w:color w:val="767171" w:themeColor="background2" w:themeShade="80"/>
        <w:sz w:val="14"/>
      </w:rPr>
      <w:t xml:space="preserve">. </w:t>
    </w:r>
    <w:r w:rsidRPr="00A035FE">
      <w:rPr>
        <w:rFonts w:ascii="Mikro" w:hAnsi="Mikro"/>
        <w:b/>
        <w:color w:val="767171" w:themeColor="background2" w:themeShade="80"/>
        <w:sz w:val="14"/>
      </w:rPr>
      <w:t>Fö</w:t>
    </w:r>
    <w:r>
      <w:rPr>
        <w:rFonts w:ascii="Mikro" w:hAnsi="Mikro"/>
        <w:b/>
        <w:color w:val="767171" w:themeColor="background2" w:themeShade="80"/>
        <w:sz w:val="14"/>
      </w:rPr>
      <w:t>r mer info</w:t>
    </w:r>
    <w:r w:rsidRPr="00A035FE">
      <w:rPr>
        <w:rFonts w:ascii="Mikro" w:hAnsi="Mikro"/>
        <w:b/>
        <w:color w:val="767171" w:themeColor="background2" w:themeShade="80"/>
        <w:sz w:val="14"/>
      </w:rPr>
      <w:t>,</w:t>
    </w:r>
    <w:r w:rsidRPr="00A035FE">
      <w:rPr>
        <w:rFonts w:ascii="Mikro" w:hAnsi="Mikro"/>
        <w:color w:val="767171" w:themeColor="background2" w:themeShade="80"/>
        <w:sz w:val="14"/>
      </w:rPr>
      <w:t xml:space="preserve"> </w:t>
    </w:r>
    <w:r>
      <w:rPr>
        <w:rFonts w:ascii="Mikro" w:hAnsi="Mikro"/>
        <w:color w:val="767171" w:themeColor="background2" w:themeShade="80"/>
        <w:sz w:val="14"/>
      </w:rPr>
      <w:t>besök</w:t>
    </w:r>
    <w:r w:rsidRPr="00A035FE">
      <w:rPr>
        <w:rFonts w:ascii="Mikro" w:hAnsi="Mikro"/>
        <w:color w:val="767171" w:themeColor="background2" w:themeShade="80"/>
        <w:sz w:val="14"/>
      </w:rPr>
      <w:t xml:space="preserve"> </w:t>
    </w:r>
    <w:hyperlink r:id="rId1" w:history="1">
      <w:r w:rsidRPr="00A035FE">
        <w:rPr>
          <w:rStyle w:val="Hyperlnk"/>
          <w:rFonts w:ascii="Mikro" w:hAnsi="Mikro"/>
          <w:color w:val="767171" w:themeColor="background2" w:themeShade="80"/>
          <w:sz w:val="14"/>
        </w:rPr>
        <w:t>www.silva.se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4BB9D" w14:textId="77777777" w:rsidR="00B263E6" w:rsidRDefault="00B263E6">
      <w:r>
        <w:separator/>
      </w:r>
    </w:p>
  </w:footnote>
  <w:footnote w:type="continuationSeparator" w:id="0">
    <w:p w14:paraId="2216E667" w14:textId="77777777" w:rsidR="00B263E6" w:rsidRDefault="00B26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24A26" w14:textId="77777777" w:rsidR="00B11CE0" w:rsidRDefault="00B11CE0" w:rsidP="00B11CE0">
    <w:pPr>
      <w:pStyle w:val="Sidhuvud"/>
      <w:jc w:val="right"/>
    </w:pPr>
    <w:r>
      <w:tab/>
    </w:r>
    <w:r>
      <w:rPr>
        <w:rFonts w:ascii="DIN Engschrift Std" w:hAnsi="DIN Engschrift Std" w:cs="Arial"/>
        <w:b/>
        <w:noProof/>
        <w:sz w:val="52"/>
        <w:szCs w:val="52"/>
        <w:lang w:eastAsia="sv-SE"/>
      </w:rPr>
      <w:drawing>
        <wp:inline distT="0" distB="0" distL="0" distR="0" wp14:anchorId="79C47712" wp14:editId="0118D817">
          <wp:extent cx="876300" cy="192405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LVA-BLACK-no-b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6300" cy="192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C383D3" w14:textId="77777777" w:rsidR="00B11CE0" w:rsidRDefault="00B11CE0" w:rsidP="008E6E39">
    <w:pPr>
      <w:pStyle w:val="Sidhuvud"/>
    </w:pPr>
  </w:p>
  <w:p w14:paraId="6EA4FE68" w14:textId="77777777" w:rsidR="00B55D05" w:rsidRDefault="00B263E6" w:rsidP="00B55D05">
    <w:pPr>
      <w:pStyle w:val="Sidhuvud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84F"/>
    <w:rsid w:val="000009A1"/>
    <w:rsid w:val="000039AC"/>
    <w:rsid w:val="0000597A"/>
    <w:rsid w:val="00005D51"/>
    <w:rsid w:val="00010979"/>
    <w:rsid w:val="000335B1"/>
    <w:rsid w:val="000440FF"/>
    <w:rsid w:val="00044CB0"/>
    <w:rsid w:val="00050CE5"/>
    <w:rsid w:val="000777E8"/>
    <w:rsid w:val="00081588"/>
    <w:rsid w:val="00087138"/>
    <w:rsid w:val="00087817"/>
    <w:rsid w:val="00090944"/>
    <w:rsid w:val="00091470"/>
    <w:rsid w:val="00095BAE"/>
    <w:rsid w:val="000A7F60"/>
    <w:rsid w:val="000C4363"/>
    <w:rsid w:val="000D203F"/>
    <w:rsid w:val="000D570A"/>
    <w:rsid w:val="000E0DB7"/>
    <w:rsid w:val="000F4310"/>
    <w:rsid w:val="00103B29"/>
    <w:rsid w:val="0011369B"/>
    <w:rsid w:val="00116658"/>
    <w:rsid w:val="00133400"/>
    <w:rsid w:val="00134DB6"/>
    <w:rsid w:val="00136F26"/>
    <w:rsid w:val="00154F2A"/>
    <w:rsid w:val="001572E1"/>
    <w:rsid w:val="00161087"/>
    <w:rsid w:val="00173C5C"/>
    <w:rsid w:val="0017628D"/>
    <w:rsid w:val="00183190"/>
    <w:rsid w:val="00183899"/>
    <w:rsid w:val="0019396F"/>
    <w:rsid w:val="001B4327"/>
    <w:rsid w:val="001C1BEF"/>
    <w:rsid w:val="001C26E2"/>
    <w:rsid w:val="001C468B"/>
    <w:rsid w:val="001D0394"/>
    <w:rsid w:val="001D52EA"/>
    <w:rsid w:val="001E3E06"/>
    <w:rsid w:val="00223042"/>
    <w:rsid w:val="002237A9"/>
    <w:rsid w:val="002522E9"/>
    <w:rsid w:val="00252FC8"/>
    <w:rsid w:val="00257526"/>
    <w:rsid w:val="00262E5F"/>
    <w:rsid w:val="0027613A"/>
    <w:rsid w:val="00280362"/>
    <w:rsid w:val="00295932"/>
    <w:rsid w:val="0029745C"/>
    <w:rsid w:val="002A36FB"/>
    <w:rsid w:val="002B290D"/>
    <w:rsid w:val="002C492E"/>
    <w:rsid w:val="002D196F"/>
    <w:rsid w:val="002D3716"/>
    <w:rsid w:val="002D6F39"/>
    <w:rsid w:val="002F1179"/>
    <w:rsid w:val="002F3915"/>
    <w:rsid w:val="00300B61"/>
    <w:rsid w:val="0030341F"/>
    <w:rsid w:val="00311347"/>
    <w:rsid w:val="0032249A"/>
    <w:rsid w:val="00330BBA"/>
    <w:rsid w:val="00344A53"/>
    <w:rsid w:val="00352075"/>
    <w:rsid w:val="00353938"/>
    <w:rsid w:val="00357970"/>
    <w:rsid w:val="0036656E"/>
    <w:rsid w:val="00374B6D"/>
    <w:rsid w:val="00390FCA"/>
    <w:rsid w:val="0039512E"/>
    <w:rsid w:val="003A0684"/>
    <w:rsid w:val="003D0CD9"/>
    <w:rsid w:val="003D70A3"/>
    <w:rsid w:val="003F0674"/>
    <w:rsid w:val="003F0DA9"/>
    <w:rsid w:val="003F2C58"/>
    <w:rsid w:val="003F7B4F"/>
    <w:rsid w:val="0040113E"/>
    <w:rsid w:val="00403E8C"/>
    <w:rsid w:val="00406821"/>
    <w:rsid w:val="0040684D"/>
    <w:rsid w:val="004114FB"/>
    <w:rsid w:val="00420D19"/>
    <w:rsid w:val="00420D6B"/>
    <w:rsid w:val="004235E2"/>
    <w:rsid w:val="00441457"/>
    <w:rsid w:val="00447C69"/>
    <w:rsid w:val="00454B7C"/>
    <w:rsid w:val="004647F6"/>
    <w:rsid w:val="00474010"/>
    <w:rsid w:val="00476F74"/>
    <w:rsid w:val="00484581"/>
    <w:rsid w:val="00485FA7"/>
    <w:rsid w:val="0049651A"/>
    <w:rsid w:val="004A038E"/>
    <w:rsid w:val="004A2BA3"/>
    <w:rsid w:val="004A3756"/>
    <w:rsid w:val="004A722B"/>
    <w:rsid w:val="004B0CBE"/>
    <w:rsid w:val="004B5FBA"/>
    <w:rsid w:val="004C0403"/>
    <w:rsid w:val="004C060D"/>
    <w:rsid w:val="004C515E"/>
    <w:rsid w:val="004D645A"/>
    <w:rsid w:val="004F4326"/>
    <w:rsid w:val="005067EB"/>
    <w:rsid w:val="00521236"/>
    <w:rsid w:val="00521AB9"/>
    <w:rsid w:val="005237D2"/>
    <w:rsid w:val="00536A5E"/>
    <w:rsid w:val="0054662C"/>
    <w:rsid w:val="00574FFC"/>
    <w:rsid w:val="00596BBB"/>
    <w:rsid w:val="005A6F46"/>
    <w:rsid w:val="005B0E28"/>
    <w:rsid w:val="005C3382"/>
    <w:rsid w:val="005D5736"/>
    <w:rsid w:val="005F40B2"/>
    <w:rsid w:val="00601CE0"/>
    <w:rsid w:val="00602027"/>
    <w:rsid w:val="00603CC0"/>
    <w:rsid w:val="00607571"/>
    <w:rsid w:val="00620EDE"/>
    <w:rsid w:val="00637D19"/>
    <w:rsid w:val="00640162"/>
    <w:rsid w:val="00641A8B"/>
    <w:rsid w:val="006442CB"/>
    <w:rsid w:val="00647DFE"/>
    <w:rsid w:val="006514C1"/>
    <w:rsid w:val="0065397C"/>
    <w:rsid w:val="006718CB"/>
    <w:rsid w:val="00695EE3"/>
    <w:rsid w:val="006A6EA1"/>
    <w:rsid w:val="006B328A"/>
    <w:rsid w:val="006B4C5B"/>
    <w:rsid w:val="006C1A7E"/>
    <w:rsid w:val="006C5919"/>
    <w:rsid w:val="006D1016"/>
    <w:rsid w:val="006F05D7"/>
    <w:rsid w:val="006F32CF"/>
    <w:rsid w:val="00703187"/>
    <w:rsid w:val="007336A9"/>
    <w:rsid w:val="00743347"/>
    <w:rsid w:val="00745230"/>
    <w:rsid w:val="00763B48"/>
    <w:rsid w:val="00777182"/>
    <w:rsid w:val="007A1C27"/>
    <w:rsid w:val="007A2764"/>
    <w:rsid w:val="007A442C"/>
    <w:rsid w:val="007B0DA5"/>
    <w:rsid w:val="007B7F90"/>
    <w:rsid w:val="007D022A"/>
    <w:rsid w:val="007D15CC"/>
    <w:rsid w:val="007F52C1"/>
    <w:rsid w:val="007F68FF"/>
    <w:rsid w:val="00801F3E"/>
    <w:rsid w:val="00816696"/>
    <w:rsid w:val="00824FF5"/>
    <w:rsid w:val="008260A0"/>
    <w:rsid w:val="008853FB"/>
    <w:rsid w:val="008868A8"/>
    <w:rsid w:val="008935DF"/>
    <w:rsid w:val="00896A06"/>
    <w:rsid w:val="008A18C5"/>
    <w:rsid w:val="008A35D8"/>
    <w:rsid w:val="008B2619"/>
    <w:rsid w:val="008B57EB"/>
    <w:rsid w:val="008C4B09"/>
    <w:rsid w:val="008D04BF"/>
    <w:rsid w:val="008D3AF2"/>
    <w:rsid w:val="008E5D30"/>
    <w:rsid w:val="008E6E39"/>
    <w:rsid w:val="008F58D0"/>
    <w:rsid w:val="00916403"/>
    <w:rsid w:val="00976C43"/>
    <w:rsid w:val="00981CEF"/>
    <w:rsid w:val="00983DD5"/>
    <w:rsid w:val="009A3E05"/>
    <w:rsid w:val="009E6724"/>
    <w:rsid w:val="00A03048"/>
    <w:rsid w:val="00A308F0"/>
    <w:rsid w:val="00A405E9"/>
    <w:rsid w:val="00A406E5"/>
    <w:rsid w:val="00A50285"/>
    <w:rsid w:val="00A64B66"/>
    <w:rsid w:val="00A758B8"/>
    <w:rsid w:val="00A827E3"/>
    <w:rsid w:val="00A8607B"/>
    <w:rsid w:val="00A96FAE"/>
    <w:rsid w:val="00AA3618"/>
    <w:rsid w:val="00AA5D93"/>
    <w:rsid w:val="00AA6B0C"/>
    <w:rsid w:val="00AB4E1A"/>
    <w:rsid w:val="00AB5776"/>
    <w:rsid w:val="00AE4A8B"/>
    <w:rsid w:val="00AF004C"/>
    <w:rsid w:val="00AF510E"/>
    <w:rsid w:val="00B114BF"/>
    <w:rsid w:val="00B11CE0"/>
    <w:rsid w:val="00B14A08"/>
    <w:rsid w:val="00B21C3D"/>
    <w:rsid w:val="00B263E6"/>
    <w:rsid w:val="00B475F8"/>
    <w:rsid w:val="00B6411A"/>
    <w:rsid w:val="00B660A5"/>
    <w:rsid w:val="00B75F06"/>
    <w:rsid w:val="00B7651C"/>
    <w:rsid w:val="00B77C78"/>
    <w:rsid w:val="00B827EE"/>
    <w:rsid w:val="00B91602"/>
    <w:rsid w:val="00B91B6D"/>
    <w:rsid w:val="00B9600F"/>
    <w:rsid w:val="00BB3BB3"/>
    <w:rsid w:val="00BB6BBF"/>
    <w:rsid w:val="00BC4F84"/>
    <w:rsid w:val="00BE6A2F"/>
    <w:rsid w:val="00BE7F86"/>
    <w:rsid w:val="00BF5D4F"/>
    <w:rsid w:val="00BF6460"/>
    <w:rsid w:val="00BF684F"/>
    <w:rsid w:val="00C06B33"/>
    <w:rsid w:val="00C1393E"/>
    <w:rsid w:val="00C22279"/>
    <w:rsid w:val="00C30475"/>
    <w:rsid w:val="00C42F43"/>
    <w:rsid w:val="00C47CF8"/>
    <w:rsid w:val="00C602CB"/>
    <w:rsid w:val="00C60994"/>
    <w:rsid w:val="00C708F4"/>
    <w:rsid w:val="00C710EF"/>
    <w:rsid w:val="00C9491E"/>
    <w:rsid w:val="00CA516D"/>
    <w:rsid w:val="00CB79DC"/>
    <w:rsid w:val="00CC3CED"/>
    <w:rsid w:val="00CD202C"/>
    <w:rsid w:val="00D00F21"/>
    <w:rsid w:val="00D07FBA"/>
    <w:rsid w:val="00D21762"/>
    <w:rsid w:val="00D21B76"/>
    <w:rsid w:val="00D243BF"/>
    <w:rsid w:val="00D27977"/>
    <w:rsid w:val="00D6439A"/>
    <w:rsid w:val="00D6487D"/>
    <w:rsid w:val="00D7429B"/>
    <w:rsid w:val="00D84280"/>
    <w:rsid w:val="00D910EE"/>
    <w:rsid w:val="00DB1602"/>
    <w:rsid w:val="00DC0E81"/>
    <w:rsid w:val="00DE68E9"/>
    <w:rsid w:val="00DF05AF"/>
    <w:rsid w:val="00DF21BD"/>
    <w:rsid w:val="00DF4FC9"/>
    <w:rsid w:val="00E137CF"/>
    <w:rsid w:val="00E73860"/>
    <w:rsid w:val="00E81D60"/>
    <w:rsid w:val="00E8330C"/>
    <w:rsid w:val="00EA5908"/>
    <w:rsid w:val="00EB07C6"/>
    <w:rsid w:val="00EB14C8"/>
    <w:rsid w:val="00EB2319"/>
    <w:rsid w:val="00EC4D6E"/>
    <w:rsid w:val="00ED3303"/>
    <w:rsid w:val="00EE1759"/>
    <w:rsid w:val="00EE2539"/>
    <w:rsid w:val="00F05414"/>
    <w:rsid w:val="00F05503"/>
    <w:rsid w:val="00F10006"/>
    <w:rsid w:val="00F10D70"/>
    <w:rsid w:val="00F16B00"/>
    <w:rsid w:val="00F247D3"/>
    <w:rsid w:val="00F27394"/>
    <w:rsid w:val="00F33B6E"/>
    <w:rsid w:val="00F47946"/>
    <w:rsid w:val="00F74E60"/>
    <w:rsid w:val="00F770A9"/>
    <w:rsid w:val="00F83D08"/>
    <w:rsid w:val="00F92165"/>
    <w:rsid w:val="00F927AE"/>
    <w:rsid w:val="00FC44E6"/>
    <w:rsid w:val="00FC66C7"/>
    <w:rsid w:val="00FD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D493BC"/>
  <w15:chartTrackingRefBased/>
  <w15:docId w15:val="{BF1D757D-8140-493E-B581-EEF717C1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022A"/>
    <w:pPr>
      <w:spacing w:after="0" w:line="240" w:lineRule="auto"/>
    </w:pPr>
    <w:rPr>
      <w:rFonts w:asciiTheme="minorHAnsi" w:hAnsiTheme="minorHAnsi" w:cstheme="minorBidi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D022A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7D022A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styleId="Sidhuvud">
    <w:name w:val="header"/>
    <w:basedOn w:val="Normal"/>
    <w:link w:val="SidhuvudChar"/>
    <w:uiPriority w:val="99"/>
    <w:unhideWhenUsed/>
    <w:rsid w:val="007D022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7D022A"/>
    <w:rPr>
      <w:rFonts w:asciiTheme="minorHAnsi" w:hAnsiTheme="minorHAnsi" w:cstheme="minorBidi"/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B11CE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11CE0"/>
    <w:rPr>
      <w:rFonts w:asciiTheme="minorHAnsi" w:hAnsiTheme="minorHAnsi" w:cstheme="minorBidi"/>
      <w:sz w:val="24"/>
      <w:szCs w:val="24"/>
    </w:rPr>
  </w:style>
  <w:style w:type="character" w:styleId="Olstomnmnande">
    <w:name w:val="Unresolved Mention"/>
    <w:basedOn w:val="Standardstycketeckensnitt"/>
    <w:uiPriority w:val="99"/>
    <w:semiHidden/>
    <w:unhideWhenUsed/>
    <w:rsid w:val="00B11CE0"/>
    <w:rPr>
      <w:color w:val="808080"/>
      <w:shd w:val="clear" w:color="auto" w:fill="E6E6E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8428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84280"/>
    <w:rPr>
      <w:rFonts w:ascii="Segoe UI" w:hAnsi="Segoe UI" w:cs="Segoe UI"/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unhideWhenUsed/>
    <w:rsid w:val="00695EE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695EE3"/>
    <w:rPr>
      <w:rFonts w:asciiTheme="minorHAnsi" w:hAnsiTheme="minorHAnsi" w:cstheme="minorBidi"/>
      <w:sz w:val="20"/>
      <w:szCs w:val="20"/>
    </w:rPr>
  </w:style>
  <w:style w:type="paragraph" w:customStyle="1" w:styleId="Allmntstyckeformat">
    <w:name w:val="[Allmänt styckeformat]"/>
    <w:basedOn w:val="Normal"/>
    <w:uiPriority w:val="99"/>
    <w:rsid w:val="00390FC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AnvndHyperlnk">
    <w:name w:val="FollowedHyperlink"/>
    <w:basedOn w:val="Standardstycketeckensnitt"/>
    <w:uiPriority w:val="99"/>
    <w:semiHidden/>
    <w:unhideWhenUsed/>
    <w:rsid w:val="00C9491E"/>
    <w:rPr>
      <w:color w:val="954F72" w:themeColor="followedHyperlink"/>
      <w:u w:val="single"/>
    </w:rPr>
  </w:style>
  <w:style w:type="paragraph" w:styleId="Ingetavstnd">
    <w:name w:val="No Spacing"/>
    <w:uiPriority w:val="1"/>
    <w:qFormat/>
    <w:rsid w:val="001D0394"/>
    <w:pPr>
      <w:spacing w:after="0" w:line="240" w:lineRule="auto"/>
    </w:pPr>
    <w:rPr>
      <w:rFonts w:asciiTheme="minorHAnsi" w:hAnsiTheme="minorHAnsi" w:cstheme="minorBidi"/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B3BB3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B3BB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B3BB3"/>
    <w:rPr>
      <w:rFonts w:asciiTheme="minorHAnsi" w:hAnsiTheme="minorHAnsi"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4969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305007726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image" Target="media/image7.jpeg"/><Relationship Id="rId10" Type="http://schemas.openxmlformats.org/officeDocument/2006/relationships/hyperlink" Target="mailto:stina.karlsson@silva.se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mynewsdesk.com/se/silva" TargetMode="External"/><Relationship Id="rId14" Type="http://schemas.openxmlformats.org/officeDocument/2006/relationships/image" Target="media/image6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lva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919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Madelene Öhlin</dc:creator>
  <cp:keywords/>
  <dc:description/>
  <cp:lastModifiedBy>Stina Karlsson</cp:lastModifiedBy>
  <cp:revision>57</cp:revision>
  <cp:lastPrinted>2018-09-17T08:14:00Z</cp:lastPrinted>
  <dcterms:created xsi:type="dcterms:W3CDTF">2019-02-18T11:30:00Z</dcterms:created>
  <dcterms:modified xsi:type="dcterms:W3CDTF">2019-03-21T08:38:00Z</dcterms:modified>
</cp:coreProperties>
</file>