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C4" w:rsidRPr="00DC1787" w:rsidRDefault="00862CC4" w:rsidP="00AE75C9">
      <w:pPr>
        <w:rPr>
          <w:rFonts w:ascii="Arial" w:hAnsi="Arial" w:cs="Arial"/>
          <w:b/>
          <w:bCs/>
          <w:u w:val="single"/>
        </w:rPr>
      </w:pPr>
    </w:p>
    <w:p w:rsidR="00AE75C9" w:rsidRPr="00DC1787" w:rsidRDefault="00DC1787" w:rsidP="00AE75C9">
      <w:pPr>
        <w:rPr>
          <w:rFonts w:ascii="Arial" w:hAnsi="Arial" w:cs="Arial"/>
        </w:rPr>
      </w:pPr>
      <w:r w:rsidRPr="00DC1787">
        <w:rPr>
          <w:rFonts w:ascii="Arial" w:hAnsi="Arial" w:cs="Arial"/>
          <w:b/>
          <w:bCs/>
          <w:u w:val="single"/>
        </w:rPr>
        <w:t>PRESSMEDDELANDE</w:t>
      </w:r>
      <w:r w:rsidR="009A15FF" w:rsidRPr="00DC1787">
        <w:rPr>
          <w:rFonts w:ascii="Arial" w:hAnsi="Arial" w:cs="Arial"/>
          <w:b/>
          <w:bCs/>
        </w:rPr>
        <w:tab/>
      </w:r>
      <w:r w:rsidR="009A15FF" w:rsidRPr="00DC1787">
        <w:rPr>
          <w:rFonts w:ascii="Arial" w:hAnsi="Arial" w:cs="Arial"/>
          <w:b/>
          <w:bCs/>
        </w:rPr>
        <w:tab/>
      </w:r>
      <w:r w:rsidR="004D3FA0" w:rsidRPr="00DC1787">
        <w:rPr>
          <w:rFonts w:ascii="Arial" w:hAnsi="Arial" w:cs="Arial"/>
          <w:b/>
          <w:bCs/>
        </w:rPr>
        <w:tab/>
        <w:t xml:space="preserve">               Malmö </w:t>
      </w:r>
      <w:r w:rsidR="002B1F2E">
        <w:rPr>
          <w:rFonts w:ascii="Arial" w:hAnsi="Arial" w:cs="Arial"/>
          <w:b/>
          <w:bCs/>
        </w:rPr>
        <w:t>1</w:t>
      </w:r>
      <w:r w:rsidR="00F73CB0">
        <w:rPr>
          <w:rFonts w:ascii="Arial" w:hAnsi="Arial" w:cs="Arial"/>
          <w:b/>
          <w:bCs/>
        </w:rPr>
        <w:t>7</w:t>
      </w:r>
      <w:r w:rsidR="002B1F2E">
        <w:rPr>
          <w:rFonts w:ascii="Arial" w:hAnsi="Arial" w:cs="Arial"/>
          <w:b/>
          <w:bCs/>
        </w:rPr>
        <w:t xml:space="preserve"> oktober </w:t>
      </w:r>
      <w:r w:rsidR="009A15FF" w:rsidRPr="00DC1787">
        <w:rPr>
          <w:rFonts w:ascii="Arial" w:hAnsi="Arial" w:cs="Arial"/>
          <w:b/>
          <w:bCs/>
        </w:rPr>
        <w:t>2014</w:t>
      </w:r>
    </w:p>
    <w:p w:rsidR="00AE75C9" w:rsidRPr="00DC1787" w:rsidRDefault="00AE75C9" w:rsidP="00AE75C9">
      <w:pPr>
        <w:rPr>
          <w:rFonts w:ascii="Arial" w:hAnsi="Arial" w:cs="Arial"/>
        </w:rPr>
      </w:pPr>
    </w:p>
    <w:p w:rsidR="00613868" w:rsidRPr="00DC1787" w:rsidRDefault="00613868" w:rsidP="0046209A">
      <w:pPr>
        <w:rPr>
          <w:rFonts w:ascii="Arial" w:hAnsi="Arial" w:cs="Arial"/>
        </w:rPr>
      </w:pPr>
    </w:p>
    <w:p w:rsidR="00D15DBA" w:rsidRPr="00DC1787" w:rsidRDefault="00D15DBA" w:rsidP="0046209A">
      <w:pPr>
        <w:rPr>
          <w:rFonts w:ascii="Arial" w:hAnsi="Arial" w:cs="Arial"/>
        </w:rPr>
      </w:pPr>
    </w:p>
    <w:p w:rsidR="0043520F" w:rsidRPr="00DC1787" w:rsidRDefault="0043520F" w:rsidP="0046209A">
      <w:pPr>
        <w:rPr>
          <w:rFonts w:ascii="Arial" w:hAnsi="Arial" w:cs="Arial"/>
        </w:rPr>
      </w:pPr>
    </w:p>
    <w:p w:rsidR="0046209A" w:rsidRPr="00DC1787" w:rsidRDefault="0046209A" w:rsidP="0046209A">
      <w:pPr>
        <w:rPr>
          <w:rFonts w:ascii="Arial" w:hAnsi="Arial" w:cs="Arial"/>
        </w:rPr>
      </w:pPr>
    </w:p>
    <w:p w:rsidR="0043520F" w:rsidRPr="00DC1787" w:rsidRDefault="0043520F" w:rsidP="0046209A">
      <w:pPr>
        <w:rPr>
          <w:rFonts w:ascii="Arial" w:hAnsi="Arial" w:cs="Arial"/>
          <w:b/>
          <w:sz w:val="28"/>
          <w:szCs w:val="28"/>
        </w:rPr>
      </w:pPr>
    </w:p>
    <w:p w:rsidR="001A447E" w:rsidRPr="00DC1787" w:rsidRDefault="001A447E" w:rsidP="0046209A">
      <w:pPr>
        <w:rPr>
          <w:rFonts w:ascii="Arial" w:hAnsi="Arial" w:cs="Arial"/>
          <w:b/>
          <w:sz w:val="28"/>
          <w:szCs w:val="28"/>
        </w:rPr>
      </w:pPr>
      <w:r w:rsidRPr="00DC1787">
        <w:rPr>
          <w:rFonts w:ascii="Arial" w:hAnsi="Arial" w:cs="Arial"/>
          <w:b/>
          <w:sz w:val="28"/>
          <w:szCs w:val="28"/>
        </w:rPr>
        <w:t xml:space="preserve">Solresor </w:t>
      </w:r>
      <w:r w:rsidR="00BC2461">
        <w:rPr>
          <w:rFonts w:ascii="Arial" w:hAnsi="Arial" w:cs="Arial"/>
          <w:b/>
          <w:sz w:val="28"/>
          <w:szCs w:val="28"/>
        </w:rPr>
        <w:t xml:space="preserve">Golf </w:t>
      </w:r>
      <w:r w:rsidR="00D15DBA">
        <w:rPr>
          <w:rFonts w:ascii="Arial" w:hAnsi="Arial" w:cs="Arial"/>
          <w:b/>
          <w:sz w:val="28"/>
          <w:szCs w:val="28"/>
        </w:rPr>
        <w:t xml:space="preserve">utökar satsningen på </w:t>
      </w:r>
      <w:r w:rsidR="00BC2461">
        <w:rPr>
          <w:rFonts w:ascii="Arial" w:hAnsi="Arial" w:cs="Arial"/>
          <w:b/>
          <w:sz w:val="28"/>
          <w:szCs w:val="28"/>
        </w:rPr>
        <w:t>golfres</w:t>
      </w:r>
      <w:r w:rsidR="00D15DBA">
        <w:rPr>
          <w:rFonts w:ascii="Arial" w:hAnsi="Arial" w:cs="Arial"/>
          <w:b/>
          <w:sz w:val="28"/>
          <w:szCs w:val="28"/>
        </w:rPr>
        <w:t xml:space="preserve">or </w:t>
      </w:r>
      <w:r w:rsidR="00BC2461">
        <w:rPr>
          <w:rFonts w:ascii="Arial" w:hAnsi="Arial" w:cs="Arial"/>
          <w:b/>
          <w:sz w:val="28"/>
          <w:szCs w:val="28"/>
        </w:rPr>
        <w:t>till Dubai</w:t>
      </w:r>
      <w:r w:rsidR="002B1F2E">
        <w:rPr>
          <w:rFonts w:ascii="Arial" w:hAnsi="Arial" w:cs="Arial"/>
          <w:b/>
          <w:sz w:val="28"/>
          <w:szCs w:val="28"/>
        </w:rPr>
        <w:t xml:space="preserve"> </w:t>
      </w:r>
    </w:p>
    <w:p w:rsidR="002B1F2E" w:rsidRDefault="002B1F2E" w:rsidP="0046209A">
      <w:pPr>
        <w:rPr>
          <w:rFonts w:ascii="Arial" w:hAnsi="Arial" w:cs="Arial"/>
          <w:b/>
          <w:sz w:val="28"/>
          <w:szCs w:val="28"/>
        </w:rPr>
      </w:pPr>
    </w:p>
    <w:p w:rsidR="002B1F2E" w:rsidRPr="002B1F2E" w:rsidRDefault="002B1F2E" w:rsidP="0046209A">
      <w:pPr>
        <w:rPr>
          <w:rStyle w:val="Stark"/>
          <w:rFonts w:ascii="Arial" w:hAnsi="Arial" w:cs="Arial"/>
          <w:bCs w:val="0"/>
          <w:sz w:val="24"/>
          <w:szCs w:val="24"/>
        </w:rPr>
      </w:pPr>
      <w:r>
        <w:rPr>
          <w:rStyle w:val="Stark"/>
          <w:rFonts w:ascii="Arial" w:hAnsi="Arial" w:cs="Arial"/>
          <w:bCs w:val="0"/>
          <w:sz w:val="24"/>
          <w:szCs w:val="24"/>
        </w:rPr>
        <w:t xml:space="preserve">Ett avtal som sträcker sig över perioden 2015-2017 har tecknats mellan Solresor Golf och </w:t>
      </w:r>
      <w:r w:rsidR="00115744">
        <w:rPr>
          <w:rStyle w:val="Stark"/>
          <w:rFonts w:ascii="Arial" w:hAnsi="Arial" w:cs="Arial"/>
          <w:bCs w:val="0"/>
          <w:sz w:val="24"/>
          <w:szCs w:val="24"/>
        </w:rPr>
        <w:t xml:space="preserve">Dubai </w:t>
      </w:r>
      <w:r>
        <w:rPr>
          <w:rStyle w:val="Stark"/>
          <w:rFonts w:ascii="Arial" w:hAnsi="Arial" w:cs="Arial"/>
          <w:bCs w:val="0"/>
          <w:sz w:val="24"/>
          <w:szCs w:val="24"/>
        </w:rPr>
        <w:t>DTCM (Department of Tourism and Commerce Marketing) för att främja golfresandet till Dubai.</w:t>
      </w:r>
    </w:p>
    <w:p w:rsidR="001A447E" w:rsidRPr="00534C66" w:rsidRDefault="001A447E" w:rsidP="0046209A">
      <w:pPr>
        <w:rPr>
          <w:rStyle w:val="Stark"/>
          <w:rFonts w:ascii="Arial" w:hAnsi="Arial" w:cs="Arial"/>
          <w:bCs w:val="0"/>
        </w:rPr>
      </w:pPr>
    </w:p>
    <w:p w:rsidR="00C252F4" w:rsidRDefault="00D2121E" w:rsidP="00C252F4">
      <w:pPr>
        <w:rPr>
          <w:rFonts w:ascii="Arial" w:hAnsi="Arial" w:cs="Arial"/>
        </w:rPr>
      </w:pPr>
      <w:r>
        <w:rPr>
          <w:rFonts w:ascii="Arial" w:hAnsi="Arial" w:cs="Arial"/>
        </w:rPr>
        <w:t xml:space="preserve">Dubai </w:t>
      </w:r>
      <w:r w:rsidR="00C252F4">
        <w:rPr>
          <w:rFonts w:ascii="Arial" w:hAnsi="Arial" w:cs="Arial"/>
        </w:rPr>
        <w:t>väljer att samarbeta med Solresor Golf för att främja golfresandet</w:t>
      </w:r>
      <w:r>
        <w:rPr>
          <w:rFonts w:ascii="Arial" w:hAnsi="Arial" w:cs="Arial"/>
        </w:rPr>
        <w:t xml:space="preserve"> dit</w:t>
      </w:r>
      <w:r w:rsidR="00C252F4">
        <w:rPr>
          <w:rFonts w:ascii="Arial" w:hAnsi="Arial" w:cs="Arial"/>
        </w:rPr>
        <w:t xml:space="preserve">. Redan idag är Dubai </w:t>
      </w:r>
      <w:proofErr w:type="gramStart"/>
      <w:r w:rsidR="00C252F4">
        <w:rPr>
          <w:rFonts w:ascii="Arial" w:hAnsi="Arial" w:cs="Arial"/>
        </w:rPr>
        <w:t>ett</w:t>
      </w:r>
      <w:proofErr w:type="gramEnd"/>
      <w:r w:rsidR="00C252F4">
        <w:rPr>
          <w:rFonts w:ascii="Arial" w:hAnsi="Arial" w:cs="Arial"/>
        </w:rPr>
        <w:t xml:space="preserve"> av Solresor Golfs populäraste resmål. Att </w:t>
      </w:r>
      <w:r>
        <w:rPr>
          <w:rFonts w:ascii="Arial" w:hAnsi="Arial" w:cs="Arial"/>
        </w:rPr>
        <w:t xml:space="preserve">emiratet </w:t>
      </w:r>
      <w:r w:rsidR="00C252F4">
        <w:rPr>
          <w:rFonts w:ascii="Arial" w:hAnsi="Arial" w:cs="Arial"/>
        </w:rPr>
        <w:t xml:space="preserve">är populärt beror på en hög kvalitet på både hotell och golfbanor, vilket ger en känsla av semesterlyx som är svåröverträffad. </w:t>
      </w:r>
    </w:p>
    <w:p w:rsidR="00C252F4" w:rsidRDefault="00C252F4" w:rsidP="00C252F4">
      <w:pPr>
        <w:rPr>
          <w:rFonts w:ascii="Arial" w:hAnsi="Arial" w:cs="Arial"/>
        </w:rPr>
      </w:pPr>
    </w:p>
    <w:p w:rsidR="00C252F4" w:rsidRDefault="00C252F4" w:rsidP="00C252F4">
      <w:pPr>
        <w:pStyle w:val="Liststycke"/>
        <w:numPr>
          <w:ilvl w:val="0"/>
          <w:numId w:val="33"/>
        </w:numPr>
        <w:rPr>
          <w:rFonts w:ascii="Arial" w:hAnsi="Arial" w:cs="Arial"/>
        </w:rPr>
      </w:pPr>
      <w:r>
        <w:rPr>
          <w:rFonts w:ascii="Arial" w:hAnsi="Arial" w:cs="Arial"/>
        </w:rPr>
        <w:t xml:space="preserve">Vi är mycket glada över att Dubai har valt oss som samarbetspartner i deras arbete med att öka golfresandet. Det långsiktiga avtalet kommer att leda till ett ökat utbud av mycket prisvärda resor till Dubai. Samarbetet kommer också att göra sig påmint vid olika aktiviteter i Sverige såsom Nordea Masters, LET Helsingborg och vår egen tävling Solresor Golf </w:t>
      </w:r>
      <w:proofErr w:type="spellStart"/>
      <w:r>
        <w:rPr>
          <w:rFonts w:ascii="Arial" w:hAnsi="Arial" w:cs="Arial"/>
        </w:rPr>
        <w:t>Invitational</w:t>
      </w:r>
      <w:proofErr w:type="spellEnd"/>
      <w:r>
        <w:rPr>
          <w:rFonts w:ascii="Arial" w:hAnsi="Arial" w:cs="Arial"/>
        </w:rPr>
        <w:t>, säger Peter Ellqvist, produktchef på Solresor Golf.</w:t>
      </w:r>
    </w:p>
    <w:p w:rsidR="00C252F4" w:rsidRDefault="00C252F4" w:rsidP="00C252F4">
      <w:pPr>
        <w:rPr>
          <w:rFonts w:ascii="Arial" w:hAnsi="Arial" w:cs="Arial"/>
        </w:rPr>
      </w:pPr>
    </w:p>
    <w:p w:rsidR="00BC2461" w:rsidRDefault="002B1F2E" w:rsidP="001A447E">
      <w:pPr>
        <w:rPr>
          <w:rFonts w:ascii="Arial" w:hAnsi="Arial" w:cs="Arial"/>
        </w:rPr>
      </w:pPr>
      <w:r>
        <w:rPr>
          <w:rFonts w:ascii="Arial" w:hAnsi="Arial" w:cs="Arial"/>
        </w:rPr>
        <w:t xml:space="preserve">Dubai </w:t>
      </w:r>
      <w:r w:rsidR="00A01782">
        <w:rPr>
          <w:rFonts w:ascii="Arial" w:hAnsi="Arial" w:cs="Arial"/>
        </w:rPr>
        <w:t>satsar som aldrig förr på att öka turismen på alla fronter. Det lån</w:t>
      </w:r>
      <w:r w:rsidR="00BA4A81">
        <w:rPr>
          <w:rFonts w:ascii="Arial" w:hAnsi="Arial" w:cs="Arial"/>
        </w:rPr>
        <w:t>gsiktiga målet för emiratet är V</w:t>
      </w:r>
      <w:r w:rsidR="00A01782">
        <w:rPr>
          <w:rFonts w:ascii="Arial" w:hAnsi="Arial" w:cs="Arial"/>
        </w:rPr>
        <w:t xml:space="preserve">ärldsutställningen år 2020 då man räknar med 7,5 miljoner besökare. </w:t>
      </w:r>
      <w:r w:rsidR="00BC2461">
        <w:rPr>
          <w:rFonts w:ascii="Arial" w:hAnsi="Arial" w:cs="Arial"/>
        </w:rPr>
        <w:t xml:space="preserve">Det görs en </w:t>
      </w:r>
      <w:r w:rsidR="00A01782">
        <w:rPr>
          <w:rFonts w:ascii="Arial" w:hAnsi="Arial" w:cs="Arial"/>
        </w:rPr>
        <w:t xml:space="preserve">mängd investeringar i bland </w:t>
      </w:r>
      <w:r w:rsidR="003C69E7">
        <w:rPr>
          <w:rFonts w:ascii="Arial" w:hAnsi="Arial" w:cs="Arial"/>
        </w:rPr>
        <w:t>annat nya golfanläggningar</w:t>
      </w:r>
      <w:r w:rsidR="00BC2461">
        <w:rPr>
          <w:rFonts w:ascii="Arial" w:hAnsi="Arial" w:cs="Arial"/>
        </w:rPr>
        <w:t>. D</w:t>
      </w:r>
      <w:r w:rsidR="003C69E7">
        <w:rPr>
          <w:rFonts w:ascii="Arial" w:hAnsi="Arial" w:cs="Arial"/>
        </w:rPr>
        <w:t xml:space="preserve">en </w:t>
      </w:r>
      <w:r w:rsidR="00115744">
        <w:rPr>
          <w:rFonts w:ascii="Arial" w:hAnsi="Arial" w:cs="Arial"/>
        </w:rPr>
        <w:t xml:space="preserve">amerikanske </w:t>
      </w:r>
      <w:r w:rsidR="00A01782">
        <w:rPr>
          <w:rFonts w:ascii="Arial" w:hAnsi="Arial" w:cs="Arial"/>
        </w:rPr>
        <w:t xml:space="preserve">affärsmannen Donald Trump </w:t>
      </w:r>
      <w:r w:rsidR="00BC2461">
        <w:rPr>
          <w:rFonts w:ascii="Arial" w:hAnsi="Arial" w:cs="Arial"/>
        </w:rPr>
        <w:t xml:space="preserve">bygger </w:t>
      </w:r>
      <w:r w:rsidR="00A01782">
        <w:rPr>
          <w:rFonts w:ascii="Arial" w:hAnsi="Arial" w:cs="Arial"/>
        </w:rPr>
        <w:t>två nya golf</w:t>
      </w:r>
      <w:r w:rsidR="00115744">
        <w:rPr>
          <w:rFonts w:ascii="Arial" w:hAnsi="Arial" w:cs="Arial"/>
        </w:rPr>
        <w:t>banor</w:t>
      </w:r>
      <w:r w:rsidR="00BC2461">
        <w:rPr>
          <w:rFonts w:ascii="Arial" w:hAnsi="Arial" w:cs="Arial"/>
        </w:rPr>
        <w:t xml:space="preserve"> i Dubai som öppnar under 2015 och 2017.</w:t>
      </w:r>
      <w:r w:rsidR="00A01782">
        <w:rPr>
          <w:rFonts w:ascii="Arial" w:hAnsi="Arial" w:cs="Arial"/>
        </w:rPr>
        <w:t xml:space="preserve"> </w:t>
      </w:r>
    </w:p>
    <w:p w:rsidR="00BC2461" w:rsidRDefault="00BC2461" w:rsidP="001A447E">
      <w:pPr>
        <w:rPr>
          <w:rFonts w:ascii="Arial" w:hAnsi="Arial" w:cs="Arial"/>
        </w:rPr>
      </w:pPr>
    </w:p>
    <w:p w:rsidR="00BC586F" w:rsidRDefault="00BC586F" w:rsidP="00BC586F">
      <w:pPr>
        <w:rPr>
          <w:rFonts w:ascii="Arial" w:hAnsi="Arial" w:cs="Arial"/>
        </w:rPr>
      </w:pPr>
      <w:r>
        <w:rPr>
          <w:rFonts w:ascii="Arial" w:hAnsi="Arial" w:cs="Arial"/>
        </w:rPr>
        <w:t xml:space="preserve">Redan idag har Dubai positionerat sig inom golfen via European Tours årliga final, Race to Dubai, som för svensk del fick extra draghjälp förra året då Henrik Stenson vann. Sedan många år tillbaka arrangeras också European Tourtävlingen </w:t>
      </w:r>
      <w:proofErr w:type="spellStart"/>
      <w:r>
        <w:rPr>
          <w:rFonts w:ascii="Arial" w:hAnsi="Arial" w:cs="Arial"/>
        </w:rPr>
        <w:t>Desert</w:t>
      </w:r>
      <w:proofErr w:type="spellEnd"/>
      <w:r>
        <w:rPr>
          <w:rFonts w:ascii="Arial" w:hAnsi="Arial" w:cs="Arial"/>
        </w:rPr>
        <w:t xml:space="preserve"> Classic samt en tävling på Ladies European Tour på </w:t>
      </w:r>
      <w:proofErr w:type="spellStart"/>
      <w:r>
        <w:rPr>
          <w:rFonts w:ascii="Arial" w:hAnsi="Arial" w:cs="Arial"/>
        </w:rPr>
        <w:t>Emirates</w:t>
      </w:r>
      <w:proofErr w:type="spellEnd"/>
      <w:r>
        <w:rPr>
          <w:rFonts w:ascii="Arial" w:hAnsi="Arial" w:cs="Arial"/>
        </w:rPr>
        <w:t xml:space="preserve"> GC. </w:t>
      </w:r>
    </w:p>
    <w:p w:rsidR="00BC586F" w:rsidRDefault="00BC586F" w:rsidP="00BC586F">
      <w:pPr>
        <w:rPr>
          <w:rFonts w:ascii="Arial" w:hAnsi="Arial" w:cs="Arial"/>
        </w:rPr>
      </w:pPr>
    </w:p>
    <w:p w:rsidR="001A447E" w:rsidRPr="00534C66" w:rsidRDefault="001A447E" w:rsidP="0046209A">
      <w:pPr>
        <w:rPr>
          <w:rStyle w:val="Stark"/>
          <w:rFonts w:ascii="Arial" w:hAnsi="Arial" w:cs="Arial"/>
          <w:bCs w:val="0"/>
        </w:rPr>
      </w:pPr>
    </w:p>
    <w:p w:rsidR="004B786E" w:rsidRPr="00534C66" w:rsidRDefault="00DC1787" w:rsidP="004B786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534C66">
        <w:rPr>
          <w:rFonts w:ascii="Arial" w:hAnsi="Arial" w:cs="Arial"/>
          <w:b/>
        </w:rPr>
        <w:t xml:space="preserve">Solresor Golf finns på följande av Solresors resmål: </w:t>
      </w:r>
      <w:r w:rsidR="004B786E" w:rsidRPr="00534C66">
        <w:rPr>
          <w:rFonts w:ascii="Arial" w:hAnsi="Arial" w:cs="Arial"/>
        </w:rPr>
        <w:br/>
      </w:r>
      <w:r w:rsidR="002B1F2E">
        <w:rPr>
          <w:rFonts w:ascii="Arial" w:hAnsi="Arial" w:cs="Arial"/>
        </w:rPr>
        <w:t xml:space="preserve">Dubai, Abu Dhabi, </w:t>
      </w:r>
      <w:r w:rsidR="002B1F2E" w:rsidRPr="00534C66">
        <w:rPr>
          <w:rFonts w:ascii="Arial" w:hAnsi="Arial" w:cs="Arial"/>
        </w:rPr>
        <w:t xml:space="preserve">Ras Al Khaimah, </w:t>
      </w:r>
      <w:r w:rsidRPr="00534C66">
        <w:rPr>
          <w:rFonts w:ascii="Arial" w:hAnsi="Arial" w:cs="Arial"/>
        </w:rPr>
        <w:t xml:space="preserve">Lanzarote, </w:t>
      </w:r>
      <w:r w:rsidR="00BC2461">
        <w:rPr>
          <w:rFonts w:ascii="Arial" w:hAnsi="Arial" w:cs="Arial"/>
        </w:rPr>
        <w:t>Costa de Almería</w:t>
      </w:r>
      <w:r w:rsidR="002B1F2E">
        <w:rPr>
          <w:rFonts w:ascii="Arial" w:hAnsi="Arial" w:cs="Arial"/>
        </w:rPr>
        <w:t xml:space="preserve">, </w:t>
      </w:r>
      <w:r w:rsidR="00BC2461">
        <w:rPr>
          <w:rFonts w:ascii="Arial" w:hAnsi="Arial" w:cs="Arial"/>
        </w:rPr>
        <w:t>Costa de la Luz, A</w:t>
      </w:r>
      <w:r w:rsidRPr="00534C66">
        <w:rPr>
          <w:rFonts w:ascii="Arial" w:hAnsi="Arial" w:cs="Arial"/>
        </w:rPr>
        <w:t>lgarve,</w:t>
      </w:r>
      <w:r w:rsidR="002B1F2E" w:rsidRPr="002B1F2E">
        <w:rPr>
          <w:rFonts w:ascii="Arial" w:hAnsi="Arial" w:cs="Arial"/>
        </w:rPr>
        <w:t xml:space="preserve"> </w:t>
      </w:r>
      <w:r w:rsidRPr="00534C66">
        <w:rPr>
          <w:rFonts w:ascii="Arial" w:hAnsi="Arial" w:cs="Arial"/>
        </w:rPr>
        <w:t xml:space="preserve">Gran Canaria, Fuerteventura, Azorerna, Madeira, Turkiet, Mallorca och Teneriffa. </w:t>
      </w:r>
      <w:r w:rsidR="004B786E" w:rsidRPr="00534C66">
        <w:rPr>
          <w:rFonts w:ascii="Arial" w:hAnsi="Arial" w:cs="Arial"/>
        </w:rPr>
        <w:t xml:space="preserve"> </w:t>
      </w:r>
    </w:p>
    <w:p w:rsidR="00B904FC" w:rsidRPr="00534C66" w:rsidRDefault="00B904FC" w:rsidP="00B904FC">
      <w:pPr>
        <w:rPr>
          <w:rFonts w:ascii="Arial" w:hAnsi="Arial" w:cs="Arial"/>
          <w:b/>
          <w:bCs/>
          <w:u w:val="single"/>
        </w:rPr>
      </w:pPr>
    </w:p>
    <w:p w:rsidR="007346A9" w:rsidRPr="00534C66" w:rsidRDefault="0046209A" w:rsidP="0046209A">
      <w:pPr>
        <w:rPr>
          <w:rFonts w:ascii="Arial" w:hAnsi="Arial" w:cs="Arial"/>
          <w:b/>
          <w:bCs/>
          <w:u w:val="single"/>
        </w:rPr>
      </w:pPr>
      <w:r w:rsidRPr="00534C66">
        <w:rPr>
          <w:rFonts w:ascii="Arial" w:hAnsi="Arial" w:cs="Arial"/>
          <w:b/>
          <w:bCs/>
          <w:u w:val="single"/>
        </w:rPr>
        <w:t>För ytterligare information vänligen kontakta:</w:t>
      </w:r>
    </w:p>
    <w:p w:rsidR="007346A9" w:rsidRDefault="007346A9" w:rsidP="007346A9">
      <w:pPr>
        <w:rPr>
          <w:rFonts w:ascii="Arial" w:hAnsi="Arial" w:cs="Arial"/>
        </w:rPr>
      </w:pPr>
      <w:r w:rsidRPr="00534C66">
        <w:rPr>
          <w:rFonts w:ascii="Arial" w:hAnsi="Arial" w:cs="Arial"/>
        </w:rPr>
        <w:t>P</w:t>
      </w:r>
      <w:r w:rsidR="00DC1787" w:rsidRPr="00534C66">
        <w:rPr>
          <w:rFonts w:ascii="Arial" w:hAnsi="Arial" w:cs="Arial"/>
        </w:rPr>
        <w:t xml:space="preserve">eter Ellqvist, </w:t>
      </w:r>
      <w:r w:rsidR="00FA4999">
        <w:rPr>
          <w:rFonts w:ascii="Arial" w:hAnsi="Arial" w:cs="Arial"/>
        </w:rPr>
        <w:t>Produktchef, mobil 0733</w:t>
      </w:r>
      <w:r w:rsidR="00BC2461">
        <w:rPr>
          <w:rFonts w:ascii="Arial" w:hAnsi="Arial" w:cs="Arial"/>
        </w:rPr>
        <w:t>-</w:t>
      </w:r>
      <w:r w:rsidR="00FA4999">
        <w:rPr>
          <w:rFonts w:ascii="Arial" w:hAnsi="Arial" w:cs="Arial"/>
        </w:rPr>
        <w:t>477</w:t>
      </w:r>
      <w:r w:rsidR="00BC2461">
        <w:rPr>
          <w:rFonts w:ascii="Arial" w:hAnsi="Arial" w:cs="Arial"/>
        </w:rPr>
        <w:t> </w:t>
      </w:r>
      <w:r w:rsidR="00FA4999">
        <w:rPr>
          <w:rFonts w:ascii="Arial" w:hAnsi="Arial" w:cs="Arial"/>
        </w:rPr>
        <w:t>422</w:t>
      </w:r>
      <w:r w:rsidR="00BC2461">
        <w:rPr>
          <w:rFonts w:ascii="Arial" w:hAnsi="Arial" w:cs="Arial"/>
        </w:rPr>
        <w:t xml:space="preserve">, mail </w:t>
      </w:r>
      <w:hyperlink r:id="rId7" w:history="1">
        <w:r w:rsidR="00FA4999" w:rsidRPr="000047D4">
          <w:rPr>
            <w:rStyle w:val="Hyperlnk"/>
            <w:rFonts w:ascii="Arial" w:hAnsi="Arial" w:cs="Arial"/>
          </w:rPr>
          <w:t>peter.ellqvist@solresor.se</w:t>
        </w:r>
      </w:hyperlink>
    </w:p>
    <w:p w:rsidR="00FA4999" w:rsidRPr="00534C66" w:rsidRDefault="00FA4999" w:rsidP="007346A9">
      <w:pPr>
        <w:rPr>
          <w:rFonts w:ascii="Arial" w:hAnsi="Arial" w:cs="Arial"/>
        </w:rPr>
      </w:pPr>
    </w:p>
    <w:p w:rsidR="00DC1787" w:rsidRPr="00534C66" w:rsidRDefault="0046209A" w:rsidP="00DC178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cs="Arial"/>
        </w:rPr>
      </w:pPr>
      <w:r w:rsidRPr="00534C66">
        <w:rPr>
          <w:rFonts w:ascii="Arial" w:hAnsi="Arial" w:cs="Arial"/>
          <w:b/>
          <w:bCs/>
          <w:u w:val="single"/>
        </w:rPr>
        <w:br/>
      </w:r>
      <w:r w:rsidR="00DC1787" w:rsidRPr="00534C66">
        <w:rPr>
          <w:rFonts w:ascii="Arial" w:hAnsi="Arial" w:cs="Arial"/>
          <w:b/>
          <w:u w:val="single"/>
        </w:rPr>
        <w:t>För högupplösta bilder, besök vårt pressrum på Mynewsdesk:</w:t>
      </w:r>
      <w:r w:rsidR="00DC1787" w:rsidRPr="00534C66">
        <w:rPr>
          <w:rFonts w:ascii="Arial" w:hAnsi="Arial" w:cs="Arial"/>
        </w:rPr>
        <w:t xml:space="preserve"> </w:t>
      </w:r>
      <w:hyperlink r:id="rId8" w:history="1">
        <w:r w:rsidR="00DC1787" w:rsidRPr="00534C66">
          <w:rPr>
            <w:rStyle w:val="Hyperlnk"/>
            <w:rFonts w:ascii="Arial" w:hAnsi="Arial" w:cs="Arial"/>
          </w:rPr>
          <w:t>http://www.mynewsdesk.com/se/pressroom/solresor</w:t>
        </w:r>
      </w:hyperlink>
    </w:p>
    <w:sectPr w:rsidR="00DC1787" w:rsidRPr="00534C66" w:rsidSect="00184AA1">
      <w:headerReference w:type="even" r:id="rId9"/>
      <w:headerReference w:type="default" r:id="rId10"/>
      <w:headerReference w:type="first" r:id="rId11"/>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20B" w:rsidRDefault="005E420B">
      <w:r>
        <w:separator/>
      </w:r>
    </w:p>
  </w:endnote>
  <w:endnote w:type="continuationSeparator" w:id="0">
    <w:p w:rsidR="005E420B" w:rsidRDefault="005E42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20B" w:rsidRDefault="005E420B">
      <w:r>
        <w:separator/>
      </w:r>
    </w:p>
  </w:footnote>
  <w:footnote w:type="continuationSeparator" w:id="0">
    <w:p w:rsidR="005E420B" w:rsidRDefault="005E4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52" w:rsidRDefault="00B61C52">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5pt;height:842pt;z-index:-251658752;mso-position-horizontal:center;mso-position-horizontal-relative:margin;mso-position-vertical:center;mso-position-vertical-relative:margin" o:allowincell="f">
          <v:imagedata r:id="rId1" o:title="Brevpapper S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52" w:rsidRDefault="00B61C52">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5pt;height:842pt;z-index:-251657728;mso-position-horizontal:center;mso-position-horizontal-relative:margin;mso-position-vertical:center;mso-position-vertical-relative:margin" o:allowincell="f">
          <v:imagedata r:id="rId1" o:title="Brevpapper S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52" w:rsidRDefault="00B61C52">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5pt;height:842pt;z-index:-251659776;mso-position-horizontal:center;mso-position-horizontal-relative:margin;mso-position-vertical:center;mso-position-vertical-relative:margin" o:allowincell="f">
          <v:imagedata r:id="rId1" o:title="Brevpapper S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11FB"/>
    <w:multiLevelType w:val="hybridMultilevel"/>
    <w:tmpl w:val="9C420A2C"/>
    <w:lvl w:ilvl="0" w:tplc="E4926900">
      <w:start w:val="2010"/>
      <w:numFmt w:val="bullet"/>
      <w:lvlText w:val="-"/>
      <w:lvlJc w:val="left"/>
      <w:pPr>
        <w:tabs>
          <w:tab w:val="num" w:pos="360"/>
        </w:tabs>
        <w:ind w:left="360" w:hanging="360"/>
      </w:pPr>
      <w:rPr>
        <w:rFonts w:ascii="Arial" w:eastAsia="Times New Roman" w:hAnsi="Arial" w:cs="Aria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
    <w:nsid w:val="0DB6315E"/>
    <w:multiLevelType w:val="hybridMultilevel"/>
    <w:tmpl w:val="246A71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DE7071C"/>
    <w:multiLevelType w:val="hybridMultilevel"/>
    <w:tmpl w:val="0088D66C"/>
    <w:lvl w:ilvl="0" w:tplc="D2020E54">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0DD265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nsid w:val="136A6D2E"/>
    <w:multiLevelType w:val="singleLevel"/>
    <w:tmpl w:val="041D000F"/>
    <w:lvl w:ilvl="0">
      <w:start w:val="1"/>
      <w:numFmt w:val="decimal"/>
      <w:lvlText w:val="%1."/>
      <w:lvlJc w:val="left"/>
      <w:pPr>
        <w:tabs>
          <w:tab w:val="num" w:pos="360"/>
        </w:tabs>
        <w:ind w:left="360" w:hanging="360"/>
      </w:pPr>
      <w:rPr>
        <w:rFonts w:hint="default"/>
      </w:rPr>
    </w:lvl>
  </w:abstractNum>
  <w:abstractNum w:abstractNumId="5">
    <w:nsid w:val="19283F0A"/>
    <w:multiLevelType w:val="singleLevel"/>
    <w:tmpl w:val="041D000F"/>
    <w:lvl w:ilvl="0">
      <w:start w:val="1"/>
      <w:numFmt w:val="decimal"/>
      <w:lvlText w:val="%1."/>
      <w:lvlJc w:val="left"/>
      <w:pPr>
        <w:tabs>
          <w:tab w:val="num" w:pos="360"/>
        </w:tabs>
        <w:ind w:left="360" w:hanging="360"/>
      </w:pPr>
      <w:rPr>
        <w:rFonts w:hint="default"/>
      </w:rPr>
    </w:lvl>
  </w:abstractNum>
  <w:abstractNum w:abstractNumId="6">
    <w:nsid w:val="1F140B2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nsid w:val="21061030"/>
    <w:multiLevelType w:val="hybridMultilevel"/>
    <w:tmpl w:val="FF28425C"/>
    <w:lvl w:ilvl="0" w:tplc="28EE8382">
      <w:start w:val="3"/>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nsid w:val="29711ED9"/>
    <w:multiLevelType w:val="singleLevel"/>
    <w:tmpl w:val="041D000F"/>
    <w:lvl w:ilvl="0">
      <w:start w:val="1"/>
      <w:numFmt w:val="decimal"/>
      <w:lvlText w:val="%1."/>
      <w:lvlJc w:val="left"/>
      <w:pPr>
        <w:tabs>
          <w:tab w:val="num" w:pos="360"/>
        </w:tabs>
        <w:ind w:left="360" w:hanging="360"/>
      </w:pPr>
      <w:rPr>
        <w:rFonts w:hint="default"/>
      </w:rPr>
    </w:lvl>
  </w:abstractNum>
  <w:abstractNum w:abstractNumId="9">
    <w:nsid w:val="29A015AA"/>
    <w:multiLevelType w:val="singleLevel"/>
    <w:tmpl w:val="041D000F"/>
    <w:lvl w:ilvl="0">
      <w:start w:val="1"/>
      <w:numFmt w:val="decimal"/>
      <w:lvlText w:val="%1."/>
      <w:lvlJc w:val="left"/>
      <w:pPr>
        <w:tabs>
          <w:tab w:val="num" w:pos="360"/>
        </w:tabs>
        <w:ind w:left="360" w:hanging="360"/>
      </w:pPr>
      <w:rPr>
        <w:rFonts w:hint="default"/>
      </w:rPr>
    </w:lvl>
  </w:abstractNum>
  <w:abstractNum w:abstractNumId="10">
    <w:nsid w:val="2A693A43"/>
    <w:multiLevelType w:val="singleLevel"/>
    <w:tmpl w:val="041D000F"/>
    <w:lvl w:ilvl="0">
      <w:start w:val="1"/>
      <w:numFmt w:val="decimal"/>
      <w:lvlText w:val="%1."/>
      <w:lvlJc w:val="left"/>
      <w:pPr>
        <w:tabs>
          <w:tab w:val="num" w:pos="360"/>
        </w:tabs>
        <w:ind w:left="360" w:hanging="360"/>
      </w:pPr>
      <w:rPr>
        <w:rFonts w:hint="default"/>
      </w:rPr>
    </w:lvl>
  </w:abstractNum>
  <w:abstractNum w:abstractNumId="11">
    <w:nsid w:val="2C991838"/>
    <w:multiLevelType w:val="hybridMultilevel"/>
    <w:tmpl w:val="C48E0B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F7A0D80"/>
    <w:multiLevelType w:val="singleLevel"/>
    <w:tmpl w:val="041D000F"/>
    <w:lvl w:ilvl="0">
      <w:start w:val="1"/>
      <w:numFmt w:val="decimal"/>
      <w:lvlText w:val="%1."/>
      <w:lvlJc w:val="left"/>
      <w:pPr>
        <w:tabs>
          <w:tab w:val="num" w:pos="360"/>
        </w:tabs>
        <w:ind w:left="360" w:hanging="360"/>
      </w:pPr>
      <w:rPr>
        <w:rFonts w:hint="default"/>
      </w:rPr>
    </w:lvl>
  </w:abstractNum>
  <w:abstractNum w:abstractNumId="13">
    <w:nsid w:val="34351322"/>
    <w:multiLevelType w:val="hybridMultilevel"/>
    <w:tmpl w:val="65F49C62"/>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346676CD"/>
    <w:multiLevelType w:val="hybridMultilevel"/>
    <w:tmpl w:val="B13035B2"/>
    <w:lvl w:ilvl="0" w:tplc="215C253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7364A25"/>
    <w:multiLevelType w:val="singleLevel"/>
    <w:tmpl w:val="041D000F"/>
    <w:lvl w:ilvl="0">
      <w:start w:val="1"/>
      <w:numFmt w:val="decimal"/>
      <w:lvlText w:val="%1."/>
      <w:lvlJc w:val="left"/>
      <w:pPr>
        <w:tabs>
          <w:tab w:val="num" w:pos="360"/>
        </w:tabs>
        <w:ind w:left="360" w:hanging="360"/>
      </w:pPr>
      <w:rPr>
        <w:rFonts w:hint="default"/>
      </w:rPr>
    </w:lvl>
  </w:abstractNum>
  <w:abstractNum w:abstractNumId="16">
    <w:nsid w:val="37CF33E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7">
    <w:nsid w:val="3EDB235F"/>
    <w:multiLevelType w:val="hybridMultilevel"/>
    <w:tmpl w:val="74E01A4A"/>
    <w:lvl w:ilvl="0" w:tplc="1DD8646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43CA5978"/>
    <w:multiLevelType w:val="hybridMultilevel"/>
    <w:tmpl w:val="74D69110"/>
    <w:lvl w:ilvl="0" w:tplc="55983B4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51D3338"/>
    <w:multiLevelType w:val="singleLevel"/>
    <w:tmpl w:val="041D000F"/>
    <w:lvl w:ilvl="0">
      <w:start w:val="1"/>
      <w:numFmt w:val="decimal"/>
      <w:lvlText w:val="%1."/>
      <w:lvlJc w:val="left"/>
      <w:pPr>
        <w:tabs>
          <w:tab w:val="num" w:pos="360"/>
        </w:tabs>
        <w:ind w:left="360" w:hanging="360"/>
      </w:pPr>
      <w:rPr>
        <w:rFonts w:hint="default"/>
      </w:rPr>
    </w:lvl>
  </w:abstractNum>
  <w:abstractNum w:abstractNumId="20">
    <w:nsid w:val="45AC124D"/>
    <w:multiLevelType w:val="singleLevel"/>
    <w:tmpl w:val="041D000F"/>
    <w:lvl w:ilvl="0">
      <w:start w:val="1"/>
      <w:numFmt w:val="decimal"/>
      <w:lvlText w:val="%1."/>
      <w:lvlJc w:val="left"/>
      <w:pPr>
        <w:tabs>
          <w:tab w:val="num" w:pos="360"/>
        </w:tabs>
        <w:ind w:left="360" w:hanging="360"/>
      </w:pPr>
      <w:rPr>
        <w:rFonts w:hint="default"/>
      </w:rPr>
    </w:lvl>
  </w:abstractNum>
  <w:abstractNum w:abstractNumId="21">
    <w:nsid w:val="4D1B3FFA"/>
    <w:multiLevelType w:val="singleLevel"/>
    <w:tmpl w:val="5B22AE46"/>
    <w:lvl w:ilvl="0">
      <w:start w:val="8"/>
      <w:numFmt w:val="bullet"/>
      <w:lvlText w:val="-"/>
      <w:lvlJc w:val="left"/>
      <w:pPr>
        <w:tabs>
          <w:tab w:val="num" w:pos="1664"/>
        </w:tabs>
        <w:ind w:left="1664" w:hanging="360"/>
      </w:pPr>
      <w:rPr>
        <w:rFonts w:hint="default"/>
      </w:rPr>
    </w:lvl>
  </w:abstractNum>
  <w:abstractNum w:abstractNumId="22">
    <w:nsid w:val="4DF6126E"/>
    <w:multiLevelType w:val="singleLevel"/>
    <w:tmpl w:val="041D000F"/>
    <w:lvl w:ilvl="0">
      <w:start w:val="1"/>
      <w:numFmt w:val="decimal"/>
      <w:lvlText w:val="%1."/>
      <w:lvlJc w:val="left"/>
      <w:pPr>
        <w:tabs>
          <w:tab w:val="num" w:pos="360"/>
        </w:tabs>
        <w:ind w:left="360" w:hanging="360"/>
      </w:pPr>
      <w:rPr>
        <w:rFonts w:hint="default"/>
      </w:rPr>
    </w:lvl>
  </w:abstractNum>
  <w:abstractNum w:abstractNumId="23">
    <w:nsid w:val="4DFB6B16"/>
    <w:multiLevelType w:val="singleLevel"/>
    <w:tmpl w:val="041D000F"/>
    <w:lvl w:ilvl="0">
      <w:start w:val="1"/>
      <w:numFmt w:val="decimal"/>
      <w:lvlText w:val="%1."/>
      <w:lvlJc w:val="left"/>
      <w:pPr>
        <w:tabs>
          <w:tab w:val="num" w:pos="360"/>
        </w:tabs>
        <w:ind w:left="360" w:hanging="360"/>
      </w:pPr>
      <w:rPr>
        <w:rFonts w:hint="default"/>
      </w:rPr>
    </w:lvl>
  </w:abstractNum>
  <w:abstractNum w:abstractNumId="24">
    <w:nsid w:val="53745AD8"/>
    <w:multiLevelType w:val="singleLevel"/>
    <w:tmpl w:val="041D000F"/>
    <w:lvl w:ilvl="0">
      <w:start w:val="1"/>
      <w:numFmt w:val="decimal"/>
      <w:lvlText w:val="%1."/>
      <w:lvlJc w:val="left"/>
      <w:pPr>
        <w:tabs>
          <w:tab w:val="num" w:pos="360"/>
        </w:tabs>
        <w:ind w:left="360" w:hanging="360"/>
      </w:pPr>
      <w:rPr>
        <w:rFonts w:hint="default"/>
      </w:rPr>
    </w:lvl>
  </w:abstractNum>
  <w:abstractNum w:abstractNumId="25">
    <w:nsid w:val="5C061AE0"/>
    <w:multiLevelType w:val="singleLevel"/>
    <w:tmpl w:val="041D000F"/>
    <w:lvl w:ilvl="0">
      <w:start w:val="1"/>
      <w:numFmt w:val="decimal"/>
      <w:lvlText w:val="%1."/>
      <w:lvlJc w:val="left"/>
      <w:pPr>
        <w:tabs>
          <w:tab w:val="num" w:pos="360"/>
        </w:tabs>
        <w:ind w:left="360" w:hanging="360"/>
      </w:pPr>
      <w:rPr>
        <w:rFonts w:hint="default"/>
      </w:rPr>
    </w:lvl>
  </w:abstractNum>
  <w:abstractNum w:abstractNumId="26">
    <w:nsid w:val="5CF164B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7">
    <w:nsid w:val="65107221"/>
    <w:multiLevelType w:val="hybridMultilevel"/>
    <w:tmpl w:val="5DF2915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nsid w:val="655B2CCC"/>
    <w:multiLevelType w:val="hybridMultilevel"/>
    <w:tmpl w:val="A014BA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nsid w:val="6B130F9A"/>
    <w:multiLevelType w:val="singleLevel"/>
    <w:tmpl w:val="041D000F"/>
    <w:lvl w:ilvl="0">
      <w:start w:val="1"/>
      <w:numFmt w:val="decimal"/>
      <w:lvlText w:val="%1."/>
      <w:lvlJc w:val="left"/>
      <w:pPr>
        <w:tabs>
          <w:tab w:val="num" w:pos="360"/>
        </w:tabs>
        <w:ind w:left="360" w:hanging="360"/>
      </w:pPr>
      <w:rPr>
        <w:rFonts w:hint="default"/>
      </w:rPr>
    </w:lvl>
  </w:abstractNum>
  <w:abstractNum w:abstractNumId="30">
    <w:nsid w:val="7B5E22CA"/>
    <w:multiLevelType w:val="singleLevel"/>
    <w:tmpl w:val="041D000F"/>
    <w:lvl w:ilvl="0">
      <w:start w:val="1"/>
      <w:numFmt w:val="decimal"/>
      <w:lvlText w:val="%1."/>
      <w:lvlJc w:val="left"/>
      <w:pPr>
        <w:tabs>
          <w:tab w:val="num" w:pos="360"/>
        </w:tabs>
        <w:ind w:left="360" w:hanging="360"/>
      </w:pPr>
      <w:rPr>
        <w:rFonts w:hint="default"/>
      </w:rPr>
    </w:lvl>
  </w:abstractNum>
  <w:abstractNum w:abstractNumId="31">
    <w:nsid w:val="7C1450F4"/>
    <w:multiLevelType w:val="hybridMultilevel"/>
    <w:tmpl w:val="B3321D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nsid w:val="7E6964F8"/>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0"/>
  </w:num>
  <w:num w:numId="3">
    <w:abstractNumId w:val="24"/>
  </w:num>
  <w:num w:numId="4">
    <w:abstractNumId w:val="20"/>
  </w:num>
  <w:num w:numId="5">
    <w:abstractNumId w:val="30"/>
  </w:num>
  <w:num w:numId="6">
    <w:abstractNumId w:val="19"/>
  </w:num>
  <w:num w:numId="7">
    <w:abstractNumId w:val="6"/>
  </w:num>
  <w:num w:numId="8">
    <w:abstractNumId w:val="26"/>
  </w:num>
  <w:num w:numId="9">
    <w:abstractNumId w:val="32"/>
  </w:num>
  <w:num w:numId="10">
    <w:abstractNumId w:val="21"/>
  </w:num>
  <w:num w:numId="11">
    <w:abstractNumId w:val="5"/>
  </w:num>
  <w:num w:numId="12">
    <w:abstractNumId w:val="3"/>
  </w:num>
  <w:num w:numId="13">
    <w:abstractNumId w:val="16"/>
  </w:num>
  <w:num w:numId="14">
    <w:abstractNumId w:val="22"/>
  </w:num>
  <w:num w:numId="15">
    <w:abstractNumId w:val="23"/>
  </w:num>
  <w:num w:numId="16">
    <w:abstractNumId w:val="29"/>
  </w:num>
  <w:num w:numId="17">
    <w:abstractNumId w:val="9"/>
  </w:num>
  <w:num w:numId="18">
    <w:abstractNumId w:val="4"/>
  </w:num>
  <w:num w:numId="19">
    <w:abstractNumId w:val="25"/>
  </w:num>
  <w:num w:numId="20">
    <w:abstractNumId w:val="15"/>
  </w:num>
  <w:num w:numId="21">
    <w:abstractNumId w:val="12"/>
  </w:num>
  <w:num w:numId="22">
    <w:abstractNumId w:val="11"/>
  </w:num>
  <w:num w:numId="23">
    <w:abstractNumId w:val="13"/>
  </w:num>
  <w:num w:numId="24">
    <w:abstractNumId w:val="27"/>
  </w:num>
  <w:num w:numId="25">
    <w:abstractNumId w:val="7"/>
  </w:num>
  <w:num w:numId="26">
    <w:abstractNumId w:val="1"/>
  </w:num>
  <w:num w:numId="27">
    <w:abstractNumId w:val="2"/>
  </w:num>
  <w:num w:numId="28">
    <w:abstractNumId w:val="17"/>
  </w:num>
  <w:num w:numId="29">
    <w:abstractNumId w:val="31"/>
  </w:num>
  <w:num w:numId="30">
    <w:abstractNumId w:val="28"/>
  </w:num>
  <w:num w:numId="31">
    <w:abstractNumId w:val="0"/>
  </w:num>
  <w:num w:numId="32">
    <w:abstractNumId w:val="14"/>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943B2"/>
    <w:rsid w:val="00005353"/>
    <w:rsid w:val="000202B1"/>
    <w:rsid w:val="000214A8"/>
    <w:rsid w:val="00022A42"/>
    <w:rsid w:val="00032315"/>
    <w:rsid w:val="000342A6"/>
    <w:rsid w:val="00045D91"/>
    <w:rsid w:val="00060390"/>
    <w:rsid w:val="00064961"/>
    <w:rsid w:val="00091920"/>
    <w:rsid w:val="000943B2"/>
    <w:rsid w:val="000954E2"/>
    <w:rsid w:val="00095AC4"/>
    <w:rsid w:val="000960E6"/>
    <w:rsid w:val="000A1CDD"/>
    <w:rsid w:val="00100D4D"/>
    <w:rsid w:val="00110D38"/>
    <w:rsid w:val="00115744"/>
    <w:rsid w:val="001473AF"/>
    <w:rsid w:val="00177472"/>
    <w:rsid w:val="00184AA1"/>
    <w:rsid w:val="00184AC3"/>
    <w:rsid w:val="00194EC4"/>
    <w:rsid w:val="001A447E"/>
    <w:rsid w:val="001B1E88"/>
    <w:rsid w:val="001C71BD"/>
    <w:rsid w:val="001D0876"/>
    <w:rsid w:val="001E33D6"/>
    <w:rsid w:val="001F1C9E"/>
    <w:rsid w:val="001F1F48"/>
    <w:rsid w:val="001F7175"/>
    <w:rsid w:val="00243F1A"/>
    <w:rsid w:val="00255ED6"/>
    <w:rsid w:val="002576E3"/>
    <w:rsid w:val="00272969"/>
    <w:rsid w:val="00275518"/>
    <w:rsid w:val="0028290A"/>
    <w:rsid w:val="002B1F2E"/>
    <w:rsid w:val="002C3AD2"/>
    <w:rsid w:val="002C4BFB"/>
    <w:rsid w:val="002D26D7"/>
    <w:rsid w:val="002D720C"/>
    <w:rsid w:val="002E33C1"/>
    <w:rsid w:val="00330A1D"/>
    <w:rsid w:val="00334E61"/>
    <w:rsid w:val="003439EA"/>
    <w:rsid w:val="0035578C"/>
    <w:rsid w:val="00375375"/>
    <w:rsid w:val="00376584"/>
    <w:rsid w:val="003934D8"/>
    <w:rsid w:val="003A74AE"/>
    <w:rsid w:val="003B5C0E"/>
    <w:rsid w:val="003C0825"/>
    <w:rsid w:val="003C0E6C"/>
    <w:rsid w:val="003C69E7"/>
    <w:rsid w:val="003D4C9D"/>
    <w:rsid w:val="003F2359"/>
    <w:rsid w:val="003F4090"/>
    <w:rsid w:val="00404E34"/>
    <w:rsid w:val="004269B5"/>
    <w:rsid w:val="0043520F"/>
    <w:rsid w:val="0046209A"/>
    <w:rsid w:val="0047405F"/>
    <w:rsid w:val="00484A6E"/>
    <w:rsid w:val="00484CC9"/>
    <w:rsid w:val="004A3141"/>
    <w:rsid w:val="004B786E"/>
    <w:rsid w:val="004C670B"/>
    <w:rsid w:val="004C7EBB"/>
    <w:rsid w:val="004D219D"/>
    <w:rsid w:val="004D3FA0"/>
    <w:rsid w:val="004E2EE6"/>
    <w:rsid w:val="004F2BE2"/>
    <w:rsid w:val="00534C66"/>
    <w:rsid w:val="00555556"/>
    <w:rsid w:val="00575335"/>
    <w:rsid w:val="00582872"/>
    <w:rsid w:val="00586036"/>
    <w:rsid w:val="005A5E74"/>
    <w:rsid w:val="005B1580"/>
    <w:rsid w:val="005B5327"/>
    <w:rsid w:val="005D3A8D"/>
    <w:rsid w:val="005E420B"/>
    <w:rsid w:val="005F5213"/>
    <w:rsid w:val="005F7D69"/>
    <w:rsid w:val="006012C0"/>
    <w:rsid w:val="006049D0"/>
    <w:rsid w:val="0061229F"/>
    <w:rsid w:val="00613868"/>
    <w:rsid w:val="0061489E"/>
    <w:rsid w:val="00621B7F"/>
    <w:rsid w:val="00622227"/>
    <w:rsid w:val="00630DF7"/>
    <w:rsid w:val="006322D2"/>
    <w:rsid w:val="00633E3D"/>
    <w:rsid w:val="006413DF"/>
    <w:rsid w:val="00643229"/>
    <w:rsid w:val="00653C5C"/>
    <w:rsid w:val="006647E8"/>
    <w:rsid w:val="0067537A"/>
    <w:rsid w:val="006A6986"/>
    <w:rsid w:val="006D162E"/>
    <w:rsid w:val="006D1DFE"/>
    <w:rsid w:val="006F2D00"/>
    <w:rsid w:val="006F66ED"/>
    <w:rsid w:val="007144B1"/>
    <w:rsid w:val="00732569"/>
    <w:rsid w:val="007346A9"/>
    <w:rsid w:val="0074710A"/>
    <w:rsid w:val="00792E6C"/>
    <w:rsid w:val="00794E19"/>
    <w:rsid w:val="007C1CFC"/>
    <w:rsid w:val="007D44DD"/>
    <w:rsid w:val="007F53DE"/>
    <w:rsid w:val="00803B03"/>
    <w:rsid w:val="008057BA"/>
    <w:rsid w:val="00860D30"/>
    <w:rsid w:val="00862CC4"/>
    <w:rsid w:val="00887951"/>
    <w:rsid w:val="008A0C96"/>
    <w:rsid w:val="008A4319"/>
    <w:rsid w:val="008A6434"/>
    <w:rsid w:val="008A6B9F"/>
    <w:rsid w:val="008C0D6B"/>
    <w:rsid w:val="008E1C69"/>
    <w:rsid w:val="008E51A5"/>
    <w:rsid w:val="008F13DD"/>
    <w:rsid w:val="008F6DA1"/>
    <w:rsid w:val="009014A7"/>
    <w:rsid w:val="00931777"/>
    <w:rsid w:val="00970536"/>
    <w:rsid w:val="0097234E"/>
    <w:rsid w:val="00977DBC"/>
    <w:rsid w:val="009A15FF"/>
    <w:rsid w:val="009A5BC1"/>
    <w:rsid w:val="009B1F61"/>
    <w:rsid w:val="009B59B0"/>
    <w:rsid w:val="009C04DF"/>
    <w:rsid w:val="009D7151"/>
    <w:rsid w:val="009E2073"/>
    <w:rsid w:val="009E2E00"/>
    <w:rsid w:val="009F17CD"/>
    <w:rsid w:val="00A00681"/>
    <w:rsid w:val="00A010F0"/>
    <w:rsid w:val="00A01782"/>
    <w:rsid w:val="00A03172"/>
    <w:rsid w:val="00A05979"/>
    <w:rsid w:val="00A22043"/>
    <w:rsid w:val="00A40482"/>
    <w:rsid w:val="00A52659"/>
    <w:rsid w:val="00A7477D"/>
    <w:rsid w:val="00AC3BD0"/>
    <w:rsid w:val="00AE4242"/>
    <w:rsid w:val="00AE75C9"/>
    <w:rsid w:val="00AF07C0"/>
    <w:rsid w:val="00B00BAF"/>
    <w:rsid w:val="00B11D61"/>
    <w:rsid w:val="00B23561"/>
    <w:rsid w:val="00B25154"/>
    <w:rsid w:val="00B450F6"/>
    <w:rsid w:val="00B54F5B"/>
    <w:rsid w:val="00B56BF8"/>
    <w:rsid w:val="00B61C52"/>
    <w:rsid w:val="00B81799"/>
    <w:rsid w:val="00B904FC"/>
    <w:rsid w:val="00B91915"/>
    <w:rsid w:val="00B96A9E"/>
    <w:rsid w:val="00BA4A81"/>
    <w:rsid w:val="00BA76E0"/>
    <w:rsid w:val="00BB1704"/>
    <w:rsid w:val="00BB1CEF"/>
    <w:rsid w:val="00BB2A16"/>
    <w:rsid w:val="00BB6C60"/>
    <w:rsid w:val="00BC2461"/>
    <w:rsid w:val="00BC586F"/>
    <w:rsid w:val="00BC5DD3"/>
    <w:rsid w:val="00BD3F68"/>
    <w:rsid w:val="00BE216C"/>
    <w:rsid w:val="00BE7E88"/>
    <w:rsid w:val="00C0477F"/>
    <w:rsid w:val="00C2194D"/>
    <w:rsid w:val="00C252F4"/>
    <w:rsid w:val="00C311A9"/>
    <w:rsid w:val="00C36333"/>
    <w:rsid w:val="00C6744D"/>
    <w:rsid w:val="00C71048"/>
    <w:rsid w:val="00CC0AFD"/>
    <w:rsid w:val="00CD3496"/>
    <w:rsid w:val="00CD540E"/>
    <w:rsid w:val="00CD5998"/>
    <w:rsid w:val="00CE3503"/>
    <w:rsid w:val="00CE4A8F"/>
    <w:rsid w:val="00CE5051"/>
    <w:rsid w:val="00CF2C8D"/>
    <w:rsid w:val="00D0004A"/>
    <w:rsid w:val="00D15DBA"/>
    <w:rsid w:val="00D2121E"/>
    <w:rsid w:val="00D26D7E"/>
    <w:rsid w:val="00D31F1C"/>
    <w:rsid w:val="00D37477"/>
    <w:rsid w:val="00D52C50"/>
    <w:rsid w:val="00D96096"/>
    <w:rsid w:val="00DB0C77"/>
    <w:rsid w:val="00DC1787"/>
    <w:rsid w:val="00DC67C6"/>
    <w:rsid w:val="00DE2270"/>
    <w:rsid w:val="00DE7995"/>
    <w:rsid w:val="00DF3B9C"/>
    <w:rsid w:val="00E14349"/>
    <w:rsid w:val="00E50E61"/>
    <w:rsid w:val="00E6293C"/>
    <w:rsid w:val="00E65376"/>
    <w:rsid w:val="00E672F9"/>
    <w:rsid w:val="00E67817"/>
    <w:rsid w:val="00E7153B"/>
    <w:rsid w:val="00E72AAF"/>
    <w:rsid w:val="00E8477E"/>
    <w:rsid w:val="00EF1B61"/>
    <w:rsid w:val="00EF6395"/>
    <w:rsid w:val="00F301BB"/>
    <w:rsid w:val="00F33065"/>
    <w:rsid w:val="00F4088A"/>
    <w:rsid w:val="00F42F37"/>
    <w:rsid w:val="00F45016"/>
    <w:rsid w:val="00F462F9"/>
    <w:rsid w:val="00F668F5"/>
    <w:rsid w:val="00F7078E"/>
    <w:rsid w:val="00F7325F"/>
    <w:rsid w:val="00F73CB0"/>
    <w:rsid w:val="00F83D7F"/>
    <w:rsid w:val="00F86B7F"/>
    <w:rsid w:val="00FA40FF"/>
    <w:rsid w:val="00FA4999"/>
    <w:rsid w:val="00FC1EB3"/>
    <w:rsid w:val="00FD2B33"/>
    <w:rsid w:val="00FE6D9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04A"/>
  </w:style>
  <w:style w:type="paragraph" w:styleId="Rubrik1">
    <w:name w:val="heading 1"/>
    <w:basedOn w:val="Normal"/>
    <w:next w:val="Normal"/>
    <w:qFormat/>
    <w:rsid w:val="00D0004A"/>
    <w:pPr>
      <w:keepNext/>
      <w:outlineLvl w:val="0"/>
    </w:pPr>
    <w:rPr>
      <w:sz w:val="24"/>
    </w:rPr>
  </w:style>
  <w:style w:type="paragraph" w:styleId="Rubrik2">
    <w:name w:val="heading 2"/>
    <w:basedOn w:val="Normal"/>
    <w:next w:val="Normal"/>
    <w:qFormat/>
    <w:rsid w:val="00D0004A"/>
    <w:pPr>
      <w:keepNext/>
      <w:outlineLvl w:val="1"/>
    </w:pPr>
    <w:rPr>
      <w:b/>
      <w:sz w:val="24"/>
    </w:rPr>
  </w:style>
  <w:style w:type="paragraph" w:styleId="Rubrik3">
    <w:name w:val="heading 3"/>
    <w:basedOn w:val="Normal"/>
    <w:next w:val="Normal"/>
    <w:qFormat/>
    <w:rsid w:val="00D0004A"/>
    <w:pPr>
      <w:keepNext/>
      <w:jc w:val="center"/>
      <w:outlineLvl w:val="2"/>
    </w:pPr>
    <w:rPr>
      <w:b/>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943B2"/>
    <w:pPr>
      <w:tabs>
        <w:tab w:val="center" w:pos="4536"/>
        <w:tab w:val="right" w:pos="9072"/>
      </w:tabs>
    </w:pPr>
  </w:style>
  <w:style w:type="paragraph" w:styleId="Sidfot">
    <w:name w:val="footer"/>
    <w:basedOn w:val="Normal"/>
    <w:rsid w:val="000943B2"/>
    <w:pPr>
      <w:tabs>
        <w:tab w:val="center" w:pos="4536"/>
        <w:tab w:val="right" w:pos="9072"/>
      </w:tabs>
    </w:pPr>
  </w:style>
  <w:style w:type="paragraph" w:styleId="Rubrik">
    <w:name w:val="Title"/>
    <w:basedOn w:val="Normal"/>
    <w:qFormat/>
    <w:rsid w:val="00D0004A"/>
    <w:pPr>
      <w:jc w:val="center"/>
    </w:pPr>
    <w:rPr>
      <w:b/>
      <w:sz w:val="44"/>
    </w:rPr>
  </w:style>
  <w:style w:type="paragraph" w:styleId="Underrubrik">
    <w:name w:val="Subtitle"/>
    <w:basedOn w:val="Normal"/>
    <w:qFormat/>
    <w:rsid w:val="00D0004A"/>
    <w:rPr>
      <w:b/>
      <w:sz w:val="24"/>
    </w:rPr>
  </w:style>
  <w:style w:type="paragraph" w:styleId="Brdtext">
    <w:name w:val="Body Text"/>
    <w:basedOn w:val="Normal"/>
    <w:rsid w:val="00D0004A"/>
    <w:rPr>
      <w:sz w:val="24"/>
    </w:rPr>
  </w:style>
  <w:style w:type="character" w:customStyle="1" w:styleId="apple-style-span">
    <w:name w:val="apple-style-span"/>
    <w:basedOn w:val="Standardstycketeckensnitt"/>
    <w:rsid w:val="00AE75C9"/>
  </w:style>
  <w:style w:type="character" w:customStyle="1" w:styleId="apple-tab-span">
    <w:name w:val="apple-tab-span"/>
    <w:basedOn w:val="Standardstycketeckensnitt"/>
    <w:rsid w:val="00AE75C9"/>
  </w:style>
  <w:style w:type="character" w:styleId="Hyperlnk">
    <w:name w:val="Hyperlink"/>
    <w:basedOn w:val="Standardstycketeckensnitt"/>
    <w:rsid w:val="00AE75C9"/>
    <w:rPr>
      <w:color w:val="0000FF"/>
      <w:u w:val="single"/>
    </w:rPr>
  </w:style>
  <w:style w:type="paragraph" w:styleId="Ballongtext">
    <w:name w:val="Balloon Text"/>
    <w:basedOn w:val="Normal"/>
    <w:semiHidden/>
    <w:rsid w:val="00CC0AFD"/>
    <w:rPr>
      <w:rFonts w:ascii="Tahoma" w:hAnsi="Tahoma" w:cs="Tahoma"/>
      <w:sz w:val="16"/>
      <w:szCs w:val="16"/>
    </w:rPr>
  </w:style>
  <w:style w:type="character" w:styleId="Stark">
    <w:name w:val="Strong"/>
    <w:basedOn w:val="Standardstycketeckensnitt"/>
    <w:qFormat/>
    <w:rsid w:val="004D219D"/>
    <w:rPr>
      <w:b/>
      <w:bCs/>
    </w:rPr>
  </w:style>
  <w:style w:type="character" w:styleId="AnvndHyperlnk">
    <w:name w:val="FollowedHyperlink"/>
    <w:basedOn w:val="Standardstycketeckensnitt"/>
    <w:rsid w:val="0043520F"/>
    <w:rPr>
      <w:color w:val="800080"/>
      <w:u w:val="single"/>
    </w:rPr>
  </w:style>
  <w:style w:type="paragraph" w:styleId="Liststycke">
    <w:name w:val="List Paragraph"/>
    <w:basedOn w:val="Normal"/>
    <w:uiPriority w:val="34"/>
    <w:qFormat/>
    <w:rsid w:val="00DC1787"/>
    <w:pPr>
      <w:ind w:left="720"/>
      <w:contextualSpacing/>
    </w:pPr>
  </w:style>
</w:styles>
</file>

<file path=word/webSettings.xml><?xml version="1.0" encoding="utf-8"?>
<w:webSettings xmlns:r="http://schemas.openxmlformats.org/officeDocument/2006/relationships" xmlns:w="http://schemas.openxmlformats.org/wordprocessingml/2006/main">
  <w:divs>
    <w:div w:id="841970708">
      <w:bodyDiv w:val="1"/>
      <w:marLeft w:val="0"/>
      <w:marRight w:val="0"/>
      <w:marTop w:val="0"/>
      <w:marBottom w:val="0"/>
      <w:divBdr>
        <w:top w:val="none" w:sz="0" w:space="0" w:color="auto"/>
        <w:left w:val="none" w:sz="0" w:space="0" w:color="auto"/>
        <w:bottom w:val="none" w:sz="0" w:space="0" w:color="auto"/>
        <w:right w:val="none" w:sz="0" w:space="0" w:color="auto"/>
      </w:divBdr>
      <w:divsChild>
        <w:div w:id="11804354">
          <w:marLeft w:val="0"/>
          <w:marRight w:val="0"/>
          <w:marTop w:val="0"/>
          <w:marBottom w:val="0"/>
          <w:divBdr>
            <w:top w:val="none" w:sz="0" w:space="0" w:color="auto"/>
            <w:left w:val="none" w:sz="0" w:space="0" w:color="auto"/>
            <w:bottom w:val="none" w:sz="0" w:space="0" w:color="auto"/>
            <w:right w:val="none" w:sz="0" w:space="0" w:color="auto"/>
          </w:divBdr>
        </w:div>
        <w:div w:id="175577563">
          <w:marLeft w:val="0"/>
          <w:marRight w:val="0"/>
          <w:marTop w:val="0"/>
          <w:marBottom w:val="0"/>
          <w:divBdr>
            <w:top w:val="none" w:sz="0" w:space="0" w:color="auto"/>
            <w:left w:val="none" w:sz="0" w:space="0" w:color="auto"/>
            <w:bottom w:val="none" w:sz="0" w:space="0" w:color="auto"/>
            <w:right w:val="none" w:sz="0" w:space="0" w:color="auto"/>
          </w:divBdr>
        </w:div>
        <w:div w:id="192694500">
          <w:marLeft w:val="0"/>
          <w:marRight w:val="0"/>
          <w:marTop w:val="0"/>
          <w:marBottom w:val="0"/>
          <w:divBdr>
            <w:top w:val="none" w:sz="0" w:space="0" w:color="auto"/>
            <w:left w:val="none" w:sz="0" w:space="0" w:color="auto"/>
            <w:bottom w:val="none" w:sz="0" w:space="0" w:color="auto"/>
            <w:right w:val="none" w:sz="0" w:space="0" w:color="auto"/>
          </w:divBdr>
        </w:div>
        <w:div w:id="246114088">
          <w:marLeft w:val="0"/>
          <w:marRight w:val="0"/>
          <w:marTop w:val="0"/>
          <w:marBottom w:val="0"/>
          <w:divBdr>
            <w:top w:val="none" w:sz="0" w:space="0" w:color="auto"/>
            <w:left w:val="none" w:sz="0" w:space="0" w:color="auto"/>
            <w:bottom w:val="none" w:sz="0" w:space="0" w:color="auto"/>
            <w:right w:val="none" w:sz="0" w:space="0" w:color="auto"/>
          </w:divBdr>
        </w:div>
        <w:div w:id="357702710">
          <w:marLeft w:val="0"/>
          <w:marRight w:val="0"/>
          <w:marTop w:val="0"/>
          <w:marBottom w:val="0"/>
          <w:divBdr>
            <w:top w:val="none" w:sz="0" w:space="0" w:color="auto"/>
            <w:left w:val="none" w:sz="0" w:space="0" w:color="auto"/>
            <w:bottom w:val="none" w:sz="0" w:space="0" w:color="auto"/>
            <w:right w:val="none" w:sz="0" w:space="0" w:color="auto"/>
          </w:divBdr>
        </w:div>
        <w:div w:id="424617152">
          <w:marLeft w:val="0"/>
          <w:marRight w:val="0"/>
          <w:marTop w:val="0"/>
          <w:marBottom w:val="0"/>
          <w:divBdr>
            <w:top w:val="none" w:sz="0" w:space="0" w:color="auto"/>
            <w:left w:val="none" w:sz="0" w:space="0" w:color="auto"/>
            <w:bottom w:val="none" w:sz="0" w:space="0" w:color="auto"/>
            <w:right w:val="none" w:sz="0" w:space="0" w:color="auto"/>
          </w:divBdr>
        </w:div>
        <w:div w:id="431827489">
          <w:marLeft w:val="0"/>
          <w:marRight w:val="0"/>
          <w:marTop w:val="0"/>
          <w:marBottom w:val="0"/>
          <w:divBdr>
            <w:top w:val="none" w:sz="0" w:space="0" w:color="auto"/>
            <w:left w:val="none" w:sz="0" w:space="0" w:color="auto"/>
            <w:bottom w:val="none" w:sz="0" w:space="0" w:color="auto"/>
            <w:right w:val="none" w:sz="0" w:space="0" w:color="auto"/>
          </w:divBdr>
        </w:div>
        <w:div w:id="497311173">
          <w:marLeft w:val="0"/>
          <w:marRight w:val="0"/>
          <w:marTop w:val="0"/>
          <w:marBottom w:val="0"/>
          <w:divBdr>
            <w:top w:val="none" w:sz="0" w:space="0" w:color="auto"/>
            <w:left w:val="none" w:sz="0" w:space="0" w:color="auto"/>
            <w:bottom w:val="none" w:sz="0" w:space="0" w:color="auto"/>
            <w:right w:val="none" w:sz="0" w:space="0" w:color="auto"/>
          </w:divBdr>
        </w:div>
        <w:div w:id="541288484">
          <w:marLeft w:val="0"/>
          <w:marRight w:val="0"/>
          <w:marTop w:val="0"/>
          <w:marBottom w:val="0"/>
          <w:divBdr>
            <w:top w:val="none" w:sz="0" w:space="0" w:color="auto"/>
            <w:left w:val="none" w:sz="0" w:space="0" w:color="auto"/>
            <w:bottom w:val="none" w:sz="0" w:space="0" w:color="auto"/>
            <w:right w:val="none" w:sz="0" w:space="0" w:color="auto"/>
          </w:divBdr>
        </w:div>
        <w:div w:id="873617678">
          <w:marLeft w:val="0"/>
          <w:marRight w:val="0"/>
          <w:marTop w:val="0"/>
          <w:marBottom w:val="0"/>
          <w:divBdr>
            <w:top w:val="none" w:sz="0" w:space="0" w:color="auto"/>
            <w:left w:val="none" w:sz="0" w:space="0" w:color="auto"/>
            <w:bottom w:val="none" w:sz="0" w:space="0" w:color="auto"/>
            <w:right w:val="none" w:sz="0" w:space="0" w:color="auto"/>
          </w:divBdr>
        </w:div>
        <w:div w:id="914974100">
          <w:marLeft w:val="0"/>
          <w:marRight w:val="0"/>
          <w:marTop w:val="0"/>
          <w:marBottom w:val="0"/>
          <w:divBdr>
            <w:top w:val="none" w:sz="0" w:space="0" w:color="auto"/>
            <w:left w:val="none" w:sz="0" w:space="0" w:color="auto"/>
            <w:bottom w:val="none" w:sz="0" w:space="0" w:color="auto"/>
            <w:right w:val="none" w:sz="0" w:space="0" w:color="auto"/>
          </w:divBdr>
        </w:div>
        <w:div w:id="945622294">
          <w:marLeft w:val="0"/>
          <w:marRight w:val="0"/>
          <w:marTop w:val="0"/>
          <w:marBottom w:val="0"/>
          <w:divBdr>
            <w:top w:val="none" w:sz="0" w:space="0" w:color="auto"/>
            <w:left w:val="none" w:sz="0" w:space="0" w:color="auto"/>
            <w:bottom w:val="none" w:sz="0" w:space="0" w:color="auto"/>
            <w:right w:val="none" w:sz="0" w:space="0" w:color="auto"/>
          </w:divBdr>
        </w:div>
        <w:div w:id="961182054">
          <w:marLeft w:val="0"/>
          <w:marRight w:val="0"/>
          <w:marTop w:val="0"/>
          <w:marBottom w:val="0"/>
          <w:divBdr>
            <w:top w:val="none" w:sz="0" w:space="0" w:color="auto"/>
            <w:left w:val="none" w:sz="0" w:space="0" w:color="auto"/>
            <w:bottom w:val="none" w:sz="0" w:space="0" w:color="auto"/>
            <w:right w:val="none" w:sz="0" w:space="0" w:color="auto"/>
          </w:divBdr>
        </w:div>
        <w:div w:id="1165441203">
          <w:marLeft w:val="0"/>
          <w:marRight w:val="0"/>
          <w:marTop w:val="0"/>
          <w:marBottom w:val="0"/>
          <w:divBdr>
            <w:top w:val="none" w:sz="0" w:space="0" w:color="auto"/>
            <w:left w:val="none" w:sz="0" w:space="0" w:color="auto"/>
            <w:bottom w:val="none" w:sz="0" w:space="0" w:color="auto"/>
            <w:right w:val="none" w:sz="0" w:space="0" w:color="auto"/>
          </w:divBdr>
        </w:div>
        <w:div w:id="1204564844">
          <w:marLeft w:val="0"/>
          <w:marRight w:val="0"/>
          <w:marTop w:val="0"/>
          <w:marBottom w:val="0"/>
          <w:divBdr>
            <w:top w:val="none" w:sz="0" w:space="0" w:color="auto"/>
            <w:left w:val="none" w:sz="0" w:space="0" w:color="auto"/>
            <w:bottom w:val="none" w:sz="0" w:space="0" w:color="auto"/>
            <w:right w:val="none" w:sz="0" w:space="0" w:color="auto"/>
          </w:divBdr>
        </w:div>
        <w:div w:id="1244876047">
          <w:marLeft w:val="0"/>
          <w:marRight w:val="0"/>
          <w:marTop w:val="0"/>
          <w:marBottom w:val="0"/>
          <w:divBdr>
            <w:top w:val="none" w:sz="0" w:space="0" w:color="auto"/>
            <w:left w:val="none" w:sz="0" w:space="0" w:color="auto"/>
            <w:bottom w:val="none" w:sz="0" w:space="0" w:color="auto"/>
            <w:right w:val="none" w:sz="0" w:space="0" w:color="auto"/>
          </w:divBdr>
        </w:div>
        <w:div w:id="1261178414">
          <w:marLeft w:val="0"/>
          <w:marRight w:val="0"/>
          <w:marTop w:val="0"/>
          <w:marBottom w:val="0"/>
          <w:divBdr>
            <w:top w:val="none" w:sz="0" w:space="0" w:color="auto"/>
            <w:left w:val="none" w:sz="0" w:space="0" w:color="auto"/>
            <w:bottom w:val="none" w:sz="0" w:space="0" w:color="auto"/>
            <w:right w:val="none" w:sz="0" w:space="0" w:color="auto"/>
          </w:divBdr>
        </w:div>
        <w:div w:id="1410494268">
          <w:marLeft w:val="0"/>
          <w:marRight w:val="0"/>
          <w:marTop w:val="0"/>
          <w:marBottom w:val="0"/>
          <w:divBdr>
            <w:top w:val="none" w:sz="0" w:space="0" w:color="auto"/>
            <w:left w:val="none" w:sz="0" w:space="0" w:color="auto"/>
            <w:bottom w:val="none" w:sz="0" w:space="0" w:color="auto"/>
            <w:right w:val="none" w:sz="0" w:space="0" w:color="auto"/>
          </w:divBdr>
        </w:div>
        <w:div w:id="1461026679">
          <w:marLeft w:val="0"/>
          <w:marRight w:val="0"/>
          <w:marTop w:val="0"/>
          <w:marBottom w:val="0"/>
          <w:divBdr>
            <w:top w:val="none" w:sz="0" w:space="0" w:color="auto"/>
            <w:left w:val="none" w:sz="0" w:space="0" w:color="auto"/>
            <w:bottom w:val="none" w:sz="0" w:space="0" w:color="auto"/>
            <w:right w:val="none" w:sz="0" w:space="0" w:color="auto"/>
          </w:divBdr>
        </w:div>
        <w:div w:id="1515146106">
          <w:marLeft w:val="0"/>
          <w:marRight w:val="0"/>
          <w:marTop w:val="0"/>
          <w:marBottom w:val="0"/>
          <w:divBdr>
            <w:top w:val="none" w:sz="0" w:space="0" w:color="auto"/>
            <w:left w:val="none" w:sz="0" w:space="0" w:color="auto"/>
            <w:bottom w:val="none" w:sz="0" w:space="0" w:color="auto"/>
            <w:right w:val="none" w:sz="0" w:space="0" w:color="auto"/>
          </w:divBdr>
        </w:div>
        <w:div w:id="1633364202">
          <w:marLeft w:val="0"/>
          <w:marRight w:val="0"/>
          <w:marTop w:val="0"/>
          <w:marBottom w:val="0"/>
          <w:divBdr>
            <w:top w:val="none" w:sz="0" w:space="0" w:color="auto"/>
            <w:left w:val="none" w:sz="0" w:space="0" w:color="auto"/>
            <w:bottom w:val="none" w:sz="0" w:space="0" w:color="auto"/>
            <w:right w:val="none" w:sz="0" w:space="0" w:color="auto"/>
          </w:divBdr>
        </w:div>
        <w:div w:id="1640301974">
          <w:marLeft w:val="0"/>
          <w:marRight w:val="0"/>
          <w:marTop w:val="0"/>
          <w:marBottom w:val="0"/>
          <w:divBdr>
            <w:top w:val="none" w:sz="0" w:space="0" w:color="auto"/>
            <w:left w:val="none" w:sz="0" w:space="0" w:color="auto"/>
            <w:bottom w:val="none" w:sz="0" w:space="0" w:color="auto"/>
            <w:right w:val="none" w:sz="0" w:space="0" w:color="auto"/>
          </w:divBdr>
        </w:div>
        <w:div w:id="1692875902">
          <w:marLeft w:val="0"/>
          <w:marRight w:val="0"/>
          <w:marTop w:val="0"/>
          <w:marBottom w:val="0"/>
          <w:divBdr>
            <w:top w:val="none" w:sz="0" w:space="0" w:color="auto"/>
            <w:left w:val="none" w:sz="0" w:space="0" w:color="auto"/>
            <w:bottom w:val="none" w:sz="0" w:space="0" w:color="auto"/>
            <w:right w:val="none" w:sz="0" w:space="0" w:color="auto"/>
          </w:divBdr>
        </w:div>
        <w:div w:id="1722748089">
          <w:marLeft w:val="0"/>
          <w:marRight w:val="0"/>
          <w:marTop w:val="0"/>
          <w:marBottom w:val="0"/>
          <w:divBdr>
            <w:top w:val="none" w:sz="0" w:space="0" w:color="auto"/>
            <w:left w:val="none" w:sz="0" w:space="0" w:color="auto"/>
            <w:bottom w:val="none" w:sz="0" w:space="0" w:color="auto"/>
            <w:right w:val="none" w:sz="0" w:space="0" w:color="auto"/>
          </w:divBdr>
        </w:div>
        <w:div w:id="1758553551">
          <w:marLeft w:val="0"/>
          <w:marRight w:val="0"/>
          <w:marTop w:val="0"/>
          <w:marBottom w:val="0"/>
          <w:divBdr>
            <w:top w:val="none" w:sz="0" w:space="0" w:color="auto"/>
            <w:left w:val="none" w:sz="0" w:space="0" w:color="auto"/>
            <w:bottom w:val="none" w:sz="0" w:space="0" w:color="auto"/>
            <w:right w:val="none" w:sz="0" w:space="0" w:color="auto"/>
          </w:divBdr>
        </w:div>
        <w:div w:id="1936594550">
          <w:marLeft w:val="0"/>
          <w:marRight w:val="0"/>
          <w:marTop w:val="0"/>
          <w:marBottom w:val="0"/>
          <w:divBdr>
            <w:top w:val="none" w:sz="0" w:space="0" w:color="auto"/>
            <w:left w:val="none" w:sz="0" w:space="0" w:color="auto"/>
            <w:bottom w:val="none" w:sz="0" w:space="0" w:color="auto"/>
            <w:right w:val="none" w:sz="0" w:space="0" w:color="auto"/>
          </w:divBdr>
        </w:div>
        <w:div w:id="2044599587">
          <w:marLeft w:val="0"/>
          <w:marRight w:val="0"/>
          <w:marTop w:val="0"/>
          <w:marBottom w:val="0"/>
          <w:divBdr>
            <w:top w:val="none" w:sz="0" w:space="0" w:color="auto"/>
            <w:left w:val="none" w:sz="0" w:space="0" w:color="auto"/>
            <w:bottom w:val="none" w:sz="0" w:space="0" w:color="auto"/>
            <w:right w:val="none" w:sz="0" w:space="0" w:color="auto"/>
          </w:divBdr>
        </w:div>
        <w:div w:id="2059428435">
          <w:marLeft w:val="0"/>
          <w:marRight w:val="0"/>
          <w:marTop w:val="0"/>
          <w:marBottom w:val="0"/>
          <w:divBdr>
            <w:top w:val="none" w:sz="0" w:space="0" w:color="auto"/>
            <w:left w:val="none" w:sz="0" w:space="0" w:color="auto"/>
            <w:bottom w:val="none" w:sz="0" w:space="0" w:color="auto"/>
            <w:right w:val="none" w:sz="0" w:space="0" w:color="auto"/>
          </w:divBdr>
        </w:div>
        <w:div w:id="2089762737">
          <w:marLeft w:val="0"/>
          <w:marRight w:val="0"/>
          <w:marTop w:val="0"/>
          <w:marBottom w:val="0"/>
          <w:divBdr>
            <w:top w:val="none" w:sz="0" w:space="0" w:color="auto"/>
            <w:left w:val="none" w:sz="0" w:space="0" w:color="auto"/>
            <w:bottom w:val="none" w:sz="0" w:space="0" w:color="auto"/>
            <w:right w:val="none" w:sz="0" w:space="0" w:color="auto"/>
          </w:divBdr>
        </w:div>
        <w:div w:id="2121753314">
          <w:marLeft w:val="0"/>
          <w:marRight w:val="0"/>
          <w:marTop w:val="0"/>
          <w:marBottom w:val="0"/>
          <w:divBdr>
            <w:top w:val="none" w:sz="0" w:space="0" w:color="auto"/>
            <w:left w:val="none" w:sz="0" w:space="0" w:color="auto"/>
            <w:bottom w:val="none" w:sz="0" w:space="0" w:color="auto"/>
            <w:right w:val="none" w:sz="0" w:space="0" w:color="auto"/>
          </w:divBdr>
        </w:div>
        <w:div w:id="2122602293">
          <w:marLeft w:val="0"/>
          <w:marRight w:val="0"/>
          <w:marTop w:val="0"/>
          <w:marBottom w:val="0"/>
          <w:divBdr>
            <w:top w:val="none" w:sz="0" w:space="0" w:color="auto"/>
            <w:left w:val="none" w:sz="0" w:space="0" w:color="auto"/>
            <w:bottom w:val="none" w:sz="0" w:space="0" w:color="auto"/>
            <w:right w:val="none" w:sz="0" w:space="0" w:color="auto"/>
          </w:divBdr>
        </w:div>
        <w:div w:id="2131775457">
          <w:marLeft w:val="0"/>
          <w:marRight w:val="0"/>
          <w:marTop w:val="0"/>
          <w:marBottom w:val="0"/>
          <w:divBdr>
            <w:top w:val="none" w:sz="0" w:space="0" w:color="auto"/>
            <w:left w:val="none" w:sz="0" w:space="0" w:color="auto"/>
            <w:bottom w:val="none" w:sz="0" w:space="0" w:color="auto"/>
            <w:right w:val="none" w:sz="0" w:space="0" w:color="auto"/>
          </w:divBdr>
        </w:div>
      </w:divsChild>
    </w:div>
    <w:div w:id="858467146">
      <w:bodyDiv w:val="1"/>
      <w:marLeft w:val="0"/>
      <w:marRight w:val="0"/>
      <w:marTop w:val="0"/>
      <w:marBottom w:val="0"/>
      <w:divBdr>
        <w:top w:val="none" w:sz="0" w:space="0" w:color="auto"/>
        <w:left w:val="none" w:sz="0" w:space="0" w:color="auto"/>
        <w:bottom w:val="none" w:sz="0" w:space="0" w:color="auto"/>
        <w:right w:val="none" w:sz="0" w:space="0" w:color="auto"/>
      </w:divBdr>
      <w:divsChild>
        <w:div w:id="1190684844">
          <w:marLeft w:val="0"/>
          <w:marRight w:val="0"/>
          <w:marTop w:val="0"/>
          <w:marBottom w:val="0"/>
          <w:divBdr>
            <w:top w:val="none" w:sz="0" w:space="0" w:color="auto"/>
            <w:left w:val="none" w:sz="0" w:space="0" w:color="auto"/>
            <w:bottom w:val="none" w:sz="0" w:space="0" w:color="auto"/>
            <w:right w:val="none" w:sz="0" w:space="0" w:color="auto"/>
          </w:divBdr>
          <w:divsChild>
            <w:div w:id="756563959">
              <w:marLeft w:val="0"/>
              <w:marRight w:val="0"/>
              <w:marTop w:val="0"/>
              <w:marBottom w:val="0"/>
              <w:divBdr>
                <w:top w:val="none" w:sz="0" w:space="0" w:color="auto"/>
                <w:left w:val="none" w:sz="0" w:space="0" w:color="auto"/>
                <w:bottom w:val="none" w:sz="0" w:space="0" w:color="auto"/>
                <w:right w:val="none" w:sz="0" w:space="0" w:color="auto"/>
              </w:divBdr>
            </w:div>
            <w:div w:id="1112556707">
              <w:marLeft w:val="0"/>
              <w:marRight w:val="0"/>
              <w:marTop w:val="0"/>
              <w:marBottom w:val="0"/>
              <w:divBdr>
                <w:top w:val="none" w:sz="0" w:space="0" w:color="auto"/>
                <w:left w:val="none" w:sz="0" w:space="0" w:color="auto"/>
                <w:bottom w:val="none" w:sz="0" w:space="0" w:color="auto"/>
                <w:right w:val="none" w:sz="0" w:space="0" w:color="auto"/>
              </w:divBdr>
            </w:div>
            <w:div w:id="2145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8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pressroom/solres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er.ellqvist@solresor.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356</Words>
  <Characters>1892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dkfdaflaflafhs</vt:lpstr>
    </vt:vector>
  </TitlesOfParts>
  <Company>Solresor i Sverige AB</Company>
  <LinksUpToDate>false</LinksUpToDate>
  <CharactersWithSpaces>2244</CharactersWithSpaces>
  <SharedDoc>false</SharedDoc>
  <HLinks>
    <vt:vector size="12" baseType="variant">
      <vt:variant>
        <vt:i4>7667775</vt:i4>
      </vt:variant>
      <vt:variant>
        <vt:i4>3</vt:i4>
      </vt:variant>
      <vt:variant>
        <vt:i4>0</vt:i4>
      </vt:variant>
      <vt:variant>
        <vt:i4>5</vt:i4>
      </vt:variant>
      <vt:variant>
        <vt:lpwstr>http://www.solresor.se/</vt:lpwstr>
      </vt:variant>
      <vt:variant>
        <vt:lpwstr/>
      </vt:variant>
      <vt:variant>
        <vt:i4>2883678</vt:i4>
      </vt:variant>
      <vt:variant>
        <vt:i4>0</vt:i4>
      </vt:variant>
      <vt:variant>
        <vt:i4>0</vt:i4>
      </vt:variant>
      <vt:variant>
        <vt:i4>5</vt:i4>
      </vt:variant>
      <vt:variant>
        <vt:lpwstr>mailto:pauline.berndtsson@solresor.se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dkfdaflaflafhs</dc:title>
  <dc:creator>pauline.berndtsson</dc:creator>
  <cp:lastModifiedBy>pauline.berndtsson</cp:lastModifiedBy>
  <cp:revision>5</cp:revision>
  <cp:lastPrinted>2014-10-17T08:00:00Z</cp:lastPrinted>
  <dcterms:created xsi:type="dcterms:W3CDTF">2014-10-17T07:16:00Z</dcterms:created>
  <dcterms:modified xsi:type="dcterms:W3CDTF">2014-10-17T08:25:00Z</dcterms:modified>
</cp:coreProperties>
</file>