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D5CF7" w14:textId="1EE32C01" w:rsidR="004B46E3" w:rsidRDefault="000330CC" w:rsidP="00521051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</w:t>
      </w:r>
    </w:p>
    <w:p w14:paraId="63C45841" w14:textId="0038F17F" w:rsidR="00521051" w:rsidRPr="003A4E0B" w:rsidRDefault="00A61E70" w:rsidP="00521051">
      <w:pPr>
        <w:rPr>
          <w:rFonts w:asciiTheme="majorHAnsi" w:hAnsiTheme="majorHAns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>INTERNATIONELLE</w:t>
      </w:r>
      <w:r w:rsidR="001E53DD">
        <w:rPr>
          <w:rFonts w:ascii="Calibri" w:hAnsi="Calibri"/>
          <w:b/>
          <w:sz w:val="32"/>
          <w:szCs w:val="32"/>
        </w:rPr>
        <w:t xml:space="preserve"> VISIONÄR</w:t>
      </w:r>
      <w:r>
        <w:rPr>
          <w:rFonts w:ascii="Calibri" w:hAnsi="Calibri"/>
          <w:b/>
          <w:sz w:val="32"/>
          <w:szCs w:val="32"/>
        </w:rPr>
        <w:t xml:space="preserve">EN CHARLES EISENSTEIN I SVERIGE - </w:t>
      </w:r>
      <w:r w:rsidR="000F33EC">
        <w:rPr>
          <w:rFonts w:ascii="Calibri" w:hAnsi="Calibri"/>
          <w:b/>
          <w:sz w:val="32"/>
          <w:szCs w:val="32"/>
        </w:rPr>
        <w:br/>
      </w:r>
      <w:r>
        <w:rPr>
          <w:rFonts w:ascii="Calibri" w:hAnsi="Calibri"/>
          <w:b/>
          <w:sz w:val="32"/>
          <w:szCs w:val="32"/>
        </w:rPr>
        <w:t>SVERIGES STÖRSTA OMSTÄLLNINGSEVENT</w:t>
      </w:r>
      <w:r w:rsidR="00424934">
        <w:rPr>
          <w:rFonts w:ascii="Calibri" w:hAnsi="Calibri"/>
          <w:b/>
          <w:sz w:val="32"/>
          <w:szCs w:val="32"/>
        </w:rPr>
        <w:t xml:space="preserve"> </w:t>
      </w:r>
      <w:r w:rsidR="000F33EC">
        <w:rPr>
          <w:rFonts w:ascii="Calibri" w:hAnsi="Calibri"/>
          <w:b/>
          <w:sz w:val="32"/>
          <w:szCs w:val="32"/>
        </w:rPr>
        <w:t xml:space="preserve">MEDSKAPAS </w:t>
      </w:r>
      <w:r w:rsidR="00424934">
        <w:rPr>
          <w:rFonts w:ascii="Calibri" w:hAnsi="Calibri"/>
          <w:b/>
          <w:sz w:val="32"/>
          <w:szCs w:val="32"/>
        </w:rPr>
        <w:t>17 MAJ</w:t>
      </w:r>
      <w:r>
        <w:rPr>
          <w:rFonts w:ascii="Calibri" w:hAnsi="Calibri"/>
          <w:b/>
          <w:sz w:val="32"/>
          <w:szCs w:val="32"/>
        </w:rPr>
        <w:t>!</w:t>
      </w:r>
      <w:r w:rsidR="00661907">
        <w:rPr>
          <w:rFonts w:ascii="Calibri" w:hAnsi="Calibri"/>
          <w:b/>
          <w:sz w:val="36"/>
          <w:szCs w:val="36"/>
        </w:rPr>
        <w:br/>
      </w:r>
      <w:r w:rsidRPr="00431597">
        <w:rPr>
          <w:rFonts w:asciiTheme="majorHAnsi" w:hAnsiTheme="majorHAnsi"/>
          <w:b/>
          <w:sz w:val="28"/>
          <w:szCs w:val="28"/>
        </w:rPr>
        <w:br/>
      </w:r>
      <w:r w:rsidR="00D70FF5">
        <w:rPr>
          <w:rStyle w:val="textexposedshow"/>
          <w:rFonts w:asciiTheme="majorHAnsi" w:hAnsiTheme="majorHAnsi"/>
          <w:b/>
          <w:sz w:val="32"/>
          <w:szCs w:val="32"/>
        </w:rPr>
        <w:t xml:space="preserve">Charles Eisenstein är en </w:t>
      </w:r>
      <w:r w:rsidR="00B84D27">
        <w:rPr>
          <w:rStyle w:val="textexposedshow"/>
          <w:rFonts w:asciiTheme="majorHAnsi" w:hAnsiTheme="majorHAnsi"/>
          <w:b/>
          <w:sz w:val="32"/>
          <w:szCs w:val="32"/>
        </w:rPr>
        <w:t>av de tydli</w:t>
      </w:r>
      <w:r w:rsidR="00011B88">
        <w:rPr>
          <w:rStyle w:val="textexposedshow"/>
          <w:rFonts w:asciiTheme="majorHAnsi" w:hAnsiTheme="majorHAnsi"/>
          <w:b/>
          <w:sz w:val="32"/>
          <w:szCs w:val="32"/>
        </w:rPr>
        <w:t>gaste visionära rösterna för omställning till hållbarhet i världen idag.</w:t>
      </w:r>
      <w:r w:rsidR="00E412F4">
        <w:rPr>
          <w:rStyle w:val="textexposedshow"/>
          <w:rFonts w:asciiTheme="majorHAnsi" w:hAnsiTheme="majorHAnsi"/>
          <w:b/>
          <w:sz w:val="32"/>
          <w:szCs w:val="32"/>
        </w:rPr>
        <w:t xml:space="preserve"> Han är </w:t>
      </w:r>
      <w:r w:rsidRPr="00A61E70">
        <w:rPr>
          <w:rStyle w:val="textexposedshow"/>
          <w:rFonts w:asciiTheme="majorHAnsi" w:hAnsiTheme="majorHAnsi"/>
          <w:b/>
          <w:sz w:val="32"/>
          <w:szCs w:val="32"/>
        </w:rPr>
        <w:t xml:space="preserve">med i filmen Occupy Love </w:t>
      </w:r>
      <w:r>
        <w:rPr>
          <w:rStyle w:val="textexposedshow"/>
          <w:rFonts w:asciiTheme="majorHAnsi" w:hAnsiTheme="majorHAnsi"/>
          <w:b/>
          <w:sz w:val="32"/>
          <w:szCs w:val="32"/>
        </w:rPr>
        <w:t xml:space="preserve">– som </w:t>
      </w:r>
      <w:r w:rsidR="00E412F4">
        <w:rPr>
          <w:rStyle w:val="textexposedshow"/>
          <w:rFonts w:asciiTheme="majorHAnsi" w:hAnsiTheme="majorHAnsi"/>
          <w:b/>
          <w:sz w:val="32"/>
          <w:szCs w:val="32"/>
        </w:rPr>
        <w:t xml:space="preserve">precis </w:t>
      </w:r>
      <w:r>
        <w:rPr>
          <w:rStyle w:val="textexposedshow"/>
          <w:rFonts w:asciiTheme="majorHAnsi" w:hAnsiTheme="majorHAnsi"/>
          <w:b/>
          <w:sz w:val="32"/>
          <w:szCs w:val="32"/>
        </w:rPr>
        <w:t xml:space="preserve">haft </w:t>
      </w:r>
      <w:r w:rsidR="00E412F4">
        <w:rPr>
          <w:rStyle w:val="textexposedshow"/>
          <w:rFonts w:asciiTheme="majorHAnsi" w:hAnsiTheme="majorHAnsi"/>
          <w:b/>
          <w:sz w:val="32"/>
          <w:szCs w:val="32"/>
        </w:rPr>
        <w:t>världspremiär</w:t>
      </w:r>
      <w:r>
        <w:rPr>
          <w:rStyle w:val="textexposedshow"/>
          <w:rFonts w:asciiTheme="majorHAnsi" w:hAnsiTheme="majorHAnsi"/>
          <w:b/>
          <w:sz w:val="32"/>
          <w:szCs w:val="32"/>
        </w:rPr>
        <w:t>. Charles</w:t>
      </w:r>
      <w:r w:rsidRPr="00A61E70">
        <w:rPr>
          <w:rStyle w:val="textexposedshow"/>
          <w:rFonts w:asciiTheme="majorHAnsi" w:hAnsiTheme="majorHAnsi"/>
          <w:b/>
          <w:sz w:val="32"/>
          <w:szCs w:val="32"/>
        </w:rPr>
        <w:t xml:space="preserve"> föreläser om</w:t>
      </w:r>
      <w:r w:rsidR="007B742E">
        <w:rPr>
          <w:rStyle w:val="textexposedshow"/>
          <w:rFonts w:asciiTheme="majorHAnsi" w:hAnsiTheme="majorHAnsi"/>
          <w:b/>
          <w:sz w:val="32"/>
          <w:szCs w:val="32"/>
        </w:rPr>
        <w:t>;</w:t>
      </w:r>
      <w:r w:rsidRPr="00A61E70">
        <w:rPr>
          <w:rStyle w:val="textexposedshow"/>
          <w:rFonts w:asciiTheme="majorHAnsi" w:hAnsiTheme="majorHAnsi"/>
          <w:b/>
          <w:sz w:val="32"/>
          <w:szCs w:val="32"/>
        </w:rPr>
        <w:t xml:space="preserve"> </w:t>
      </w:r>
      <w:r w:rsidR="007B742E">
        <w:rPr>
          <w:rStyle w:val="textexposedshow"/>
          <w:rFonts w:asciiTheme="majorHAnsi" w:hAnsiTheme="majorHAnsi"/>
          <w:b/>
          <w:sz w:val="32"/>
          <w:szCs w:val="32"/>
        </w:rPr>
        <w:t xml:space="preserve">ekonomi, omställning, </w:t>
      </w:r>
      <w:r w:rsidRPr="00A61E70">
        <w:rPr>
          <w:rStyle w:val="textexposedshow"/>
          <w:rFonts w:asciiTheme="majorHAnsi" w:hAnsiTheme="majorHAnsi"/>
          <w:b/>
          <w:sz w:val="32"/>
          <w:szCs w:val="32"/>
        </w:rPr>
        <w:t xml:space="preserve">kulturell evolution och har skrivit böckerna </w:t>
      </w:r>
      <w:r w:rsidR="00E412F4">
        <w:rPr>
          <w:rStyle w:val="textexposedshow"/>
          <w:rFonts w:asciiTheme="majorHAnsi" w:hAnsiTheme="majorHAnsi"/>
          <w:b/>
          <w:sz w:val="32"/>
          <w:szCs w:val="32"/>
        </w:rPr>
        <w:t>”</w:t>
      </w:r>
      <w:r w:rsidRPr="00A61E70">
        <w:rPr>
          <w:rStyle w:val="textexposedshow"/>
          <w:rFonts w:asciiTheme="majorHAnsi" w:hAnsiTheme="majorHAnsi"/>
          <w:b/>
          <w:sz w:val="32"/>
          <w:szCs w:val="32"/>
        </w:rPr>
        <w:t>The Ascent of Humanity</w:t>
      </w:r>
      <w:r w:rsidR="00E412F4">
        <w:rPr>
          <w:rStyle w:val="textexposedshow"/>
          <w:rFonts w:asciiTheme="majorHAnsi" w:hAnsiTheme="majorHAnsi"/>
          <w:b/>
          <w:sz w:val="32"/>
          <w:szCs w:val="32"/>
        </w:rPr>
        <w:t>”</w:t>
      </w:r>
      <w:r w:rsidRPr="00A61E70">
        <w:rPr>
          <w:rStyle w:val="textexposedshow"/>
          <w:rFonts w:asciiTheme="majorHAnsi" w:hAnsiTheme="majorHAnsi"/>
          <w:b/>
          <w:sz w:val="32"/>
          <w:szCs w:val="32"/>
        </w:rPr>
        <w:t xml:space="preserve"> och </w:t>
      </w:r>
      <w:r w:rsidR="00E412F4">
        <w:rPr>
          <w:rStyle w:val="textexposedshow"/>
          <w:rFonts w:asciiTheme="majorHAnsi" w:hAnsiTheme="majorHAnsi"/>
          <w:b/>
          <w:sz w:val="32"/>
          <w:szCs w:val="32"/>
        </w:rPr>
        <w:t>”</w:t>
      </w:r>
      <w:r w:rsidRPr="00A61E70">
        <w:rPr>
          <w:rStyle w:val="textexposedshow"/>
          <w:rFonts w:asciiTheme="majorHAnsi" w:hAnsiTheme="majorHAnsi"/>
          <w:b/>
          <w:sz w:val="32"/>
          <w:szCs w:val="32"/>
        </w:rPr>
        <w:t>Sacred Economics</w:t>
      </w:r>
      <w:r w:rsidR="00E412F4">
        <w:rPr>
          <w:rStyle w:val="textexposedshow"/>
          <w:rFonts w:asciiTheme="majorHAnsi" w:hAnsiTheme="majorHAnsi"/>
          <w:b/>
          <w:sz w:val="32"/>
          <w:szCs w:val="32"/>
        </w:rPr>
        <w:t>”</w:t>
      </w:r>
      <w:r w:rsidRPr="00A61E70">
        <w:rPr>
          <w:rStyle w:val="textexposedshow"/>
          <w:rFonts w:asciiTheme="majorHAnsi" w:hAnsiTheme="majorHAnsi"/>
          <w:b/>
          <w:sz w:val="32"/>
          <w:szCs w:val="32"/>
        </w:rPr>
        <w:t>.</w:t>
      </w:r>
      <w:r>
        <w:rPr>
          <w:rStyle w:val="textexposedshow"/>
          <w:rFonts w:asciiTheme="majorHAnsi" w:hAnsiTheme="majorHAnsi"/>
          <w:b/>
          <w:sz w:val="32"/>
          <w:szCs w:val="32"/>
        </w:rPr>
        <w:t xml:space="preserve"> Fredag 17 maj föreläser han i Stockholm</w:t>
      </w:r>
      <w:r w:rsidR="00011B88">
        <w:rPr>
          <w:rStyle w:val="textexposedshow"/>
          <w:rFonts w:asciiTheme="majorHAnsi" w:hAnsiTheme="majorHAnsi"/>
          <w:b/>
          <w:sz w:val="32"/>
          <w:szCs w:val="32"/>
        </w:rPr>
        <w:t>.</w:t>
      </w:r>
      <w:r w:rsidR="00661907">
        <w:rPr>
          <w:rFonts w:ascii="Calibri" w:hAnsi="Calibri"/>
          <w:b/>
          <w:sz w:val="32"/>
          <w:szCs w:val="32"/>
        </w:rPr>
        <w:br/>
      </w:r>
      <w:r w:rsidRPr="00431597">
        <w:rPr>
          <w:rStyle w:val="fsl"/>
          <w:rFonts w:asciiTheme="majorHAnsi" w:hAnsiTheme="majorHAnsi"/>
          <w:sz w:val="20"/>
          <w:szCs w:val="20"/>
        </w:rPr>
        <w:br/>
      </w:r>
      <w:r w:rsidRPr="00A61E70">
        <w:rPr>
          <w:rFonts w:ascii="Calibri" w:eastAsiaTheme="minorEastAsia" w:hAnsi="Calibri" w:cs="Calibri"/>
          <w:sz w:val="28"/>
          <w:szCs w:val="28"/>
          <w:lang w:eastAsia="ja-JP"/>
        </w:rPr>
        <w:t xml:space="preserve">Sveriges, hittills, största omställningsevent med en av </w:t>
      </w:r>
      <w:r w:rsidR="000C5407">
        <w:rPr>
          <w:rFonts w:ascii="Calibri" w:eastAsiaTheme="minorEastAsia" w:hAnsi="Calibri" w:cs="Calibri"/>
          <w:sz w:val="28"/>
          <w:szCs w:val="28"/>
          <w:lang w:eastAsia="ja-JP"/>
        </w:rPr>
        <w:t xml:space="preserve">vår tids </w:t>
      </w:r>
      <w:r w:rsidR="00797C0F">
        <w:rPr>
          <w:rFonts w:ascii="Calibri" w:eastAsiaTheme="minorEastAsia" w:hAnsi="Calibri" w:cs="Calibri"/>
          <w:sz w:val="28"/>
          <w:szCs w:val="28"/>
          <w:lang w:eastAsia="ja-JP"/>
        </w:rPr>
        <w:t xml:space="preserve">främsta </w:t>
      </w:r>
      <w:bookmarkStart w:id="0" w:name="_GoBack"/>
      <w:bookmarkEnd w:id="0"/>
      <w:r w:rsidR="000C5407">
        <w:rPr>
          <w:rFonts w:ascii="Calibri" w:eastAsiaTheme="minorEastAsia" w:hAnsi="Calibri" w:cs="Calibri"/>
          <w:sz w:val="28"/>
          <w:szCs w:val="28"/>
          <w:lang w:eastAsia="ja-JP"/>
        </w:rPr>
        <w:t>tänkare</w:t>
      </w:r>
      <w:r w:rsidR="00424934">
        <w:rPr>
          <w:rFonts w:ascii="Calibri" w:eastAsiaTheme="minorEastAsia" w:hAnsi="Calibri" w:cs="Calibri"/>
          <w:sz w:val="28"/>
          <w:szCs w:val="28"/>
          <w:lang w:eastAsia="ja-JP"/>
        </w:rPr>
        <w:t xml:space="preserve"> arrangeras i Aula Magna på </w:t>
      </w:r>
      <w:r w:rsidRPr="00A61E70">
        <w:rPr>
          <w:rFonts w:ascii="Calibri" w:eastAsiaTheme="minorEastAsia" w:hAnsi="Calibri" w:cs="Calibri"/>
          <w:sz w:val="28"/>
          <w:szCs w:val="28"/>
          <w:lang w:eastAsia="ja-JP"/>
        </w:rPr>
        <w:t xml:space="preserve">Universitetet – under Earth Week. Bakom eventet </w:t>
      </w:r>
      <w:r w:rsidRPr="00A61E70">
        <w:rPr>
          <w:rFonts w:asciiTheme="majorHAnsi" w:hAnsiTheme="majorHAnsi"/>
          <w:sz w:val="28"/>
          <w:szCs w:val="28"/>
        </w:rPr>
        <w:t>står ett antal nätverk med omställare, medskapare och sociala entreprenörer.</w:t>
      </w:r>
      <w:r>
        <w:rPr>
          <w:rFonts w:asciiTheme="majorHAnsi" w:hAnsiTheme="majorHAnsi"/>
          <w:sz w:val="28"/>
          <w:szCs w:val="28"/>
        </w:rPr>
        <w:t xml:space="preserve"> </w:t>
      </w:r>
      <w:r w:rsidR="00E412F4">
        <w:rPr>
          <w:rFonts w:asciiTheme="majorHAnsi" w:hAnsiTheme="majorHAnsi"/>
          <w:sz w:val="28"/>
          <w:szCs w:val="28"/>
        </w:rPr>
        <w:br/>
      </w:r>
      <w:r w:rsidR="00E412F4" w:rsidRPr="00431597">
        <w:rPr>
          <w:rFonts w:asciiTheme="majorHAnsi" w:hAnsiTheme="majorHAnsi"/>
          <w:sz w:val="16"/>
          <w:szCs w:val="16"/>
        </w:rPr>
        <w:br/>
      </w:r>
      <w:r w:rsidR="00431597">
        <w:rPr>
          <w:rFonts w:asciiTheme="majorHAnsi" w:hAnsiTheme="majorHAnsi"/>
          <w:sz w:val="28"/>
          <w:szCs w:val="28"/>
        </w:rPr>
        <w:t>Pella Thiel, från omställningsrörelsen,</w:t>
      </w:r>
      <w:r w:rsidR="00E412F4" w:rsidRPr="00E412F4">
        <w:rPr>
          <w:rFonts w:asciiTheme="majorHAnsi" w:hAnsiTheme="majorHAnsi"/>
          <w:sz w:val="28"/>
          <w:szCs w:val="28"/>
        </w:rPr>
        <w:t xml:space="preserve"> berättar: </w:t>
      </w:r>
      <w:r w:rsidR="003A4E0B">
        <w:rPr>
          <w:rFonts w:asciiTheme="majorHAnsi" w:hAnsiTheme="majorHAnsi"/>
          <w:sz w:val="28"/>
          <w:szCs w:val="28"/>
        </w:rPr>
        <w:t>”</w:t>
      </w:r>
      <w:r w:rsidR="00E412F4" w:rsidRPr="003A4E0B">
        <w:rPr>
          <w:rFonts w:asciiTheme="majorHAnsi" w:hAnsiTheme="majorHAnsi"/>
          <w:i/>
          <w:color w:val="595959" w:themeColor="text1" w:themeTint="A6"/>
          <w:sz w:val="28"/>
          <w:szCs w:val="28"/>
        </w:rPr>
        <w:t xml:space="preserve">Charles </w:t>
      </w:r>
      <w:r w:rsidR="00E412F4" w:rsidRPr="003A4E0B">
        <w:rPr>
          <w:rFonts w:asciiTheme="majorHAnsi" w:eastAsiaTheme="minorEastAsia" w:hAnsiTheme="majorHAnsi" w:cs="Consolas"/>
          <w:i/>
          <w:color w:val="595959" w:themeColor="text1" w:themeTint="A6"/>
          <w:sz w:val="28"/>
          <w:szCs w:val="28"/>
          <w:lang w:eastAsia="ja-JP"/>
        </w:rPr>
        <w:t xml:space="preserve">ger en röst åt den rörelse som </w:t>
      </w:r>
      <w:r w:rsidR="000C5407">
        <w:rPr>
          <w:rFonts w:asciiTheme="majorHAnsi" w:eastAsiaTheme="minorEastAsia" w:hAnsiTheme="majorHAnsi" w:cs="Consolas"/>
          <w:i/>
          <w:color w:val="595959" w:themeColor="text1" w:themeTint="A6"/>
          <w:sz w:val="28"/>
          <w:szCs w:val="28"/>
          <w:lang w:eastAsia="ja-JP"/>
        </w:rPr>
        <w:br/>
      </w:r>
      <w:r w:rsidR="00E412F4" w:rsidRPr="003A4E0B">
        <w:rPr>
          <w:rFonts w:asciiTheme="majorHAnsi" w:eastAsiaTheme="minorEastAsia" w:hAnsiTheme="majorHAnsi" w:cs="Consolas"/>
          <w:i/>
          <w:color w:val="595959" w:themeColor="text1" w:themeTint="A6"/>
          <w:sz w:val="28"/>
          <w:szCs w:val="28"/>
          <w:lang w:eastAsia="ja-JP"/>
        </w:rPr>
        <w:t>nu över hela världen, med allt större tydlighet och kraft, säger "Nog nu!". Från Occupy</w:t>
      </w:r>
      <w:r w:rsidR="000C5407">
        <w:rPr>
          <w:rFonts w:asciiTheme="majorHAnsi" w:eastAsiaTheme="minorEastAsia" w:hAnsiTheme="majorHAnsi" w:cs="Consolas"/>
          <w:i/>
          <w:color w:val="595959" w:themeColor="text1" w:themeTint="A6"/>
          <w:sz w:val="28"/>
          <w:szCs w:val="28"/>
          <w:lang w:eastAsia="ja-JP"/>
        </w:rPr>
        <w:t>-</w:t>
      </w:r>
      <w:r w:rsidR="00E412F4" w:rsidRPr="003A4E0B">
        <w:rPr>
          <w:rFonts w:asciiTheme="majorHAnsi" w:eastAsiaTheme="minorEastAsia" w:hAnsiTheme="majorHAnsi" w:cs="Consolas"/>
          <w:i/>
          <w:color w:val="595959" w:themeColor="text1" w:themeTint="A6"/>
          <w:sz w:val="28"/>
          <w:szCs w:val="28"/>
          <w:lang w:eastAsia="ja-JP"/>
        </w:rPr>
        <w:t xml:space="preserve">rörelsen till omställning- och klimatrörelsen. Vi är glada och tacksamma för att Charles valt </w:t>
      </w:r>
      <w:r w:rsidR="003A4E0B" w:rsidRPr="003A4E0B">
        <w:rPr>
          <w:rFonts w:asciiTheme="majorHAnsi" w:eastAsiaTheme="minorEastAsia" w:hAnsiTheme="majorHAnsi" w:cs="Consolas"/>
          <w:i/>
          <w:color w:val="595959" w:themeColor="text1" w:themeTint="A6"/>
          <w:sz w:val="28"/>
          <w:szCs w:val="28"/>
          <w:lang w:eastAsia="ja-JP"/>
        </w:rPr>
        <w:t>att komma tillbaka till Sverige.</w:t>
      </w:r>
      <w:r w:rsidR="003A4E0B">
        <w:rPr>
          <w:rFonts w:asciiTheme="majorHAnsi" w:eastAsiaTheme="minorEastAsia" w:hAnsiTheme="majorHAnsi" w:cs="Consolas"/>
          <w:i/>
          <w:color w:val="595959" w:themeColor="text1" w:themeTint="A6"/>
          <w:sz w:val="28"/>
          <w:szCs w:val="28"/>
          <w:lang w:eastAsia="ja-JP"/>
        </w:rPr>
        <w:t>”</w:t>
      </w:r>
      <w:r w:rsidR="00E412F4">
        <w:rPr>
          <w:rFonts w:asciiTheme="majorHAnsi" w:hAnsiTheme="majorHAnsi"/>
          <w:sz w:val="28"/>
          <w:szCs w:val="28"/>
        </w:rPr>
        <w:br/>
      </w:r>
      <w:r w:rsidR="003A4E0B" w:rsidRPr="00431597">
        <w:rPr>
          <w:rFonts w:asciiTheme="majorHAnsi" w:eastAsiaTheme="minorEastAsia" w:hAnsiTheme="majorHAnsi" w:cs="Arial"/>
          <w:i/>
          <w:color w:val="660000"/>
          <w:sz w:val="16"/>
          <w:szCs w:val="16"/>
          <w:lang w:eastAsia="ja-JP"/>
        </w:rPr>
        <w:br/>
      </w:r>
      <w:r w:rsidR="003A4E0B">
        <w:rPr>
          <w:rFonts w:asciiTheme="majorHAnsi" w:eastAsiaTheme="minorEastAsia" w:hAnsiTheme="majorHAnsi" w:cs="Arial"/>
          <w:i/>
          <w:color w:val="595959" w:themeColor="text1" w:themeTint="A6"/>
          <w:sz w:val="28"/>
          <w:szCs w:val="28"/>
          <w:lang w:eastAsia="ja-JP"/>
        </w:rPr>
        <w:t>”</w:t>
      </w:r>
      <w:r w:rsidR="00E412F4" w:rsidRPr="003A4E0B">
        <w:rPr>
          <w:rFonts w:asciiTheme="majorHAnsi" w:eastAsiaTheme="minorEastAsia" w:hAnsiTheme="majorHAnsi" w:cs="Arial"/>
          <w:i/>
          <w:color w:val="595959" w:themeColor="text1" w:themeTint="A6"/>
          <w:sz w:val="28"/>
          <w:szCs w:val="28"/>
          <w:lang w:eastAsia="ja-JP"/>
        </w:rPr>
        <w:t>Charles har en förmåga som få andra att sätta ord på den hjärtats revolu</w:t>
      </w:r>
      <w:r w:rsidR="003A4E0B" w:rsidRPr="003A4E0B">
        <w:rPr>
          <w:rFonts w:asciiTheme="majorHAnsi" w:eastAsiaTheme="minorEastAsia" w:hAnsiTheme="majorHAnsi" w:cs="Arial"/>
          <w:i/>
          <w:color w:val="595959" w:themeColor="text1" w:themeTint="A6"/>
          <w:sz w:val="28"/>
          <w:szCs w:val="28"/>
          <w:lang w:eastAsia="ja-JP"/>
        </w:rPr>
        <w:t>tion som pågår i</w:t>
      </w:r>
      <w:r w:rsidR="00431597">
        <w:rPr>
          <w:rFonts w:asciiTheme="majorHAnsi" w:eastAsiaTheme="minorEastAsia" w:hAnsiTheme="majorHAnsi" w:cs="Arial"/>
          <w:i/>
          <w:color w:val="595959" w:themeColor="text1" w:themeTint="A6"/>
          <w:sz w:val="28"/>
          <w:szCs w:val="28"/>
          <w:lang w:eastAsia="ja-JP"/>
        </w:rPr>
        <w:t>dag. Förra året, när han var i Sverige</w:t>
      </w:r>
      <w:r w:rsidR="003A4E0B" w:rsidRPr="003A4E0B">
        <w:rPr>
          <w:rFonts w:asciiTheme="majorHAnsi" w:eastAsiaTheme="minorEastAsia" w:hAnsiTheme="majorHAnsi" w:cs="Arial"/>
          <w:i/>
          <w:color w:val="595959" w:themeColor="text1" w:themeTint="A6"/>
          <w:sz w:val="28"/>
          <w:szCs w:val="28"/>
          <w:lang w:eastAsia="ja-JP"/>
        </w:rPr>
        <w:t xml:space="preserve"> för första gången, </w:t>
      </w:r>
      <w:r w:rsidR="00E412F4" w:rsidRPr="003A4E0B">
        <w:rPr>
          <w:rFonts w:asciiTheme="majorHAnsi" w:eastAsiaTheme="minorEastAsia" w:hAnsiTheme="majorHAnsi" w:cs="Arial"/>
          <w:i/>
          <w:color w:val="595959" w:themeColor="text1" w:themeTint="A6"/>
          <w:sz w:val="28"/>
          <w:szCs w:val="28"/>
          <w:lang w:eastAsia="ja-JP"/>
        </w:rPr>
        <w:t>kom det så mycket folk att vi var tvungna att på kort tid byta till en större lokal.</w:t>
      </w:r>
      <w:r w:rsidR="003A4E0B" w:rsidRPr="003A4E0B">
        <w:rPr>
          <w:rFonts w:asciiTheme="majorHAnsi" w:hAnsiTheme="majorHAnsi"/>
          <w:i/>
          <w:color w:val="595959" w:themeColor="text1" w:themeTint="A6"/>
          <w:sz w:val="28"/>
          <w:szCs w:val="28"/>
        </w:rPr>
        <w:t xml:space="preserve"> </w:t>
      </w:r>
      <w:r w:rsidR="00E412F4" w:rsidRPr="003A4E0B">
        <w:rPr>
          <w:rFonts w:asciiTheme="majorHAnsi" w:hAnsiTheme="majorHAnsi"/>
          <w:i/>
          <w:color w:val="595959" w:themeColor="text1" w:themeTint="A6"/>
          <w:sz w:val="28"/>
          <w:szCs w:val="28"/>
        </w:rPr>
        <w:t>Nu s</w:t>
      </w:r>
      <w:r w:rsidR="003A4E0B" w:rsidRPr="003A4E0B">
        <w:rPr>
          <w:rFonts w:asciiTheme="majorHAnsi" w:hAnsiTheme="majorHAnsi"/>
          <w:i/>
          <w:color w:val="595959" w:themeColor="text1" w:themeTint="A6"/>
          <w:sz w:val="28"/>
          <w:szCs w:val="28"/>
        </w:rPr>
        <w:t>atsar vi på att skapa Sveriges,</w:t>
      </w:r>
      <w:r w:rsidR="00E412F4" w:rsidRPr="003A4E0B">
        <w:rPr>
          <w:rFonts w:asciiTheme="majorHAnsi" w:hAnsiTheme="majorHAnsi"/>
          <w:i/>
          <w:color w:val="595959" w:themeColor="text1" w:themeTint="A6"/>
          <w:sz w:val="28"/>
          <w:szCs w:val="28"/>
        </w:rPr>
        <w:t xml:space="preserve"> hittills, största omställningsevent</w:t>
      </w:r>
      <w:r w:rsidR="003A4E0B" w:rsidRPr="003A4E0B">
        <w:rPr>
          <w:rFonts w:asciiTheme="majorHAnsi" w:hAnsiTheme="majorHAnsi"/>
          <w:i/>
          <w:color w:val="595959" w:themeColor="text1" w:themeTint="A6"/>
          <w:sz w:val="28"/>
          <w:szCs w:val="28"/>
        </w:rPr>
        <w:t xml:space="preserve"> och samarbetar med </w:t>
      </w:r>
      <w:r w:rsidR="000C5407">
        <w:rPr>
          <w:rFonts w:asciiTheme="majorHAnsi" w:hAnsiTheme="majorHAnsi"/>
          <w:i/>
          <w:color w:val="595959" w:themeColor="text1" w:themeTint="A6"/>
          <w:sz w:val="28"/>
          <w:szCs w:val="28"/>
        </w:rPr>
        <w:t xml:space="preserve">Stockholms </w:t>
      </w:r>
      <w:r w:rsidR="003A4E0B" w:rsidRPr="003A4E0B">
        <w:rPr>
          <w:rFonts w:asciiTheme="majorHAnsi" w:hAnsiTheme="majorHAnsi"/>
          <w:i/>
          <w:color w:val="595959" w:themeColor="text1" w:themeTint="A6"/>
          <w:sz w:val="28"/>
          <w:szCs w:val="28"/>
        </w:rPr>
        <w:t>Universi</w:t>
      </w:r>
      <w:r w:rsidR="000C5407">
        <w:rPr>
          <w:rFonts w:asciiTheme="majorHAnsi" w:hAnsiTheme="majorHAnsi"/>
          <w:i/>
          <w:color w:val="595959" w:themeColor="text1" w:themeTint="A6"/>
          <w:sz w:val="28"/>
          <w:szCs w:val="28"/>
        </w:rPr>
        <w:t xml:space="preserve">tet </w:t>
      </w:r>
      <w:r w:rsidR="00D70FF5">
        <w:rPr>
          <w:rFonts w:asciiTheme="majorHAnsi" w:hAnsiTheme="majorHAnsi"/>
          <w:i/>
          <w:color w:val="595959" w:themeColor="text1" w:themeTint="A6"/>
          <w:sz w:val="28"/>
          <w:szCs w:val="28"/>
        </w:rPr>
        <w:t>så alla som vill komma kan</w:t>
      </w:r>
      <w:r w:rsidR="003A4E0B" w:rsidRPr="003A4E0B">
        <w:rPr>
          <w:rFonts w:asciiTheme="majorHAnsi" w:hAnsiTheme="majorHAnsi"/>
          <w:i/>
          <w:color w:val="595959" w:themeColor="text1" w:themeTint="A6"/>
          <w:sz w:val="28"/>
          <w:szCs w:val="28"/>
        </w:rPr>
        <w:t xml:space="preserve"> få plats</w:t>
      </w:r>
      <w:r w:rsidR="003A4E0B">
        <w:rPr>
          <w:rFonts w:asciiTheme="majorHAnsi" w:hAnsiTheme="majorHAnsi"/>
          <w:color w:val="595959" w:themeColor="text1" w:themeTint="A6"/>
          <w:sz w:val="28"/>
          <w:szCs w:val="28"/>
        </w:rPr>
        <w:t>”,</w:t>
      </w:r>
      <w:r w:rsidR="003A4E0B">
        <w:rPr>
          <w:rFonts w:asciiTheme="majorHAnsi" w:hAnsiTheme="majorHAnsi"/>
          <w:sz w:val="28"/>
          <w:szCs w:val="28"/>
        </w:rPr>
        <w:t xml:space="preserve"> berättar Niklas Hög</w:t>
      </w:r>
      <w:r w:rsidR="00D70FF5">
        <w:rPr>
          <w:rFonts w:asciiTheme="majorHAnsi" w:hAnsiTheme="majorHAnsi"/>
          <w:sz w:val="28"/>
          <w:szCs w:val="28"/>
        </w:rPr>
        <w:t>berg</w:t>
      </w:r>
      <w:r w:rsidR="00424934">
        <w:rPr>
          <w:rFonts w:asciiTheme="majorHAnsi" w:hAnsiTheme="majorHAnsi"/>
          <w:sz w:val="28"/>
          <w:szCs w:val="28"/>
        </w:rPr>
        <w:t xml:space="preserve"> från Medskaparinitiativet.</w:t>
      </w:r>
      <w:r w:rsidR="00424934">
        <w:rPr>
          <w:rFonts w:asciiTheme="majorHAnsi" w:hAnsiTheme="majorHAnsi"/>
          <w:sz w:val="28"/>
          <w:szCs w:val="28"/>
        </w:rPr>
        <w:br/>
      </w:r>
      <w:r w:rsidR="003A4E0B" w:rsidRPr="00431597">
        <w:rPr>
          <w:rFonts w:asciiTheme="majorHAnsi" w:hAnsiTheme="majorHAnsi"/>
          <w:sz w:val="16"/>
          <w:szCs w:val="16"/>
        </w:rPr>
        <w:br/>
      </w:r>
      <w:r w:rsidR="003A4E0B" w:rsidRPr="00424934">
        <w:rPr>
          <w:rFonts w:asciiTheme="majorHAnsi" w:hAnsiTheme="majorHAnsi"/>
          <w:b/>
          <w:sz w:val="28"/>
          <w:szCs w:val="28"/>
        </w:rPr>
        <w:t>Föreläsning:</w:t>
      </w:r>
      <w:r w:rsidR="003A4E0B" w:rsidRPr="003A4E0B">
        <w:rPr>
          <w:rFonts w:asciiTheme="majorHAnsi" w:hAnsiTheme="majorHAnsi"/>
          <w:sz w:val="28"/>
          <w:szCs w:val="28"/>
        </w:rPr>
        <w:t xml:space="preserve"> </w:t>
      </w:r>
      <w:r w:rsidR="00F75BBC">
        <w:rPr>
          <w:rFonts w:asciiTheme="majorHAnsi" w:hAnsiTheme="majorHAnsi"/>
          <w:sz w:val="28"/>
          <w:szCs w:val="28"/>
        </w:rPr>
        <w:t>”</w:t>
      </w:r>
      <w:r w:rsidR="00D70FF5">
        <w:rPr>
          <w:rFonts w:ascii="Calibri" w:eastAsiaTheme="minorEastAsia" w:hAnsi="Calibri" w:cs="Calibri"/>
          <w:sz w:val="28"/>
          <w:szCs w:val="28"/>
          <w:lang w:eastAsia="ja-JP"/>
        </w:rPr>
        <w:t>The more beautiful world our hearts know is possible</w:t>
      </w:r>
      <w:r w:rsidR="003A4E0B">
        <w:rPr>
          <w:rStyle w:val="usercontent"/>
          <w:rFonts w:asciiTheme="majorHAnsi" w:hAnsiTheme="majorHAnsi"/>
          <w:sz w:val="28"/>
          <w:szCs w:val="28"/>
        </w:rPr>
        <w:t>”</w:t>
      </w:r>
      <w:r w:rsidR="003A4E0B" w:rsidRPr="003A4E0B">
        <w:rPr>
          <w:rFonts w:asciiTheme="majorHAnsi" w:hAnsiTheme="majorHAnsi"/>
          <w:sz w:val="28"/>
          <w:szCs w:val="28"/>
        </w:rPr>
        <w:br/>
      </w:r>
      <w:r w:rsidR="003A4E0B" w:rsidRPr="00424934">
        <w:rPr>
          <w:rFonts w:asciiTheme="majorHAnsi" w:hAnsiTheme="majorHAnsi"/>
          <w:b/>
          <w:sz w:val="28"/>
          <w:szCs w:val="28"/>
        </w:rPr>
        <w:t>Plats:</w:t>
      </w:r>
      <w:r w:rsidR="003A4E0B" w:rsidRPr="003A4E0B">
        <w:rPr>
          <w:rFonts w:asciiTheme="majorHAnsi" w:hAnsiTheme="majorHAnsi"/>
          <w:sz w:val="28"/>
          <w:szCs w:val="28"/>
        </w:rPr>
        <w:t xml:space="preserve"> Aula Magna, </w:t>
      </w:r>
      <w:r w:rsidR="003A4E0B">
        <w:rPr>
          <w:rFonts w:asciiTheme="majorHAnsi" w:hAnsiTheme="majorHAnsi"/>
          <w:sz w:val="28"/>
          <w:szCs w:val="28"/>
        </w:rPr>
        <w:t xml:space="preserve">Frescativägen 6, </w:t>
      </w:r>
      <w:r w:rsidR="003A4E0B" w:rsidRPr="003A4E0B">
        <w:rPr>
          <w:rFonts w:asciiTheme="majorHAnsi" w:hAnsiTheme="majorHAnsi"/>
          <w:sz w:val="28"/>
          <w:szCs w:val="28"/>
        </w:rPr>
        <w:t>Universitetet</w:t>
      </w:r>
      <w:r w:rsidR="000C5407">
        <w:rPr>
          <w:rFonts w:asciiTheme="majorHAnsi" w:hAnsiTheme="majorHAnsi"/>
          <w:sz w:val="28"/>
          <w:szCs w:val="28"/>
        </w:rPr>
        <w:t xml:space="preserve">, </w:t>
      </w:r>
      <w:r w:rsidR="003A4E0B">
        <w:rPr>
          <w:rFonts w:asciiTheme="majorHAnsi" w:hAnsiTheme="majorHAnsi"/>
          <w:sz w:val="28"/>
          <w:szCs w:val="28"/>
        </w:rPr>
        <w:t>Stockholm</w:t>
      </w:r>
      <w:r w:rsidR="000F33EC">
        <w:rPr>
          <w:rFonts w:asciiTheme="majorHAnsi" w:hAnsiTheme="majorHAnsi"/>
          <w:sz w:val="28"/>
          <w:szCs w:val="28"/>
        </w:rPr>
        <w:br/>
      </w:r>
      <w:r w:rsidR="000F33EC" w:rsidRPr="000F33EC">
        <w:rPr>
          <w:rFonts w:asciiTheme="majorHAnsi" w:hAnsiTheme="majorHAnsi"/>
          <w:b/>
          <w:sz w:val="28"/>
          <w:szCs w:val="28"/>
        </w:rPr>
        <w:t>Datum</w:t>
      </w:r>
      <w:r w:rsidR="000F33EC">
        <w:rPr>
          <w:rFonts w:asciiTheme="majorHAnsi" w:hAnsiTheme="majorHAnsi"/>
          <w:sz w:val="28"/>
          <w:szCs w:val="28"/>
        </w:rPr>
        <w:t xml:space="preserve">: Fredag 17 maj </w:t>
      </w:r>
      <w:r w:rsidR="003A4E0B" w:rsidRPr="003A4E0B">
        <w:rPr>
          <w:rFonts w:asciiTheme="majorHAnsi" w:hAnsiTheme="majorHAnsi"/>
          <w:sz w:val="28"/>
          <w:szCs w:val="28"/>
        </w:rPr>
        <w:br/>
      </w:r>
      <w:r w:rsidR="00424934" w:rsidRPr="00424934">
        <w:rPr>
          <w:rFonts w:asciiTheme="majorHAnsi" w:hAnsiTheme="majorHAnsi"/>
          <w:b/>
          <w:sz w:val="28"/>
          <w:szCs w:val="28"/>
        </w:rPr>
        <w:t>Klockan:</w:t>
      </w:r>
      <w:r w:rsidR="00424934">
        <w:rPr>
          <w:rFonts w:asciiTheme="majorHAnsi" w:hAnsiTheme="majorHAnsi"/>
          <w:sz w:val="28"/>
          <w:szCs w:val="28"/>
        </w:rPr>
        <w:t xml:space="preserve"> 18:00 – 21:00</w:t>
      </w:r>
      <w:r w:rsidR="00424934">
        <w:rPr>
          <w:rFonts w:asciiTheme="majorHAnsi" w:hAnsiTheme="majorHAnsi"/>
          <w:sz w:val="28"/>
          <w:szCs w:val="28"/>
        </w:rPr>
        <w:br/>
      </w:r>
      <w:r w:rsidR="003A4E0B" w:rsidRPr="00424934">
        <w:rPr>
          <w:rFonts w:asciiTheme="majorHAnsi" w:hAnsiTheme="majorHAnsi"/>
          <w:b/>
          <w:sz w:val="28"/>
          <w:szCs w:val="28"/>
        </w:rPr>
        <w:t>Anmälan:</w:t>
      </w:r>
      <w:r w:rsidR="0067421C">
        <w:rPr>
          <w:rFonts w:asciiTheme="majorHAnsi" w:hAnsiTheme="majorHAnsi"/>
          <w:sz w:val="28"/>
          <w:szCs w:val="28"/>
        </w:rPr>
        <w:t xml:space="preserve"> Facebook-e</w:t>
      </w:r>
      <w:r w:rsidR="003A4E0B" w:rsidRPr="003A4E0B">
        <w:rPr>
          <w:rFonts w:asciiTheme="majorHAnsi" w:hAnsiTheme="majorHAnsi"/>
          <w:sz w:val="28"/>
          <w:szCs w:val="28"/>
        </w:rPr>
        <w:t xml:space="preserve">vent </w:t>
      </w:r>
      <w:r w:rsidR="00424934">
        <w:rPr>
          <w:rFonts w:asciiTheme="majorHAnsi" w:hAnsiTheme="majorHAnsi"/>
          <w:sz w:val="28"/>
          <w:szCs w:val="28"/>
        </w:rPr>
        <w:t xml:space="preserve"> </w:t>
      </w:r>
      <w:hyperlink r:id="rId5" w:history="1">
        <w:r w:rsidR="00424934" w:rsidRPr="006C4E8F">
          <w:rPr>
            <w:rStyle w:val="Hyperlnk"/>
            <w:rFonts w:asciiTheme="majorHAnsi" w:hAnsiTheme="majorHAnsi"/>
            <w:sz w:val="28"/>
            <w:szCs w:val="28"/>
          </w:rPr>
          <w:t>https://www.facebook.com/events/354850364620170/</w:t>
        </w:r>
      </w:hyperlink>
      <w:r w:rsidR="00424934">
        <w:rPr>
          <w:rFonts w:asciiTheme="majorHAnsi" w:hAnsiTheme="majorHAnsi"/>
          <w:sz w:val="28"/>
          <w:szCs w:val="28"/>
        </w:rPr>
        <w:t xml:space="preserve"> </w:t>
      </w:r>
      <w:r w:rsidR="00424934">
        <w:rPr>
          <w:rFonts w:asciiTheme="majorHAnsi" w:hAnsiTheme="majorHAnsi"/>
          <w:sz w:val="28"/>
          <w:szCs w:val="28"/>
        </w:rPr>
        <w:br/>
      </w:r>
      <w:r w:rsidR="003A4E0B" w:rsidRPr="00424934">
        <w:rPr>
          <w:rFonts w:asciiTheme="majorHAnsi" w:hAnsiTheme="majorHAnsi"/>
          <w:b/>
          <w:sz w:val="28"/>
          <w:szCs w:val="28"/>
        </w:rPr>
        <w:t>Pris:</w:t>
      </w:r>
      <w:r w:rsidR="003A4E0B" w:rsidRPr="003A4E0B">
        <w:rPr>
          <w:rFonts w:asciiTheme="majorHAnsi" w:hAnsiTheme="majorHAnsi"/>
          <w:sz w:val="28"/>
          <w:szCs w:val="28"/>
        </w:rPr>
        <w:t xml:space="preserve"> </w:t>
      </w:r>
      <w:r w:rsidR="003A4E0B">
        <w:rPr>
          <w:rFonts w:asciiTheme="majorHAnsi" w:hAnsiTheme="majorHAnsi"/>
          <w:sz w:val="28"/>
          <w:szCs w:val="28"/>
        </w:rPr>
        <w:t xml:space="preserve">Donation. </w:t>
      </w:r>
      <w:r w:rsidR="00431597">
        <w:rPr>
          <w:rFonts w:asciiTheme="majorHAnsi" w:hAnsiTheme="majorHAnsi"/>
          <w:sz w:val="28"/>
          <w:szCs w:val="28"/>
        </w:rPr>
        <w:t xml:space="preserve">Vi medskapar detta, gåvoekonomi tillämpas - </w:t>
      </w:r>
      <w:r w:rsidR="003A4E0B" w:rsidRPr="003A4E0B">
        <w:rPr>
          <w:rFonts w:asciiTheme="majorHAnsi" w:hAnsiTheme="majorHAnsi"/>
          <w:sz w:val="28"/>
          <w:szCs w:val="28"/>
        </w:rPr>
        <w:t>donation ges på plats.</w:t>
      </w:r>
      <w:r w:rsidR="00431597">
        <w:rPr>
          <w:rFonts w:asciiTheme="majorHAnsi" w:hAnsiTheme="majorHAnsi"/>
          <w:sz w:val="28"/>
          <w:szCs w:val="28"/>
        </w:rPr>
        <w:t xml:space="preserve"> </w:t>
      </w:r>
    </w:p>
    <w:p w14:paraId="3D3D334E" w14:textId="3EB86E49" w:rsidR="00D715AD" w:rsidRPr="00424934" w:rsidRDefault="00431597" w:rsidP="00424934">
      <w:pPr>
        <w:rPr>
          <w:rFonts w:asciiTheme="majorHAnsi" w:hAnsiTheme="majorHAnsi" w:cs="Arial"/>
          <w:i/>
          <w:color w:val="000000"/>
          <w:sz w:val="32"/>
          <w:szCs w:val="32"/>
        </w:rPr>
      </w:pPr>
      <w:r>
        <w:rPr>
          <w:rFonts w:asciiTheme="majorHAnsi" w:hAnsiTheme="majorHAnsi"/>
          <w:sz w:val="16"/>
          <w:szCs w:val="16"/>
        </w:rPr>
        <w:br/>
      </w:r>
      <w:r w:rsidR="00011B88" w:rsidRPr="00011B88">
        <w:rPr>
          <w:rFonts w:ascii="Calibri" w:eastAsiaTheme="minorEastAsia" w:hAnsi="Calibri" w:cs="Calibri"/>
          <w:i/>
          <w:color w:val="595959" w:themeColor="text1" w:themeTint="A6"/>
          <w:sz w:val="28"/>
          <w:szCs w:val="28"/>
          <w:lang w:eastAsia="ja-JP"/>
        </w:rPr>
        <w:t xml:space="preserve">”Many activists sooner or later come to face frustration, cynicism, or despair. </w:t>
      </w:r>
      <w:r w:rsidR="00011B88">
        <w:rPr>
          <w:rFonts w:ascii="Calibri" w:eastAsiaTheme="minorEastAsia" w:hAnsi="Calibri" w:cs="Calibri"/>
          <w:i/>
          <w:color w:val="595959" w:themeColor="text1" w:themeTint="A6"/>
          <w:sz w:val="28"/>
          <w:szCs w:val="28"/>
          <w:lang w:eastAsia="ja-JP"/>
        </w:rPr>
        <w:br/>
      </w:r>
      <w:r w:rsidR="00011B88" w:rsidRPr="00011B88">
        <w:rPr>
          <w:rFonts w:ascii="Calibri" w:eastAsiaTheme="minorEastAsia" w:hAnsi="Calibri" w:cs="Calibri"/>
          <w:i/>
          <w:color w:val="595959" w:themeColor="text1" w:themeTint="A6"/>
          <w:sz w:val="28"/>
          <w:szCs w:val="28"/>
          <w:lang w:eastAsia="ja-JP"/>
        </w:rPr>
        <w:t>Far from being obstacles to overcome, these feelings are invitations into a deeper</w:t>
      </w:r>
      <w:r w:rsidR="00011B88">
        <w:rPr>
          <w:rFonts w:ascii="Calibri" w:eastAsiaTheme="minorEastAsia" w:hAnsi="Calibri" w:cs="Calibri"/>
          <w:i/>
          <w:color w:val="595959" w:themeColor="text1" w:themeTint="A6"/>
          <w:sz w:val="28"/>
          <w:szCs w:val="28"/>
          <w:lang w:eastAsia="ja-JP"/>
        </w:rPr>
        <w:br/>
      </w:r>
      <w:r w:rsidR="00011B88" w:rsidRPr="00011B88">
        <w:rPr>
          <w:rFonts w:ascii="Calibri" w:eastAsiaTheme="minorEastAsia" w:hAnsi="Calibri" w:cs="Calibri"/>
          <w:i/>
          <w:color w:val="595959" w:themeColor="text1" w:themeTint="A6"/>
          <w:sz w:val="28"/>
          <w:szCs w:val="28"/>
          <w:lang w:eastAsia="ja-JP"/>
        </w:rPr>
        <w:t xml:space="preserve"> level of activism that includes the personal and relational. On their other side lies optimism, confidence, and vastly greater effectiveness as agents of change, as we </w:t>
      </w:r>
      <w:r w:rsidR="00011B88">
        <w:rPr>
          <w:rFonts w:ascii="Calibri" w:eastAsiaTheme="minorEastAsia" w:hAnsi="Calibri" w:cs="Calibri"/>
          <w:i/>
          <w:color w:val="595959" w:themeColor="text1" w:themeTint="A6"/>
          <w:sz w:val="28"/>
          <w:szCs w:val="28"/>
          <w:lang w:eastAsia="ja-JP"/>
        </w:rPr>
        <w:br/>
      </w:r>
      <w:r w:rsidR="00011B88" w:rsidRPr="00011B88">
        <w:rPr>
          <w:rFonts w:ascii="Calibri" w:eastAsiaTheme="minorEastAsia" w:hAnsi="Calibri" w:cs="Calibri"/>
          <w:i/>
          <w:color w:val="595959" w:themeColor="text1" w:themeTint="A6"/>
          <w:sz w:val="28"/>
          <w:szCs w:val="28"/>
          <w:lang w:eastAsia="ja-JP"/>
        </w:rPr>
        <w:t xml:space="preserve">come to realize that our dashed hopes and betrayed idealism were showing us a </w:t>
      </w:r>
      <w:r w:rsidR="00011B88">
        <w:rPr>
          <w:rFonts w:ascii="Calibri" w:eastAsiaTheme="minorEastAsia" w:hAnsi="Calibri" w:cs="Calibri"/>
          <w:i/>
          <w:color w:val="595959" w:themeColor="text1" w:themeTint="A6"/>
          <w:sz w:val="28"/>
          <w:szCs w:val="28"/>
          <w:lang w:eastAsia="ja-JP"/>
        </w:rPr>
        <w:br/>
      </w:r>
      <w:r w:rsidR="00011B88" w:rsidRPr="00011B88">
        <w:rPr>
          <w:rFonts w:ascii="Calibri" w:eastAsiaTheme="minorEastAsia" w:hAnsi="Calibri" w:cs="Calibri"/>
          <w:i/>
          <w:color w:val="595959" w:themeColor="text1" w:themeTint="A6"/>
          <w:sz w:val="28"/>
          <w:szCs w:val="28"/>
          <w:lang w:eastAsia="ja-JP"/>
        </w:rPr>
        <w:t>real possibility”.</w:t>
      </w:r>
      <w:r w:rsidR="00011B88">
        <w:rPr>
          <w:rFonts w:ascii="Calibri" w:eastAsiaTheme="minorEastAsia" w:hAnsi="Calibri" w:cs="Calibri"/>
          <w:sz w:val="28"/>
          <w:szCs w:val="28"/>
          <w:lang w:eastAsia="ja-JP"/>
        </w:rPr>
        <w:t xml:space="preserve"> </w:t>
      </w:r>
      <w:r w:rsidR="00011B88">
        <w:rPr>
          <w:rFonts w:ascii="Calibri" w:hAnsi="Calibri"/>
          <w:sz w:val="28"/>
          <w:szCs w:val="28"/>
        </w:rPr>
        <w:t xml:space="preserve">– </w:t>
      </w:r>
      <w:r w:rsidR="00661907" w:rsidRPr="00011B88">
        <w:rPr>
          <w:rFonts w:asciiTheme="majorHAnsi" w:hAnsiTheme="majorHAnsi"/>
          <w:sz w:val="26"/>
          <w:szCs w:val="26"/>
        </w:rPr>
        <w:t>Charles Eisenstein</w:t>
      </w:r>
      <w:r w:rsidR="00424934" w:rsidRPr="00011B88">
        <w:rPr>
          <w:rFonts w:ascii="Calibri" w:hAnsi="Calibri"/>
          <w:b/>
          <w:sz w:val="26"/>
          <w:szCs w:val="26"/>
        </w:rPr>
        <w:br/>
      </w:r>
      <w:r w:rsidR="00F36225">
        <w:rPr>
          <w:rFonts w:ascii="Calibri" w:hAnsi="Calibri"/>
          <w:b/>
          <w:sz w:val="28"/>
          <w:szCs w:val="28"/>
        </w:rPr>
        <w:br/>
      </w:r>
      <w:r w:rsidR="00D715AD">
        <w:rPr>
          <w:rFonts w:ascii="Calibri" w:hAnsi="Calibri"/>
          <w:b/>
          <w:sz w:val="28"/>
          <w:szCs w:val="28"/>
        </w:rPr>
        <w:t>Press</w:t>
      </w:r>
      <w:r w:rsidR="00F36225">
        <w:rPr>
          <w:rFonts w:ascii="Calibri" w:hAnsi="Calibri"/>
          <w:b/>
          <w:sz w:val="28"/>
          <w:szCs w:val="28"/>
        </w:rPr>
        <w:t>ackreditering</w:t>
      </w:r>
      <w:r w:rsidR="00D715AD">
        <w:rPr>
          <w:rFonts w:ascii="Calibri" w:hAnsi="Calibri"/>
          <w:b/>
          <w:sz w:val="28"/>
          <w:szCs w:val="28"/>
        </w:rPr>
        <w:t>/Intervjuer</w:t>
      </w:r>
      <w:r w:rsidR="00F36225">
        <w:rPr>
          <w:rStyle w:val="fsl"/>
          <w:rFonts w:asciiTheme="majorHAnsi" w:hAnsiTheme="majorHAnsi"/>
          <w:sz w:val="28"/>
          <w:szCs w:val="28"/>
        </w:rPr>
        <w:br/>
      </w:r>
      <w:r w:rsidR="00424934">
        <w:rPr>
          <w:rFonts w:ascii="Calibri" w:hAnsi="Calibri"/>
          <w:sz w:val="28"/>
          <w:szCs w:val="28"/>
        </w:rPr>
        <w:t xml:space="preserve">Kontakta </w:t>
      </w:r>
      <w:r w:rsidR="00D715AD">
        <w:rPr>
          <w:rFonts w:ascii="Calibri" w:hAnsi="Calibri"/>
          <w:sz w:val="28"/>
          <w:szCs w:val="28"/>
        </w:rPr>
        <w:t xml:space="preserve">Annette Ericsdotter Bettaieb, +46 70 777 91 00, </w:t>
      </w:r>
      <w:hyperlink r:id="rId6" w:history="1">
        <w:r w:rsidR="00424934" w:rsidRPr="006C4E8F">
          <w:rPr>
            <w:rStyle w:val="Hyperlnk"/>
            <w:rFonts w:ascii="Calibri" w:hAnsi="Calibri"/>
            <w:sz w:val="28"/>
            <w:szCs w:val="28"/>
          </w:rPr>
          <w:t>annette@tgim.se</w:t>
        </w:r>
      </w:hyperlink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br/>
        <w:t>för pressackreditering och plats till</w:t>
      </w:r>
      <w:r w:rsidR="00424934">
        <w:rPr>
          <w:rFonts w:ascii="Calibri" w:hAnsi="Calibri"/>
          <w:sz w:val="28"/>
          <w:szCs w:val="28"/>
        </w:rPr>
        <w:t xml:space="preserve"> presskonferens</w:t>
      </w:r>
      <w:r>
        <w:rPr>
          <w:rFonts w:ascii="Calibri" w:hAnsi="Calibri"/>
          <w:sz w:val="28"/>
          <w:szCs w:val="28"/>
        </w:rPr>
        <w:t>en</w:t>
      </w:r>
      <w:r w:rsidR="00424934">
        <w:rPr>
          <w:rFonts w:ascii="Calibri" w:hAnsi="Calibri"/>
          <w:sz w:val="28"/>
          <w:szCs w:val="28"/>
        </w:rPr>
        <w:t xml:space="preserve"> innan eventet. </w:t>
      </w:r>
      <w:r w:rsidR="00424934">
        <w:rPr>
          <w:rFonts w:ascii="Calibri" w:hAnsi="Calibri"/>
          <w:sz w:val="28"/>
          <w:szCs w:val="28"/>
        </w:rPr>
        <w:br/>
      </w:r>
      <w:r w:rsidR="00424934" w:rsidRPr="00431597">
        <w:rPr>
          <w:rFonts w:ascii="Calibri" w:hAnsi="Calibri"/>
          <w:sz w:val="16"/>
          <w:szCs w:val="16"/>
        </w:rPr>
        <w:br/>
      </w:r>
      <w:r w:rsidR="00424934" w:rsidRPr="00431597">
        <w:rPr>
          <w:rFonts w:ascii="Calibri" w:hAnsi="Calibri"/>
          <w:b/>
          <w:sz w:val="28"/>
          <w:szCs w:val="28"/>
        </w:rPr>
        <w:t>Arrangörer</w:t>
      </w:r>
      <w:r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  <w:b/>
          <w:sz w:val="28"/>
          <w:szCs w:val="28"/>
        </w:rPr>
        <w:br/>
      </w:r>
      <w:r w:rsidR="005E4600">
        <w:rPr>
          <w:rFonts w:ascii="Calibri" w:hAnsi="Calibri"/>
          <w:sz w:val="28"/>
          <w:szCs w:val="28"/>
        </w:rPr>
        <w:t xml:space="preserve">YIP – The International Youth Initiative Program, Symbios, Ängsbacka, </w:t>
      </w:r>
      <w:r>
        <w:rPr>
          <w:rFonts w:ascii="Calibri" w:hAnsi="Calibri"/>
          <w:sz w:val="28"/>
          <w:szCs w:val="28"/>
        </w:rPr>
        <w:t xml:space="preserve">PUSH Sverige, Stiftelsen </w:t>
      </w:r>
      <w:r w:rsidR="005E4600">
        <w:rPr>
          <w:rFonts w:ascii="Calibri" w:hAnsi="Calibri"/>
          <w:sz w:val="28"/>
          <w:szCs w:val="28"/>
        </w:rPr>
        <w:t xml:space="preserve">God Banketik, TGIM – Thank God It´s Monday, </w:t>
      </w:r>
      <w:r>
        <w:rPr>
          <w:rFonts w:ascii="Calibri" w:hAnsi="Calibri"/>
          <w:sz w:val="28"/>
          <w:szCs w:val="28"/>
        </w:rPr>
        <w:t xml:space="preserve">Sustainable Life Festival, </w:t>
      </w:r>
      <w:r>
        <w:rPr>
          <w:rFonts w:ascii="Calibri" w:hAnsi="Calibri"/>
          <w:sz w:val="28"/>
          <w:szCs w:val="28"/>
        </w:rPr>
        <w:br/>
        <w:t>ABF, Steg 3, HUB Stockholm, Medskaparinitiativet och Omställning Sverige.</w:t>
      </w:r>
    </w:p>
    <w:sectPr w:rsidR="00D715AD" w:rsidRPr="00424934" w:rsidSect="0052105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51"/>
    <w:rsid w:val="00011B88"/>
    <w:rsid w:val="000330CC"/>
    <w:rsid w:val="000C5407"/>
    <w:rsid w:val="000E7824"/>
    <w:rsid w:val="000F33EC"/>
    <w:rsid w:val="001D5682"/>
    <w:rsid w:val="001E53DD"/>
    <w:rsid w:val="002A30A0"/>
    <w:rsid w:val="002A7782"/>
    <w:rsid w:val="003A4E0B"/>
    <w:rsid w:val="00424934"/>
    <w:rsid w:val="00431597"/>
    <w:rsid w:val="004B46E3"/>
    <w:rsid w:val="00521051"/>
    <w:rsid w:val="005E4600"/>
    <w:rsid w:val="00661907"/>
    <w:rsid w:val="0067421C"/>
    <w:rsid w:val="007673D4"/>
    <w:rsid w:val="00797C0F"/>
    <w:rsid w:val="007B742E"/>
    <w:rsid w:val="00801858"/>
    <w:rsid w:val="009F0867"/>
    <w:rsid w:val="00A07B07"/>
    <w:rsid w:val="00A1018B"/>
    <w:rsid w:val="00A61E70"/>
    <w:rsid w:val="00B84D27"/>
    <w:rsid w:val="00D70FF5"/>
    <w:rsid w:val="00D715AD"/>
    <w:rsid w:val="00E412F4"/>
    <w:rsid w:val="00F36225"/>
    <w:rsid w:val="00F5226D"/>
    <w:rsid w:val="00F75BBC"/>
    <w:rsid w:val="00F81E7E"/>
    <w:rsid w:val="00FC2D1E"/>
    <w:rsid w:val="00FC7B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6F0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51"/>
    <w:pPr>
      <w:spacing w:after="0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1018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018B"/>
    <w:rPr>
      <w:rFonts w:ascii="Lucida Grande" w:eastAsia="Times New Roman" w:hAnsi="Lucida Grande" w:cs="Lucida Grande"/>
      <w:sz w:val="18"/>
      <w:szCs w:val="18"/>
      <w:lang w:eastAsia="sv-SE"/>
    </w:rPr>
  </w:style>
  <w:style w:type="character" w:styleId="Hyperlnk">
    <w:name w:val="Hyperlink"/>
    <w:basedOn w:val="Standardstycketypsnitt"/>
    <w:uiPriority w:val="99"/>
    <w:unhideWhenUsed/>
    <w:rsid w:val="00A07B07"/>
    <w:rPr>
      <w:color w:val="0000FF" w:themeColor="hyperlink"/>
      <w:u w:val="single"/>
    </w:rPr>
  </w:style>
  <w:style w:type="character" w:customStyle="1" w:styleId="fsl">
    <w:name w:val="fsl"/>
    <w:basedOn w:val="Standardstycketypsnitt"/>
    <w:rsid w:val="00661907"/>
  </w:style>
  <w:style w:type="character" w:customStyle="1" w:styleId="textexposedshow">
    <w:name w:val="text_exposed_show"/>
    <w:basedOn w:val="Standardstycketypsnitt"/>
    <w:rsid w:val="00661907"/>
  </w:style>
  <w:style w:type="character" w:customStyle="1" w:styleId="usercontent">
    <w:name w:val="usercontent"/>
    <w:basedOn w:val="Standardstycketypsnitt"/>
    <w:rsid w:val="003A4E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51"/>
    <w:pPr>
      <w:spacing w:after="0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1018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018B"/>
    <w:rPr>
      <w:rFonts w:ascii="Lucida Grande" w:eastAsia="Times New Roman" w:hAnsi="Lucida Grande" w:cs="Lucida Grande"/>
      <w:sz w:val="18"/>
      <w:szCs w:val="18"/>
      <w:lang w:eastAsia="sv-SE"/>
    </w:rPr>
  </w:style>
  <w:style w:type="character" w:styleId="Hyperlnk">
    <w:name w:val="Hyperlink"/>
    <w:basedOn w:val="Standardstycketypsnitt"/>
    <w:uiPriority w:val="99"/>
    <w:unhideWhenUsed/>
    <w:rsid w:val="00A07B07"/>
    <w:rPr>
      <w:color w:val="0000FF" w:themeColor="hyperlink"/>
      <w:u w:val="single"/>
    </w:rPr>
  </w:style>
  <w:style w:type="character" w:customStyle="1" w:styleId="fsl">
    <w:name w:val="fsl"/>
    <w:basedOn w:val="Standardstycketypsnitt"/>
    <w:rsid w:val="00661907"/>
  </w:style>
  <w:style w:type="character" w:customStyle="1" w:styleId="textexposedshow">
    <w:name w:val="text_exposed_show"/>
    <w:basedOn w:val="Standardstycketypsnitt"/>
    <w:rsid w:val="00661907"/>
  </w:style>
  <w:style w:type="character" w:customStyle="1" w:styleId="usercontent">
    <w:name w:val="usercontent"/>
    <w:basedOn w:val="Standardstycketypsnitt"/>
    <w:rsid w:val="003A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0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3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4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5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0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events/354850364620170/" TargetMode="External"/><Relationship Id="rId6" Type="http://schemas.openxmlformats.org/officeDocument/2006/relationships/hyperlink" Target="mailto:annette@tgim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440</Words>
  <Characters>2333</Characters>
  <Application>Microsoft Macintosh Word</Application>
  <DocSecurity>0</DocSecurity>
  <Lines>19</Lines>
  <Paragraphs>5</Paragraphs>
  <ScaleCrop>false</ScaleCrop>
  <Company>ASK, Annette Sandgren Kommunikation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Ericsdotter Bettaieb</dc:creator>
  <cp:keywords/>
  <dc:description/>
  <cp:lastModifiedBy>Annette Ericsdotter Bettaieb</cp:lastModifiedBy>
  <cp:revision>13</cp:revision>
  <cp:lastPrinted>2013-05-10T06:53:00Z</cp:lastPrinted>
  <dcterms:created xsi:type="dcterms:W3CDTF">2013-05-03T09:04:00Z</dcterms:created>
  <dcterms:modified xsi:type="dcterms:W3CDTF">2013-05-10T09:34:00Z</dcterms:modified>
</cp:coreProperties>
</file>