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09" w:rsidRDefault="005B1209" w:rsidP="00962287">
      <w:pPr>
        <w:pStyle w:val="Rubrik"/>
        <w:outlineLvl w:val="0"/>
        <w:rPr>
          <w:sz w:val="26"/>
          <w:szCs w:val="26"/>
        </w:rPr>
      </w:pPr>
    </w:p>
    <w:p w:rsidR="00635C0B" w:rsidRPr="004C0D3B" w:rsidRDefault="001B1C04" w:rsidP="00962287">
      <w:pPr>
        <w:pStyle w:val="Rubrik"/>
        <w:outlineLvl w:val="0"/>
        <w:rPr>
          <w:sz w:val="26"/>
          <w:szCs w:val="26"/>
        </w:rPr>
      </w:pPr>
      <w:r>
        <w:rPr>
          <w:sz w:val="26"/>
          <w:szCs w:val="26"/>
        </w:rPr>
        <w:t>Har du en extra nalle</w:t>
      </w:r>
      <w:r w:rsidR="00CD062D">
        <w:rPr>
          <w:sz w:val="26"/>
          <w:szCs w:val="26"/>
        </w:rPr>
        <w:t xml:space="preserve"> hemma</w:t>
      </w:r>
      <w:r>
        <w:rPr>
          <w:sz w:val="26"/>
          <w:szCs w:val="26"/>
        </w:rPr>
        <w:t>?</w:t>
      </w:r>
    </w:p>
    <w:p w:rsidR="00595646" w:rsidRDefault="001B1C04">
      <w:pPr>
        <w:rPr>
          <w:rFonts w:ascii="Berling LT Std Roman" w:hAnsi="Berling LT Std Roman"/>
          <w:sz w:val="19"/>
          <w:szCs w:val="19"/>
        </w:rPr>
      </w:pPr>
      <w:bookmarkStart w:id="0" w:name="StartOfText"/>
      <w:bookmarkEnd w:id="0"/>
      <w:r>
        <w:rPr>
          <w:rFonts w:ascii="Berling LT Std Roman" w:hAnsi="Berling LT Std Roman"/>
          <w:sz w:val="19"/>
          <w:szCs w:val="19"/>
        </w:rPr>
        <w:t xml:space="preserve">På </w:t>
      </w:r>
      <w:r w:rsidR="00CD062D">
        <w:rPr>
          <w:rFonts w:ascii="Berling LT Std Roman" w:hAnsi="Berling LT Std Roman"/>
          <w:sz w:val="19"/>
          <w:szCs w:val="19"/>
        </w:rPr>
        <w:t>lördag den 10 december mellan kl. 14:00 -18:00 kan du skänka en leksak eller ett gosedjur</w:t>
      </w:r>
      <w:r w:rsidR="005B1209">
        <w:rPr>
          <w:rFonts w:ascii="Berling LT Std Roman" w:hAnsi="Berling LT Std Roman"/>
          <w:sz w:val="19"/>
          <w:szCs w:val="19"/>
        </w:rPr>
        <w:t xml:space="preserve"> till ett barn i Ukraina</w:t>
      </w:r>
      <w:r w:rsidR="00CD062D">
        <w:rPr>
          <w:rFonts w:ascii="Berling LT Std Roman" w:hAnsi="Berling LT Std Roman"/>
          <w:sz w:val="19"/>
          <w:szCs w:val="19"/>
        </w:rPr>
        <w:t>. Julen handlar om värme, gemenskap och givmildhet vi</w:t>
      </w:r>
      <w:r w:rsidR="00CD062D">
        <w:rPr>
          <w:rFonts w:ascii="Berling LT Std Roman" w:hAnsi="Berling LT Std Roman"/>
          <w:sz w:val="19"/>
          <w:szCs w:val="19"/>
        </w:rPr>
        <w:t>l</w:t>
      </w:r>
      <w:r w:rsidR="00CD062D">
        <w:rPr>
          <w:rFonts w:ascii="Berling LT Std Roman" w:hAnsi="Berling LT Std Roman"/>
          <w:sz w:val="19"/>
          <w:szCs w:val="19"/>
        </w:rPr>
        <w:t>ket projektet Jul &amp; Ljus har tagit fasta på.</w:t>
      </w:r>
    </w:p>
    <w:p w:rsidR="00CD062D" w:rsidRPr="00CD062D" w:rsidRDefault="00CD062D" w:rsidP="00CD062D">
      <w:pPr>
        <w:pStyle w:val="Liststycke"/>
        <w:numPr>
          <w:ilvl w:val="0"/>
          <w:numId w:val="1"/>
        </w:numPr>
        <w:outlineLvl w:val="0"/>
        <w:rPr>
          <w:sz w:val="20"/>
          <w:szCs w:val="20"/>
        </w:rPr>
      </w:pPr>
      <w:r w:rsidRPr="00CD062D">
        <w:rPr>
          <w:rFonts w:ascii="Berling LT Std Roman" w:hAnsi="Berling LT Std Roman"/>
          <w:sz w:val="19"/>
          <w:szCs w:val="19"/>
        </w:rPr>
        <w:t xml:space="preserve">Upplevelse, möten och värme har varit ledorden i </w:t>
      </w:r>
      <w:r>
        <w:rPr>
          <w:rFonts w:ascii="Berling LT Std Roman" w:hAnsi="Berling LT Std Roman"/>
          <w:sz w:val="19"/>
          <w:szCs w:val="19"/>
        </w:rPr>
        <w:t>projektet och som en del av detta kommer vi att samla in leksaker på lördag som skickas med barnmissionen till Ukraina, säger projektledare Birgitta Freudenthal.</w:t>
      </w:r>
    </w:p>
    <w:p w:rsidR="00CD062D" w:rsidRDefault="005B1209" w:rsidP="00CD062D">
      <w:pPr>
        <w:outlineLvl w:val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Jultomten finns på plats för att samla in julklappar som sedan med hjälp av Barnmissi</w:t>
      </w:r>
      <w:r>
        <w:rPr>
          <w:rFonts w:ascii="Berling LT Std Roman" w:hAnsi="Berling LT Std Roman"/>
          <w:sz w:val="19"/>
          <w:szCs w:val="19"/>
        </w:rPr>
        <w:t>o</w:t>
      </w:r>
      <w:r>
        <w:rPr>
          <w:rFonts w:ascii="Berling LT Std Roman" w:hAnsi="Berling LT Std Roman"/>
          <w:sz w:val="19"/>
          <w:szCs w:val="19"/>
        </w:rPr>
        <w:t>nen skickas ner till Ukraina. Skänk en extra nalle eller en leksak som du har liggandes hemma.</w:t>
      </w:r>
    </w:p>
    <w:p w:rsidR="00CD062D" w:rsidRDefault="00CD062D" w:rsidP="00CD062D">
      <w:pPr>
        <w:outlineLvl w:val="0"/>
        <w:rPr>
          <w:rFonts w:ascii="Berling LT Std Roman" w:hAnsi="Berling LT Std Roman"/>
          <w:sz w:val="19"/>
          <w:szCs w:val="19"/>
        </w:rPr>
      </w:pPr>
      <w:r w:rsidRPr="005B1209">
        <w:rPr>
          <w:rFonts w:ascii="Berling LT Std Roman" w:hAnsi="Berling LT Std Roman"/>
          <w:b/>
          <w:sz w:val="19"/>
          <w:szCs w:val="19"/>
        </w:rPr>
        <w:t>Tid:</w:t>
      </w:r>
      <w:r>
        <w:rPr>
          <w:rFonts w:ascii="Berling LT Std Roman" w:hAnsi="Berling LT Std Roman"/>
          <w:sz w:val="19"/>
          <w:szCs w:val="19"/>
        </w:rPr>
        <w:t xml:space="preserve"> 14:00 – 18:00</w:t>
      </w:r>
    </w:p>
    <w:p w:rsidR="00CD062D" w:rsidRPr="00CD062D" w:rsidRDefault="00CD062D" w:rsidP="00CD062D">
      <w:pPr>
        <w:outlineLvl w:val="0"/>
        <w:rPr>
          <w:rFonts w:ascii="Berling LT Std Roman" w:hAnsi="Berling LT Std Roman"/>
          <w:sz w:val="19"/>
          <w:szCs w:val="19"/>
        </w:rPr>
      </w:pPr>
      <w:r w:rsidRPr="005B1209">
        <w:rPr>
          <w:rFonts w:ascii="Berling LT Std Roman" w:hAnsi="Berling LT Std Roman"/>
          <w:b/>
          <w:sz w:val="19"/>
          <w:szCs w:val="19"/>
        </w:rPr>
        <w:t>Plats:</w:t>
      </w:r>
      <w:r>
        <w:rPr>
          <w:rFonts w:ascii="Berling LT Std Roman" w:hAnsi="Berling LT Std Roman"/>
          <w:sz w:val="19"/>
          <w:szCs w:val="19"/>
        </w:rPr>
        <w:t xml:space="preserve"> Sundstorget, Helsingborg</w:t>
      </w:r>
    </w:p>
    <w:p w:rsidR="00D2474A" w:rsidRDefault="005B1209" w:rsidP="005B1209">
      <w:pPr>
        <w:outlineLvl w:val="0"/>
        <w:rPr>
          <w:rFonts w:ascii="Berling LT Std Roman" w:hAnsi="Berling LT Std Roman"/>
          <w:sz w:val="19"/>
          <w:szCs w:val="19"/>
        </w:rPr>
      </w:pPr>
      <w:r w:rsidRPr="005B1209">
        <w:rPr>
          <w:rFonts w:ascii="Berling LT Std Roman" w:hAnsi="Berling LT Std Roman"/>
          <w:sz w:val="19"/>
          <w:szCs w:val="19"/>
        </w:rPr>
        <w:t xml:space="preserve">Insamlingen </w:t>
      </w:r>
      <w:r>
        <w:rPr>
          <w:rFonts w:ascii="Berling LT Std Roman" w:hAnsi="Berling LT Std Roman"/>
          <w:sz w:val="19"/>
          <w:szCs w:val="19"/>
        </w:rPr>
        <w:t>görs av Helsingborgs stad, Helsingborgs dagblad och Öresundskraft i sama</w:t>
      </w:r>
      <w:r>
        <w:rPr>
          <w:rFonts w:ascii="Berling LT Std Roman" w:hAnsi="Berling LT Std Roman"/>
          <w:sz w:val="19"/>
          <w:szCs w:val="19"/>
        </w:rPr>
        <w:t>r</w:t>
      </w:r>
      <w:r>
        <w:rPr>
          <w:rFonts w:ascii="Berling LT Std Roman" w:hAnsi="Berling LT Std Roman"/>
          <w:sz w:val="19"/>
          <w:szCs w:val="19"/>
        </w:rPr>
        <w:t>bete med Barnmissionen.</w:t>
      </w:r>
    </w:p>
    <w:p w:rsidR="00595646" w:rsidRPr="009B791A" w:rsidRDefault="005B1209" w:rsidP="005B1209">
      <w:pPr>
        <w:outlineLvl w:val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Välkommen ner till Sundstorget och skänk glädje till ett annat barn.</w:t>
      </w:r>
    </w:p>
    <w:p w:rsidR="000B28E4" w:rsidRDefault="00D2474A" w:rsidP="000B28E4">
      <w:pPr>
        <w:rPr>
          <w:rFonts w:ascii="Berling LT Std Roman" w:hAnsi="Berling LT Std Roman"/>
          <w:sz w:val="19"/>
          <w:szCs w:val="19"/>
        </w:rPr>
      </w:pPr>
      <w:bookmarkStart w:id="1" w:name="DisplayName"/>
      <w:r w:rsidRPr="005B1209">
        <w:rPr>
          <w:rFonts w:ascii="Berling LT Std Roman" w:hAnsi="Berling LT Std Roman"/>
          <w:b/>
          <w:sz w:val="19"/>
          <w:szCs w:val="19"/>
        </w:rPr>
        <w:t>För information kontakta</w:t>
      </w:r>
      <w:bookmarkStart w:id="2" w:name="Title"/>
      <w:bookmarkEnd w:id="1"/>
      <w:r w:rsidRPr="005B1209">
        <w:rPr>
          <w:rFonts w:ascii="Berling LT Std Roman" w:hAnsi="Berling LT Std Roman"/>
          <w:b/>
          <w:sz w:val="19"/>
          <w:szCs w:val="19"/>
        </w:rPr>
        <w:t>:</w:t>
      </w:r>
      <w:r w:rsidRPr="009B791A">
        <w:rPr>
          <w:rFonts w:ascii="Berling LT Std Roman" w:hAnsi="Berling LT Std Roman"/>
          <w:sz w:val="19"/>
          <w:szCs w:val="19"/>
        </w:rPr>
        <w:br/>
      </w:r>
      <w:bookmarkEnd w:id="2"/>
      <w:r w:rsidR="00A133D5">
        <w:rPr>
          <w:rFonts w:ascii="Berling LT Std Roman" w:hAnsi="Berling LT Std Roman"/>
          <w:sz w:val="19"/>
          <w:szCs w:val="19"/>
        </w:rPr>
        <w:t>Ola Paulsson</w:t>
      </w:r>
      <w:r w:rsidR="009B1672" w:rsidRPr="009B791A">
        <w:rPr>
          <w:rFonts w:ascii="Berling LT Std Roman" w:hAnsi="Berling LT Std Roman"/>
          <w:sz w:val="19"/>
          <w:szCs w:val="19"/>
        </w:rPr>
        <w:br/>
        <w:t xml:space="preserve">Tel: 042-10 </w:t>
      </w:r>
      <w:r w:rsidR="00A133D5">
        <w:rPr>
          <w:rFonts w:ascii="Berling LT Std Roman" w:hAnsi="Berling LT Std Roman"/>
          <w:sz w:val="19"/>
          <w:szCs w:val="19"/>
        </w:rPr>
        <w:t>33 11</w:t>
      </w:r>
      <w:r w:rsidR="009B1672" w:rsidRPr="009B791A">
        <w:rPr>
          <w:rFonts w:ascii="Berling LT Std Roman" w:hAnsi="Berling LT Std Roman"/>
          <w:sz w:val="19"/>
          <w:szCs w:val="19"/>
        </w:rPr>
        <w:br/>
        <w:t xml:space="preserve">E-post: </w:t>
      </w:r>
      <w:hyperlink r:id="rId11" w:history="1">
        <w:r w:rsidR="00A133D5" w:rsidRPr="00A133D5">
          <w:rPr>
            <w:rStyle w:val="Hyperlnk"/>
            <w:rFonts w:ascii="Berling LT Std Roman" w:hAnsi="Berling LT Std Roman"/>
            <w:sz w:val="19"/>
            <w:szCs w:val="19"/>
          </w:rPr>
          <w:t>ola.paulsson</w:t>
        </w:r>
        <w:r w:rsidR="00A133D5" w:rsidRPr="000B4126">
          <w:rPr>
            <w:rStyle w:val="Hyperlnk"/>
            <w:rFonts w:ascii="Berling LT Std Roman" w:hAnsi="Berling LT Std Roman"/>
            <w:sz w:val="19"/>
            <w:szCs w:val="19"/>
          </w:rPr>
          <w:t>@helsingborg.se</w:t>
        </w:r>
      </w:hyperlink>
    </w:p>
    <w:p w:rsidR="004247F2" w:rsidRPr="004247F2" w:rsidRDefault="004247F2" w:rsidP="000B28E4">
      <w:pPr>
        <w:rPr>
          <w:rFonts w:ascii="Berling LT Std Roman" w:hAnsi="Berling LT Std Roman"/>
          <w:i/>
          <w:sz w:val="19"/>
          <w:szCs w:val="19"/>
        </w:rPr>
      </w:pPr>
    </w:p>
    <w:p w:rsidR="004247F2" w:rsidRDefault="004247F2" w:rsidP="000B28E4">
      <w:pPr>
        <w:rPr>
          <w:rFonts w:ascii="Berling LT Std Roman" w:hAnsi="Berling LT Std Roman"/>
          <w:i/>
          <w:sz w:val="19"/>
          <w:szCs w:val="19"/>
        </w:rPr>
      </w:pPr>
      <w:r w:rsidRPr="004247F2">
        <w:rPr>
          <w:rFonts w:ascii="Berling LT Std Roman" w:hAnsi="Berling LT Std Roman"/>
          <w:i/>
          <w:sz w:val="19"/>
          <w:szCs w:val="19"/>
        </w:rPr>
        <w:t xml:space="preserve">Ljusspelet Vinterstämning visas kl. 17:00-22:00 på </w:t>
      </w:r>
      <w:proofErr w:type="spellStart"/>
      <w:r w:rsidRPr="004247F2">
        <w:rPr>
          <w:rFonts w:ascii="Berling LT Std Roman" w:hAnsi="Berling LT Std Roman"/>
          <w:i/>
          <w:sz w:val="19"/>
          <w:szCs w:val="19"/>
        </w:rPr>
        <w:t>Dunkers</w:t>
      </w:r>
      <w:proofErr w:type="spellEnd"/>
      <w:r w:rsidRPr="004247F2">
        <w:rPr>
          <w:rFonts w:ascii="Berling LT Std Roman" w:hAnsi="Berling LT Std Roman"/>
          <w:i/>
          <w:sz w:val="19"/>
          <w:szCs w:val="19"/>
        </w:rPr>
        <w:t xml:space="preserve"> kulturhus fasad. </w:t>
      </w:r>
      <w:r w:rsidR="00C05769">
        <w:rPr>
          <w:rFonts w:ascii="Berling LT Std Roman" w:hAnsi="Berling LT Std Roman"/>
          <w:i/>
          <w:sz w:val="19"/>
          <w:szCs w:val="19"/>
        </w:rPr>
        <w:br/>
      </w:r>
      <w:r w:rsidRPr="004247F2">
        <w:rPr>
          <w:rFonts w:ascii="Berling LT Std Roman" w:hAnsi="Berling LT Std Roman"/>
          <w:i/>
          <w:sz w:val="19"/>
          <w:szCs w:val="19"/>
        </w:rPr>
        <w:t xml:space="preserve">Kl. 17:45 överraskas besökarna av dagens lucköppning. </w:t>
      </w:r>
    </w:p>
    <w:p w:rsidR="004247F2" w:rsidRPr="004247F2" w:rsidRDefault="00917315" w:rsidP="000B28E4">
      <w:pPr>
        <w:rPr>
          <w:rFonts w:ascii="Berling LT Std Roman" w:hAnsi="Berling LT Std Roman"/>
          <w:i/>
        </w:rPr>
      </w:pPr>
      <w:r w:rsidRPr="00917315">
        <w:rPr>
          <w:rFonts w:ascii="Berling LT Std Roman" w:hAnsi="Berling LT Std Roman"/>
          <w:i/>
          <w:noProof/>
          <w:sz w:val="19"/>
          <w:szCs w:val="19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65pt;margin-top:8.65pt;width:122.5pt;height:142.7pt;z-index:251658240">
            <v:imagedata r:id="rId12" o:title="Nalle"/>
            <w10:wrap type="square"/>
          </v:shape>
        </w:pict>
      </w:r>
      <w:r w:rsidR="004247F2" w:rsidRPr="004247F2">
        <w:rPr>
          <w:rFonts w:ascii="Berling LT Std Roman" w:hAnsi="Berling LT Std Roman"/>
          <w:i/>
          <w:sz w:val="19"/>
          <w:szCs w:val="19"/>
        </w:rPr>
        <w:t>Välkomna till Jul &amp; Ljus</w:t>
      </w:r>
      <w:r w:rsidR="004247F2">
        <w:rPr>
          <w:rFonts w:ascii="Berling LT Std Roman" w:hAnsi="Berling LT Std Roman"/>
          <w:i/>
          <w:sz w:val="19"/>
          <w:szCs w:val="19"/>
        </w:rPr>
        <w:t>!</w:t>
      </w:r>
    </w:p>
    <w:sectPr w:rsidR="004247F2" w:rsidRPr="004247F2" w:rsidSect="005D2CC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09" w:rsidRDefault="005B1209" w:rsidP="0077065C">
      <w:pPr>
        <w:spacing w:after="0" w:line="240" w:lineRule="auto"/>
      </w:pPr>
      <w:r>
        <w:separator/>
      </w:r>
    </w:p>
  </w:endnote>
  <w:endnote w:type="continuationSeparator" w:id="1">
    <w:p w:rsidR="005B1209" w:rsidRDefault="005B1209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g LT Std Roman">
    <w:altName w:val="Berling LT Std Roman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09" w:rsidRDefault="00917315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je2" o:spid="_x0000_s94210" type="#_x0000_t202" style="position:absolute;margin-left:-113.45pt;margin-top:13.55pt;width:595.3pt;height:17pt;z-index:251677696" fillcolor="#93b1cc [3204]" stroked="f">
          <v:textbox inset=",1mm,12mm,1.1mm">
            <w:txbxContent>
              <w:p w:rsidR="005B1209" w:rsidRPr="00F5330D" w:rsidRDefault="005B1209" w:rsidP="001064A4">
                <w:pPr>
                  <w:pStyle w:val="Webbadress"/>
                  <w:spacing w:line="240" w:lineRule="auto"/>
                  <w:rPr>
                    <w:color w:val="FFFFFF" w:themeColor="background1"/>
                  </w:rPr>
                </w:pPr>
                <w:proofErr w:type="spellStart"/>
                <w:r w:rsidRPr="00F5330D">
                  <w:rPr>
                    <w:color w:val="FFFFFF" w:themeColor="background1"/>
                  </w:rPr>
                  <w:t>helsingborg.se</w:t>
                </w:r>
                <w:proofErr w:type="spellEnd"/>
              </w:p>
            </w:txbxContent>
          </v:textbox>
        </v:shape>
      </w:pict>
    </w:r>
    <w:r w:rsidR="005B1209"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58"/>
    </w:tblGrid>
    <w:tr w:rsidR="005B1209" w:rsidTr="00CF0BD6">
      <w:trPr>
        <w:trHeight w:val="165"/>
      </w:trPr>
      <w:tc>
        <w:tcPr>
          <w:tcW w:w="8958" w:type="dxa"/>
          <w:vAlign w:val="center"/>
        </w:tcPr>
        <w:p w:rsidR="005B1209" w:rsidRPr="00F73E49" w:rsidRDefault="005B1209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12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3" w:name="ZipBox"/>
          <w:r w:rsidRPr="00F73E49">
            <w:rPr>
              <w:b w:val="0"/>
              <w:sz w:val="15"/>
              <w:szCs w:val="15"/>
            </w:rPr>
            <w:t>251 89</w:t>
          </w:r>
          <w:bookmarkEnd w:id="13"/>
          <w:r w:rsidRPr="00F73E49">
            <w:rPr>
              <w:b w:val="0"/>
              <w:sz w:val="15"/>
              <w:szCs w:val="15"/>
            </w:rPr>
            <w:t xml:space="preserve"> </w:t>
          </w:r>
          <w:bookmarkStart w:id="14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4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5" w:name="CompanyEmail"/>
          <w:r w:rsidR="00917315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917315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5"/>
          <w:r w:rsidR="00917315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12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proofErr w:type="spellStart"/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  <w:proofErr w:type="spellEnd"/>
        </w:p>
      </w:tc>
    </w:tr>
  </w:tbl>
  <w:p w:rsidR="005B1209" w:rsidRDefault="005B1209" w:rsidP="0059564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09" w:rsidRDefault="005B1209" w:rsidP="0077065C">
      <w:pPr>
        <w:spacing w:after="0" w:line="240" w:lineRule="auto"/>
      </w:pPr>
      <w:r>
        <w:separator/>
      </w:r>
    </w:p>
  </w:footnote>
  <w:footnote w:type="continuationSeparator" w:id="1">
    <w:p w:rsidR="005B1209" w:rsidRDefault="005B1209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11"/>
      <w:gridCol w:w="3742"/>
    </w:tblGrid>
    <w:tr w:rsidR="005B1209" w:rsidTr="005D2CC4">
      <w:trPr>
        <w:trHeight w:val="1279"/>
      </w:trPr>
      <w:tc>
        <w:tcPr>
          <w:tcW w:w="5211" w:type="dxa"/>
        </w:tcPr>
        <w:p w:rsidR="005B1209" w:rsidRDefault="005B1209" w:rsidP="00772D55">
          <w:pPr>
            <w:pStyle w:val="Sidhuvud"/>
          </w:pPr>
        </w:p>
      </w:tc>
      <w:tc>
        <w:tcPr>
          <w:tcW w:w="3742" w:type="dxa"/>
        </w:tcPr>
        <w:p w:rsidR="005B1209" w:rsidRPr="00635C0B" w:rsidRDefault="005B1209" w:rsidP="005954B4">
          <w:pPr>
            <w:pStyle w:val="Sidhuvud"/>
          </w:pPr>
          <w:bookmarkStart w:id="3" w:name="ToDate1"/>
          <w:r w:rsidRPr="00635C0B">
            <w:t>&lt;</w:t>
          </w:r>
          <w:r>
            <w:t>Datum</w:t>
          </w:r>
          <w:r w:rsidRPr="00635C0B">
            <w:t>&gt;</w:t>
          </w:r>
          <w:bookmarkEnd w:id="3"/>
        </w:p>
        <w:p w:rsidR="005B1209" w:rsidRPr="00635C0B" w:rsidRDefault="005B1209" w:rsidP="005954B4">
          <w:pPr>
            <w:pStyle w:val="Sidhuvud"/>
          </w:pPr>
          <w:bookmarkStart w:id="4" w:name="ToDocType1"/>
          <w:r w:rsidRPr="00635C0B">
            <w:t>TYP AV DOKUMENT</w:t>
          </w:r>
          <w:bookmarkEnd w:id="4"/>
        </w:p>
        <w:p w:rsidR="005B1209" w:rsidRPr="00635C0B" w:rsidRDefault="005B1209" w:rsidP="005954B4">
          <w:pPr>
            <w:pStyle w:val="Sidhuvud"/>
          </w:pPr>
          <w:bookmarkStart w:id="5" w:name="lblDNR1"/>
          <w:bookmarkStart w:id="6" w:name="AllDNR1"/>
          <w:r w:rsidRPr="00635C0B">
            <w:t>DNR:</w:t>
          </w:r>
          <w:bookmarkEnd w:id="5"/>
          <w:r>
            <w:t xml:space="preserve"> </w:t>
          </w:r>
          <w:bookmarkStart w:id="7" w:name="ToDNR1"/>
          <w:r w:rsidRPr="00635C0B">
            <w:t>000/000</w:t>
          </w:r>
          <w:bookmarkEnd w:id="6"/>
          <w:bookmarkEnd w:id="7"/>
        </w:p>
        <w:p w:rsidR="005B1209" w:rsidRPr="00635C0B" w:rsidRDefault="005B1209" w:rsidP="005954B4">
          <w:pPr>
            <w:pStyle w:val="Sidhuvud"/>
          </w:pPr>
          <w:r w:rsidRPr="00635C0B">
            <w:t xml:space="preserve">SID </w:t>
          </w:r>
          <w:fldSimple w:instr=" PAGE  \* Arabic  \* MERGEFORMAT ">
            <w:r>
              <w:rPr>
                <w:noProof/>
              </w:rPr>
              <w:t>2</w:t>
            </w:r>
          </w:fldSimple>
          <w:r w:rsidRPr="00635C0B">
            <w:t>(</w:t>
          </w:r>
          <w:fldSimple w:instr=" NUMPAGES  \* Arabic  \* MERGEFORMAT ">
            <w:r>
              <w:rPr>
                <w:noProof/>
              </w:rPr>
              <w:t>2</w:t>
            </w:r>
          </w:fldSimple>
          <w:r w:rsidRPr="00635C0B">
            <w:t>)</w:t>
          </w:r>
        </w:p>
        <w:p w:rsidR="005B1209" w:rsidRPr="00635C0B" w:rsidRDefault="005B1209" w:rsidP="005954B4">
          <w:pPr>
            <w:pStyle w:val="Sidhuvud"/>
          </w:pPr>
        </w:p>
        <w:p w:rsidR="005B1209" w:rsidRDefault="005B1209" w:rsidP="005954B4">
          <w:pPr>
            <w:pStyle w:val="Sidhuvud"/>
          </w:pPr>
          <w:r w:rsidRPr="00635C0B">
            <w:t>BILAGA 1</w:t>
          </w:r>
        </w:p>
      </w:tc>
    </w:tr>
  </w:tbl>
  <w:p w:rsidR="005B1209" w:rsidRDefault="005B1209" w:rsidP="005D2CC4">
    <w:pPr>
      <w:pStyle w:val="Sidhuvud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146"/>
      <w:gridCol w:w="1960"/>
      <w:gridCol w:w="2867"/>
    </w:tblGrid>
    <w:tr w:rsidR="005B1209" w:rsidTr="004C0D3B">
      <w:trPr>
        <w:trHeight w:val="216"/>
      </w:trPr>
      <w:tc>
        <w:tcPr>
          <w:tcW w:w="6106" w:type="dxa"/>
          <w:gridSpan w:val="2"/>
        </w:tcPr>
        <w:p w:rsidR="005B1209" w:rsidRPr="00D905CB" w:rsidRDefault="005B1209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B1209" w:rsidRPr="00D905CB" w:rsidRDefault="005B1209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5B1209" w:rsidRPr="005954B4" w:rsidRDefault="00C05769" w:rsidP="005954B4">
          <w:pPr>
            <w:pStyle w:val="Sidhuvud"/>
          </w:pPr>
          <w:bookmarkStart w:id="8" w:name="ToDate"/>
          <w:r>
            <w:t>2011</w:t>
          </w:r>
          <w:bookmarkEnd w:id="8"/>
          <w:r>
            <w:t>-12-08</w:t>
          </w:r>
        </w:p>
        <w:p w:rsidR="005B1209" w:rsidRPr="004C0D3B" w:rsidRDefault="005B1209" w:rsidP="004C0D3B">
          <w:pPr>
            <w:pStyle w:val="Sidhuvud"/>
          </w:pPr>
          <w:r w:rsidRPr="005954B4">
            <w:t xml:space="preserve">SID </w:t>
          </w:r>
          <w:fldSimple w:instr=" PAGE   \* MERGEFORMAT ">
            <w:r w:rsidR="00A133D5">
              <w:rPr>
                <w:noProof/>
              </w:rPr>
              <w:t>1</w:t>
            </w:r>
          </w:fldSimple>
          <w:r w:rsidRPr="005954B4">
            <w:t>(</w:t>
          </w:r>
          <w:fldSimple w:instr=" NUMPAGES   \* MERGEFORMAT ">
            <w:r w:rsidR="00A133D5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5B1209" w:rsidTr="004C0D3B">
      <w:trPr>
        <w:trHeight w:val="462"/>
      </w:trPr>
      <w:tc>
        <w:tcPr>
          <w:tcW w:w="6106" w:type="dxa"/>
          <w:gridSpan w:val="2"/>
        </w:tcPr>
        <w:p w:rsidR="005B1209" w:rsidRPr="005954B4" w:rsidRDefault="005B1209" w:rsidP="005954B4">
          <w:pPr>
            <w:pStyle w:val="Sudhuvudfrvaltning"/>
          </w:pPr>
          <w:bookmarkStart w:id="9" w:name="Division"/>
          <w:r>
            <w:t>stadsbyggnads</w:t>
          </w:r>
          <w:r w:rsidRPr="005954B4">
            <w:t>FÖRVALTNING</w:t>
          </w:r>
          <w:r>
            <w:t>en</w:t>
          </w:r>
          <w:bookmarkEnd w:id="9"/>
        </w:p>
        <w:p w:rsidR="005B1209" w:rsidRPr="00BA0073" w:rsidRDefault="005B1209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5B1209" w:rsidRPr="00BA0073" w:rsidRDefault="005B1209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5B1209" w:rsidTr="004C0D3B">
      <w:trPr>
        <w:trHeight w:val="1116"/>
      </w:trPr>
      <w:tc>
        <w:tcPr>
          <w:tcW w:w="4146" w:type="dxa"/>
        </w:tcPr>
        <w:p w:rsidR="005B1209" w:rsidRPr="00595646" w:rsidRDefault="005B1209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5B1209" w:rsidRPr="006A41CD" w:rsidRDefault="005B1209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bookmarkStart w:id="10" w:name="ToCompany"/>
          <w:r>
            <w:rPr>
              <w:sz w:val="18"/>
              <w:szCs w:val="18"/>
            </w:rPr>
            <w:t>Hanna Candell</w:t>
          </w:r>
          <w:r w:rsidRPr="006A41CD">
            <w:rPr>
              <w:sz w:val="18"/>
              <w:szCs w:val="18"/>
            </w:rPr>
            <w:t>, kommunikatör</w:t>
          </w:r>
          <w:bookmarkEnd w:id="10"/>
        </w:p>
        <w:p w:rsidR="005B1209" w:rsidRPr="006A41CD" w:rsidRDefault="005B1209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042-10 36 32</w:t>
          </w:r>
        </w:p>
        <w:p w:rsidR="005B1209" w:rsidRPr="005954B4" w:rsidRDefault="005B1209" w:rsidP="00AA0E91">
          <w:pPr>
            <w:pStyle w:val="Adressat"/>
            <w:ind w:left="1531"/>
            <w:jc w:val="right"/>
          </w:pPr>
          <w:bookmarkStart w:id="11" w:name="ToAddress"/>
          <w:r>
            <w:rPr>
              <w:sz w:val="18"/>
              <w:szCs w:val="18"/>
            </w:rPr>
            <w:t>Hanna.candell</w:t>
          </w:r>
          <w:r w:rsidRPr="006A41CD">
            <w:rPr>
              <w:sz w:val="18"/>
              <w:szCs w:val="18"/>
            </w:rPr>
            <w:t>@helsingborg.se</w:t>
          </w:r>
        </w:p>
        <w:p w:rsidR="005B1209" w:rsidRDefault="005B1209" w:rsidP="006A41CD">
          <w:pPr>
            <w:pStyle w:val="Adressat"/>
            <w:ind w:left="1531"/>
            <w:jc w:val="right"/>
          </w:pPr>
        </w:p>
        <w:p w:rsidR="005B1209" w:rsidRDefault="005B1209" w:rsidP="006A41CD">
          <w:pPr>
            <w:pStyle w:val="Adressat"/>
            <w:ind w:left="1531"/>
            <w:jc w:val="right"/>
          </w:pPr>
        </w:p>
        <w:p w:rsidR="005B1209" w:rsidRPr="006A41CD" w:rsidRDefault="005B1209" w:rsidP="006A41CD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Pressmeddelande</w:t>
          </w:r>
          <w:bookmarkEnd w:id="11"/>
        </w:p>
      </w:tc>
    </w:tr>
  </w:tbl>
  <w:p w:rsidR="005B1209" w:rsidRDefault="005B1209" w:rsidP="00807B0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1A3"/>
    <w:multiLevelType w:val="hybridMultilevel"/>
    <w:tmpl w:val="AEAA2674"/>
    <w:lvl w:ilvl="0" w:tplc="6726B99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94212">
      <o:colormenu v:ext="edit" fillcolor="none [3204]" strokecolor="none"/>
    </o:shapedefaults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E96E69"/>
    <w:rsid w:val="00006FA3"/>
    <w:rsid w:val="00025E93"/>
    <w:rsid w:val="00037CA1"/>
    <w:rsid w:val="00060C36"/>
    <w:rsid w:val="00071D1E"/>
    <w:rsid w:val="000811B3"/>
    <w:rsid w:val="000A1237"/>
    <w:rsid w:val="000B28E4"/>
    <w:rsid w:val="000D6B33"/>
    <w:rsid w:val="000F6E0A"/>
    <w:rsid w:val="000F7325"/>
    <w:rsid w:val="001064A4"/>
    <w:rsid w:val="00137D14"/>
    <w:rsid w:val="00163E5D"/>
    <w:rsid w:val="00167404"/>
    <w:rsid w:val="00181362"/>
    <w:rsid w:val="00192ADF"/>
    <w:rsid w:val="001946A6"/>
    <w:rsid w:val="001969BD"/>
    <w:rsid w:val="001A0DCE"/>
    <w:rsid w:val="001B1C04"/>
    <w:rsid w:val="001B2906"/>
    <w:rsid w:val="001B67AF"/>
    <w:rsid w:val="001C2436"/>
    <w:rsid w:val="001D7D0C"/>
    <w:rsid w:val="001F64E0"/>
    <w:rsid w:val="002049EA"/>
    <w:rsid w:val="0025133D"/>
    <w:rsid w:val="002904DA"/>
    <w:rsid w:val="002C55D7"/>
    <w:rsid w:val="002D380F"/>
    <w:rsid w:val="00321E04"/>
    <w:rsid w:val="003274E5"/>
    <w:rsid w:val="00342A2C"/>
    <w:rsid w:val="00353E5E"/>
    <w:rsid w:val="003A5D00"/>
    <w:rsid w:val="003C259C"/>
    <w:rsid w:val="004061F9"/>
    <w:rsid w:val="00414FDA"/>
    <w:rsid w:val="004247F2"/>
    <w:rsid w:val="00453B36"/>
    <w:rsid w:val="004673FE"/>
    <w:rsid w:val="00470A5F"/>
    <w:rsid w:val="0048608B"/>
    <w:rsid w:val="004C0D3B"/>
    <w:rsid w:val="004D399D"/>
    <w:rsid w:val="004D54E5"/>
    <w:rsid w:val="004D772E"/>
    <w:rsid w:val="004E2F29"/>
    <w:rsid w:val="004F05E0"/>
    <w:rsid w:val="004F24E3"/>
    <w:rsid w:val="004F6AE1"/>
    <w:rsid w:val="00511D87"/>
    <w:rsid w:val="00522876"/>
    <w:rsid w:val="00522F61"/>
    <w:rsid w:val="00537C3B"/>
    <w:rsid w:val="00592EBE"/>
    <w:rsid w:val="005954B4"/>
    <w:rsid w:val="00595646"/>
    <w:rsid w:val="005B1209"/>
    <w:rsid w:val="005B5D3B"/>
    <w:rsid w:val="005D1C6F"/>
    <w:rsid w:val="005D1F7F"/>
    <w:rsid w:val="005D2CC4"/>
    <w:rsid w:val="005D6D0B"/>
    <w:rsid w:val="005E1919"/>
    <w:rsid w:val="005F0EB1"/>
    <w:rsid w:val="005F2FCA"/>
    <w:rsid w:val="00610D47"/>
    <w:rsid w:val="00611CCC"/>
    <w:rsid w:val="00635C0B"/>
    <w:rsid w:val="006452D7"/>
    <w:rsid w:val="00645D77"/>
    <w:rsid w:val="00672A39"/>
    <w:rsid w:val="00693AC5"/>
    <w:rsid w:val="006A41CD"/>
    <w:rsid w:val="006A46EF"/>
    <w:rsid w:val="006A6733"/>
    <w:rsid w:val="006C75B0"/>
    <w:rsid w:val="006D0E33"/>
    <w:rsid w:val="006F2930"/>
    <w:rsid w:val="00761B68"/>
    <w:rsid w:val="00765DCC"/>
    <w:rsid w:val="0077065C"/>
    <w:rsid w:val="00772D55"/>
    <w:rsid w:val="00773E9F"/>
    <w:rsid w:val="00775691"/>
    <w:rsid w:val="007759BB"/>
    <w:rsid w:val="0077607C"/>
    <w:rsid w:val="007B2A89"/>
    <w:rsid w:val="007B72D8"/>
    <w:rsid w:val="007C3B31"/>
    <w:rsid w:val="007C5957"/>
    <w:rsid w:val="007E628B"/>
    <w:rsid w:val="007E7818"/>
    <w:rsid w:val="007F7DCE"/>
    <w:rsid w:val="008009D2"/>
    <w:rsid w:val="00807B0D"/>
    <w:rsid w:val="00825B74"/>
    <w:rsid w:val="00833D4F"/>
    <w:rsid w:val="008418D1"/>
    <w:rsid w:val="008705B2"/>
    <w:rsid w:val="008A31D5"/>
    <w:rsid w:val="008B08E5"/>
    <w:rsid w:val="008B27FD"/>
    <w:rsid w:val="008C2D82"/>
    <w:rsid w:val="008C65A3"/>
    <w:rsid w:val="008D1548"/>
    <w:rsid w:val="008E2BFF"/>
    <w:rsid w:val="008E41E0"/>
    <w:rsid w:val="00917315"/>
    <w:rsid w:val="00934339"/>
    <w:rsid w:val="00962287"/>
    <w:rsid w:val="00972C0E"/>
    <w:rsid w:val="00997312"/>
    <w:rsid w:val="00997BF4"/>
    <w:rsid w:val="009B1672"/>
    <w:rsid w:val="009B791A"/>
    <w:rsid w:val="009E6B7F"/>
    <w:rsid w:val="00A002B8"/>
    <w:rsid w:val="00A02D93"/>
    <w:rsid w:val="00A0641B"/>
    <w:rsid w:val="00A133D5"/>
    <w:rsid w:val="00A25BDE"/>
    <w:rsid w:val="00A51855"/>
    <w:rsid w:val="00A66C90"/>
    <w:rsid w:val="00A8654F"/>
    <w:rsid w:val="00A9266E"/>
    <w:rsid w:val="00AA0E91"/>
    <w:rsid w:val="00AB6D52"/>
    <w:rsid w:val="00AC6FC0"/>
    <w:rsid w:val="00AD283D"/>
    <w:rsid w:val="00AD7D72"/>
    <w:rsid w:val="00AF2457"/>
    <w:rsid w:val="00AF3EAD"/>
    <w:rsid w:val="00B16FFB"/>
    <w:rsid w:val="00B416A0"/>
    <w:rsid w:val="00B4459B"/>
    <w:rsid w:val="00B5424D"/>
    <w:rsid w:val="00B61BFF"/>
    <w:rsid w:val="00BA0073"/>
    <w:rsid w:val="00BA40E4"/>
    <w:rsid w:val="00BC1802"/>
    <w:rsid w:val="00BE3CC9"/>
    <w:rsid w:val="00BE7825"/>
    <w:rsid w:val="00BF20A1"/>
    <w:rsid w:val="00BF32E8"/>
    <w:rsid w:val="00C05769"/>
    <w:rsid w:val="00C0598F"/>
    <w:rsid w:val="00C25E51"/>
    <w:rsid w:val="00C41E00"/>
    <w:rsid w:val="00C53184"/>
    <w:rsid w:val="00C90646"/>
    <w:rsid w:val="00CA1546"/>
    <w:rsid w:val="00CA4A5F"/>
    <w:rsid w:val="00CD062D"/>
    <w:rsid w:val="00CF0BD6"/>
    <w:rsid w:val="00D0521F"/>
    <w:rsid w:val="00D2474A"/>
    <w:rsid w:val="00D32BDC"/>
    <w:rsid w:val="00D40B49"/>
    <w:rsid w:val="00D50119"/>
    <w:rsid w:val="00D6679B"/>
    <w:rsid w:val="00D8672A"/>
    <w:rsid w:val="00D905CB"/>
    <w:rsid w:val="00D958C0"/>
    <w:rsid w:val="00DD0702"/>
    <w:rsid w:val="00DE1670"/>
    <w:rsid w:val="00DE5343"/>
    <w:rsid w:val="00DF4CB8"/>
    <w:rsid w:val="00E018E7"/>
    <w:rsid w:val="00E2168C"/>
    <w:rsid w:val="00E22CA0"/>
    <w:rsid w:val="00E9238F"/>
    <w:rsid w:val="00E96E69"/>
    <w:rsid w:val="00EA0C8A"/>
    <w:rsid w:val="00EA5E44"/>
    <w:rsid w:val="00EC1487"/>
    <w:rsid w:val="00ED12B3"/>
    <w:rsid w:val="00ED529C"/>
    <w:rsid w:val="00F120BE"/>
    <w:rsid w:val="00F12FD5"/>
    <w:rsid w:val="00F3469E"/>
    <w:rsid w:val="00F5123F"/>
    <w:rsid w:val="00F515A3"/>
    <w:rsid w:val="00F5330D"/>
    <w:rsid w:val="00F73E49"/>
    <w:rsid w:val="00F81A3A"/>
    <w:rsid w:val="00F84C3C"/>
    <w:rsid w:val="00FB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CD0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a.paulsson@helsingborg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9FCEBE-A040-4F91-AB2D-3A0EDD704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64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maan1069</dc:creator>
  <cp:keywords/>
  <dc:description/>
  <cp:lastModifiedBy>Hanna Candell</cp:lastModifiedBy>
  <cp:revision>6</cp:revision>
  <cp:lastPrinted>2011-01-13T15:55:00Z</cp:lastPrinted>
  <dcterms:created xsi:type="dcterms:W3CDTF">2011-12-02T14:14:00Z</dcterms:created>
  <dcterms:modified xsi:type="dcterms:W3CDTF">2011-12-08T09:12:00Z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