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355" w:rsidRPr="00D2063B" w:rsidRDefault="008D5916" w:rsidP="00A15355">
      <w:pPr>
        <w:rPr>
          <w:lang w:val="en-US"/>
        </w:rPr>
      </w:pPr>
      <w:r w:rsidRPr="00D2063B">
        <w:rPr>
          <w:lang w:val="en-US"/>
        </w:rPr>
        <w:br/>
      </w:r>
      <w:r w:rsidRPr="00D2063B">
        <w:rPr>
          <w:lang w:val="en-US"/>
        </w:rPr>
        <w:br/>
      </w:r>
      <w:r w:rsidRPr="00D2063B">
        <w:rPr>
          <w:b/>
          <w:lang w:val="en-US"/>
        </w:rPr>
        <w:br/>
      </w:r>
      <w:r w:rsidR="00FD50F1" w:rsidRPr="00D2063B">
        <w:rPr>
          <w:b/>
          <w:lang w:val="en-US"/>
        </w:rPr>
        <w:t xml:space="preserve">Press release Delphi </w:t>
      </w:r>
      <w:r w:rsidR="00AA7A0A">
        <w:rPr>
          <w:b/>
          <w:lang w:val="en-US"/>
        </w:rPr>
        <w:t>10</w:t>
      </w:r>
      <w:r w:rsidR="00FD50F1" w:rsidRPr="00D2063B">
        <w:rPr>
          <w:b/>
          <w:lang w:val="en-US"/>
        </w:rPr>
        <w:t>/</w:t>
      </w:r>
      <w:r w:rsidR="00A060BF">
        <w:rPr>
          <w:b/>
          <w:lang w:val="en-US"/>
        </w:rPr>
        <w:t>26</w:t>
      </w:r>
      <w:r w:rsidR="008B69F7">
        <w:rPr>
          <w:b/>
          <w:lang w:val="en-US"/>
        </w:rPr>
        <w:t>/2018</w:t>
      </w:r>
      <w:r w:rsidR="00FD50F1" w:rsidRPr="00D2063B">
        <w:rPr>
          <w:b/>
          <w:lang w:val="en-US"/>
        </w:rPr>
        <w:t>:</w:t>
      </w:r>
    </w:p>
    <w:p w:rsidR="00FD50F1" w:rsidRPr="00D2063B" w:rsidRDefault="00A15355" w:rsidP="00A15355">
      <w:pPr>
        <w:rPr>
          <w:b/>
          <w:lang w:val="en-US"/>
        </w:rPr>
      </w:pPr>
      <w:r w:rsidRPr="00D2063B">
        <w:rPr>
          <w:b/>
          <w:lang w:val="en-US"/>
        </w:rPr>
        <w:br/>
      </w:r>
    </w:p>
    <w:p w:rsidR="00AA7A0A" w:rsidRPr="00AA7A0A" w:rsidRDefault="00AA7A0A" w:rsidP="00AA7A0A">
      <w:pPr>
        <w:rPr>
          <w:b/>
          <w:color w:val="000000"/>
          <w:lang w:val="en-GB"/>
        </w:rPr>
      </w:pPr>
      <w:r w:rsidRPr="00AA7A0A">
        <w:rPr>
          <w:b/>
          <w:color w:val="000000"/>
          <w:lang w:val="en-GB"/>
        </w:rPr>
        <w:t xml:space="preserve">Delphi adviser to NIBE at the acquisition of </w:t>
      </w:r>
      <w:proofErr w:type="spellStart"/>
      <w:r w:rsidRPr="00AA7A0A">
        <w:rPr>
          <w:b/>
          <w:color w:val="000000"/>
          <w:lang w:val="en-GB"/>
        </w:rPr>
        <w:t>Rhoss</w:t>
      </w:r>
      <w:proofErr w:type="spellEnd"/>
      <w:r w:rsidRPr="00AA7A0A">
        <w:rPr>
          <w:b/>
          <w:color w:val="000000"/>
          <w:lang w:val="en-GB"/>
        </w:rPr>
        <w:t xml:space="preserve"> S.p.A in Italy</w:t>
      </w:r>
    </w:p>
    <w:p w:rsidR="00AA7A0A" w:rsidRPr="00AA7A0A" w:rsidRDefault="00AA7A0A" w:rsidP="00AA7A0A">
      <w:pPr>
        <w:rPr>
          <w:color w:val="000000"/>
          <w:lang w:val="en-GB"/>
        </w:rPr>
      </w:pPr>
    </w:p>
    <w:p w:rsidR="00AA7A0A" w:rsidRPr="00AA7A0A" w:rsidRDefault="00AA7A0A" w:rsidP="00AA7A0A">
      <w:pPr>
        <w:rPr>
          <w:color w:val="000000"/>
          <w:lang w:val="en-GB"/>
        </w:rPr>
      </w:pPr>
      <w:proofErr w:type="spellStart"/>
      <w:r>
        <w:rPr>
          <w:color w:val="000000"/>
          <w:lang w:val="en-GB"/>
        </w:rPr>
        <w:t>Advokatfirman</w:t>
      </w:r>
      <w:proofErr w:type="spellEnd"/>
      <w:r w:rsidRPr="00AA7A0A">
        <w:rPr>
          <w:color w:val="000000"/>
          <w:lang w:val="en-GB"/>
        </w:rPr>
        <w:t xml:space="preserve"> Delphi has assisted NIBE </w:t>
      </w:r>
      <w:proofErr w:type="spellStart"/>
      <w:r w:rsidRPr="00AA7A0A">
        <w:rPr>
          <w:color w:val="000000"/>
          <w:lang w:val="en-GB"/>
        </w:rPr>
        <w:t>Industrier</w:t>
      </w:r>
      <w:proofErr w:type="spellEnd"/>
      <w:r w:rsidRPr="00AA7A0A">
        <w:rPr>
          <w:color w:val="000000"/>
          <w:lang w:val="en-GB"/>
        </w:rPr>
        <w:t xml:space="preserve"> AB in acquiring the remaining 55% of the shares in the Italian ventilation and air conditioning company </w:t>
      </w:r>
      <w:proofErr w:type="spellStart"/>
      <w:r w:rsidRPr="00AA7A0A">
        <w:rPr>
          <w:color w:val="000000"/>
          <w:lang w:val="en-GB"/>
        </w:rPr>
        <w:t>Rhoss</w:t>
      </w:r>
      <w:proofErr w:type="spellEnd"/>
      <w:r w:rsidRPr="00AA7A0A">
        <w:rPr>
          <w:color w:val="000000"/>
          <w:lang w:val="en-GB"/>
        </w:rPr>
        <w:t xml:space="preserve"> S.p.A. The acq</w:t>
      </w:r>
      <w:bookmarkStart w:id="0" w:name="_GoBack"/>
      <w:bookmarkEnd w:id="0"/>
      <w:r w:rsidRPr="00AA7A0A">
        <w:rPr>
          <w:color w:val="000000"/>
          <w:lang w:val="en-GB"/>
        </w:rPr>
        <w:t>uisition means that</w:t>
      </w:r>
      <w:r>
        <w:rPr>
          <w:color w:val="000000"/>
          <w:lang w:val="en-GB"/>
        </w:rPr>
        <w:t xml:space="preserve"> the company</w:t>
      </w:r>
      <w:r w:rsidRPr="00AA7A0A">
        <w:rPr>
          <w:color w:val="000000"/>
          <w:lang w:val="en-GB"/>
        </w:rPr>
        <w:t xml:space="preserve">, as of January 1, 2019, becomes a wholly owned subsidiary. </w:t>
      </w:r>
      <w:proofErr w:type="spellStart"/>
      <w:r w:rsidRPr="00AA7A0A">
        <w:rPr>
          <w:color w:val="000000"/>
          <w:lang w:val="en-GB"/>
        </w:rPr>
        <w:t>Rhoss</w:t>
      </w:r>
      <w:proofErr w:type="spellEnd"/>
      <w:r w:rsidRPr="00AA7A0A">
        <w:rPr>
          <w:color w:val="000000"/>
          <w:lang w:val="en-GB"/>
        </w:rPr>
        <w:t xml:space="preserve"> S.p.A has a turnover of approximately EUR 68 million and is one of Italy's leading manufacturers of ventilation and air conditioning equipment intended for commercial, institutional and industrial applications.</w:t>
      </w:r>
    </w:p>
    <w:p w:rsidR="00AA7A0A" w:rsidRPr="00AA7A0A" w:rsidRDefault="00AA7A0A" w:rsidP="00AA7A0A">
      <w:pPr>
        <w:rPr>
          <w:color w:val="000000"/>
          <w:lang w:val="en-GB"/>
        </w:rPr>
      </w:pPr>
      <w:r w:rsidRPr="00AA7A0A">
        <w:rPr>
          <w:color w:val="000000"/>
          <w:lang w:val="en-GB"/>
        </w:rPr>
        <w:t xml:space="preserve">Delphi has been </w:t>
      </w:r>
      <w:r w:rsidRPr="008B69F7">
        <w:rPr>
          <w:color w:val="000000"/>
          <w:lang w:val="en-GB"/>
        </w:rPr>
        <w:t xml:space="preserve">lead counsel in the acquisition </w:t>
      </w:r>
      <w:r w:rsidRPr="00AA7A0A">
        <w:rPr>
          <w:color w:val="000000"/>
          <w:lang w:val="en-GB"/>
        </w:rPr>
        <w:t>and cooperated with the law firm GOP, Italy.</w:t>
      </w:r>
    </w:p>
    <w:p w:rsidR="00002148" w:rsidRPr="00AA7A0A" w:rsidRDefault="00AA7A0A" w:rsidP="00AA7A0A">
      <w:pPr>
        <w:rPr>
          <w:color w:val="000000"/>
          <w:lang w:val="en-GB"/>
        </w:rPr>
      </w:pPr>
      <w:r w:rsidRPr="00AA7A0A">
        <w:rPr>
          <w:color w:val="000000"/>
          <w:lang w:val="en-GB"/>
        </w:rPr>
        <w:t xml:space="preserve">Delphi's team consisted of Per-Ivar Svensson as a responsible partner assisted by partner Anders Jemail. GOP was </w:t>
      </w:r>
      <w:r>
        <w:rPr>
          <w:color w:val="000000"/>
          <w:lang w:val="en-GB"/>
        </w:rPr>
        <w:t xml:space="preserve">represented by </w:t>
      </w:r>
      <w:r w:rsidRPr="00AA7A0A">
        <w:rPr>
          <w:color w:val="000000"/>
          <w:lang w:val="en-GB"/>
        </w:rPr>
        <w:t xml:space="preserve">partner Raimondo </w:t>
      </w:r>
      <w:proofErr w:type="spellStart"/>
      <w:r w:rsidRPr="00AA7A0A">
        <w:rPr>
          <w:color w:val="000000"/>
          <w:lang w:val="en-GB"/>
        </w:rPr>
        <w:t>Premonte</w:t>
      </w:r>
      <w:proofErr w:type="spellEnd"/>
      <w:r w:rsidRPr="00AA7A0A">
        <w:rPr>
          <w:color w:val="000000"/>
          <w:lang w:val="en-GB"/>
        </w:rPr>
        <w:t xml:space="preserve"> </w:t>
      </w:r>
      <w:r>
        <w:rPr>
          <w:color w:val="000000"/>
          <w:lang w:val="en-GB"/>
        </w:rPr>
        <w:t xml:space="preserve">and </w:t>
      </w:r>
      <w:r w:rsidRPr="00AA7A0A">
        <w:rPr>
          <w:color w:val="000000"/>
          <w:lang w:val="en-GB"/>
        </w:rPr>
        <w:t>assisted by Donato Romano.</w:t>
      </w:r>
    </w:p>
    <w:p w:rsidR="00A93E5D" w:rsidRDefault="00A93E5D" w:rsidP="00C7325C">
      <w:pPr>
        <w:rPr>
          <w:lang w:val="en-GB"/>
        </w:rPr>
      </w:pPr>
    </w:p>
    <w:p w:rsidR="00AA7A0A" w:rsidRPr="0084540E" w:rsidRDefault="00AA7A0A" w:rsidP="00C7325C">
      <w:pPr>
        <w:rPr>
          <w:lang w:val="en-GB"/>
        </w:rPr>
      </w:pPr>
    </w:p>
    <w:p w:rsidR="00A93E5D" w:rsidRPr="008B69F7" w:rsidRDefault="00A93E5D" w:rsidP="00C7325C">
      <w:pPr>
        <w:rPr>
          <w:lang w:val="en-GB"/>
        </w:rPr>
      </w:pPr>
    </w:p>
    <w:p w:rsidR="00526A06" w:rsidRPr="00FF5555" w:rsidRDefault="00FD50F1" w:rsidP="00C7325C">
      <w:pPr>
        <w:rPr>
          <w:lang w:val="en-US"/>
        </w:rPr>
      </w:pPr>
      <w:r w:rsidRPr="00FF5555">
        <w:rPr>
          <w:lang w:val="en-US"/>
        </w:rPr>
        <w:t>Contact</w:t>
      </w:r>
      <w:r w:rsidR="0057315B" w:rsidRPr="00FF5555">
        <w:rPr>
          <w:lang w:val="en-US"/>
        </w:rPr>
        <w:t>:</w:t>
      </w:r>
    </w:p>
    <w:p w:rsidR="00002148" w:rsidRPr="008B69F7" w:rsidRDefault="008B69F7" w:rsidP="00AC200D">
      <w:pPr>
        <w:rPr>
          <w:rStyle w:val="Hyperlnk"/>
          <w:rFonts w:cstheme="minorHAnsi"/>
          <w:bCs/>
          <w:color w:val="auto"/>
          <w:u w:val="none"/>
          <w:lang w:val="en-US"/>
        </w:rPr>
      </w:pPr>
      <w:r w:rsidRPr="002D0A96">
        <w:rPr>
          <w:rFonts w:cstheme="minorHAnsi"/>
          <w:bCs/>
          <w:lang w:val="en-GB"/>
        </w:rPr>
        <w:t xml:space="preserve">Per-Ivar Svensson </w:t>
      </w:r>
      <w:r w:rsidRPr="002D0A96">
        <w:rPr>
          <w:rFonts w:cstheme="minorHAnsi"/>
          <w:bCs/>
          <w:lang w:val="en-GB"/>
        </w:rPr>
        <w:br/>
      </w:r>
      <w:r w:rsidR="002267FD" w:rsidRPr="002D0A96">
        <w:rPr>
          <w:lang w:val="en-GB"/>
        </w:rPr>
        <w:t>Partner/</w:t>
      </w:r>
      <w:proofErr w:type="spellStart"/>
      <w:r w:rsidR="002267FD" w:rsidRPr="002D0A96">
        <w:rPr>
          <w:lang w:val="en-GB"/>
        </w:rPr>
        <w:t>Advokat</w:t>
      </w:r>
      <w:proofErr w:type="spellEnd"/>
      <w:r w:rsidR="002267FD" w:rsidRPr="002D0A96">
        <w:rPr>
          <w:lang w:val="en-GB"/>
        </w:rPr>
        <w:br/>
        <w:t>Delphi</w:t>
      </w:r>
      <w:r w:rsidR="002267FD" w:rsidRPr="002D0A96">
        <w:rPr>
          <w:lang w:val="en-GB"/>
        </w:rPr>
        <w:br/>
        <w:t xml:space="preserve">Ph. </w:t>
      </w:r>
      <w:r w:rsidRPr="008B69F7">
        <w:rPr>
          <w:lang w:val="en-GB"/>
        </w:rPr>
        <w:t>+46 709 25 26 20</w:t>
      </w:r>
      <w:r w:rsidR="002267FD" w:rsidRPr="00D81C08">
        <w:rPr>
          <w:lang w:val="en-GB"/>
        </w:rPr>
        <w:br/>
      </w:r>
      <w:r w:rsidR="002267FD" w:rsidRPr="00D81C08">
        <w:rPr>
          <w:rFonts w:eastAsia="Times New Roman" w:cs="Calibri"/>
          <w:lang w:val="en-GB"/>
        </w:rPr>
        <w:t>email:</w:t>
      </w:r>
      <w:r w:rsidRPr="008B69F7">
        <w:rPr>
          <w:lang w:val="en-GB"/>
        </w:rPr>
        <w:t xml:space="preserve"> </w:t>
      </w:r>
      <w:r w:rsidRPr="008B69F7">
        <w:rPr>
          <w:rFonts w:eastAsia="Times New Roman" w:cs="Calibri"/>
          <w:lang w:val="en-GB"/>
        </w:rPr>
        <w:t>per-ivar.svensson@delphi.se</w:t>
      </w:r>
    </w:p>
    <w:p w:rsidR="00AC200D" w:rsidRPr="00D81C08" w:rsidRDefault="00AC200D" w:rsidP="00AC200D">
      <w:pPr>
        <w:rPr>
          <w:rStyle w:val="Stark"/>
          <w:rFonts w:cs="Helvetica"/>
          <w:sz w:val="16"/>
          <w:szCs w:val="16"/>
          <w:lang w:val="en-GB"/>
        </w:rPr>
      </w:pPr>
      <w:r w:rsidRPr="00D81C08">
        <w:rPr>
          <w:rFonts w:eastAsia="Times New Roman" w:cs="Calibri"/>
          <w:color w:val="0000FF"/>
          <w:lang w:val="en-GB"/>
        </w:rPr>
        <w:br/>
      </w:r>
    </w:p>
    <w:p w:rsidR="002C368D" w:rsidRPr="00D81C08" w:rsidRDefault="002C368D" w:rsidP="00A15355">
      <w:pPr>
        <w:rPr>
          <w:rFonts w:asciiTheme="minorHAnsi" w:hAnsiTheme="minorHAnsi" w:cs="Arial"/>
          <w:color w:val="000000"/>
          <w:sz w:val="16"/>
          <w:szCs w:val="16"/>
          <w:lang w:val="en-GB"/>
        </w:rPr>
      </w:pPr>
      <w:r w:rsidRPr="00D81C08">
        <w:rPr>
          <w:rFonts w:asciiTheme="minorHAnsi" w:hAnsiTheme="minorHAnsi" w:cs="Arial"/>
          <w:b/>
          <w:color w:val="000000"/>
          <w:sz w:val="16"/>
          <w:szCs w:val="16"/>
          <w:lang w:val="en-GB"/>
        </w:rPr>
        <w:t>Delphi</w:t>
      </w:r>
      <w:r w:rsidRPr="00D81C08">
        <w:rPr>
          <w:rFonts w:asciiTheme="minorHAnsi" w:hAnsiTheme="minorHAnsi" w:cs="Arial"/>
          <w:color w:val="000000"/>
          <w:sz w:val="16"/>
          <w:szCs w:val="16"/>
          <w:lang w:val="en-GB"/>
        </w:rPr>
        <w:t xml:space="preserve"> is one of the </w:t>
      </w:r>
      <w:r w:rsidR="00D81C08" w:rsidRPr="00D81C08">
        <w:rPr>
          <w:rFonts w:asciiTheme="minorHAnsi" w:hAnsiTheme="minorHAnsi" w:cs="Arial"/>
          <w:color w:val="000000"/>
          <w:sz w:val="16"/>
          <w:szCs w:val="16"/>
          <w:lang w:val="en-GB"/>
        </w:rPr>
        <w:t xml:space="preserve">top </w:t>
      </w:r>
      <w:r w:rsidRPr="00D81C08">
        <w:rPr>
          <w:rFonts w:asciiTheme="minorHAnsi" w:hAnsiTheme="minorHAnsi" w:cs="Arial"/>
          <w:color w:val="000000"/>
          <w:sz w:val="16"/>
          <w:szCs w:val="16"/>
          <w:lang w:val="en-GB"/>
        </w:rPr>
        <w:t xml:space="preserve">commercial law firms in Sweden. We help our clients with mergers and acquisitions. We advise them on matters of banking, finance and capital markets. We </w:t>
      </w:r>
      <w:r w:rsidR="00F8687B" w:rsidRPr="00F8687B">
        <w:rPr>
          <w:rFonts w:asciiTheme="minorHAnsi" w:hAnsiTheme="minorHAnsi" w:cs="Arial"/>
          <w:color w:val="000000"/>
          <w:sz w:val="16"/>
          <w:szCs w:val="16"/>
          <w:lang w:val="en-GB"/>
        </w:rPr>
        <w:t xml:space="preserve">represent clients in </w:t>
      </w:r>
      <w:r w:rsidRPr="00D81C08">
        <w:rPr>
          <w:rFonts w:asciiTheme="minorHAnsi" w:hAnsiTheme="minorHAnsi" w:cs="Arial"/>
          <w:color w:val="000000"/>
          <w:sz w:val="16"/>
          <w:szCs w:val="16"/>
          <w:lang w:val="en-GB"/>
        </w:rPr>
        <w:t>court and in arbitration and are acknowledged as being extremely competent in public procurement</w:t>
      </w:r>
      <w:r w:rsidR="00A7535E" w:rsidRPr="00A7535E">
        <w:rPr>
          <w:rFonts w:asciiTheme="minorHAnsi" w:hAnsiTheme="minorHAnsi" w:cs="Arial"/>
          <w:color w:val="000000"/>
          <w:sz w:val="16"/>
          <w:szCs w:val="16"/>
          <w:lang w:val="en-GB"/>
        </w:rPr>
        <w:t>, environmental law and real estate law.</w:t>
      </w:r>
    </w:p>
    <w:p w:rsidR="002C368D" w:rsidRPr="00D81C08" w:rsidRDefault="002C368D" w:rsidP="00A15355">
      <w:pPr>
        <w:rPr>
          <w:rFonts w:asciiTheme="minorHAnsi" w:hAnsiTheme="minorHAnsi" w:cs="Arial"/>
          <w:color w:val="000000"/>
          <w:sz w:val="16"/>
          <w:szCs w:val="16"/>
          <w:lang w:val="en-GB"/>
        </w:rPr>
      </w:pPr>
      <w:r w:rsidRPr="00D81C08">
        <w:rPr>
          <w:rFonts w:asciiTheme="minorHAnsi" w:hAnsiTheme="minorHAnsi" w:cs="Arial"/>
          <w:color w:val="000000"/>
          <w:sz w:val="16"/>
          <w:szCs w:val="16"/>
          <w:lang w:val="en-GB"/>
        </w:rPr>
        <w:t xml:space="preserve">Many of us are specialists in high-tech fields such as IT, intellectual property and life science. Our drive and our interest in technology and business probably explain, in part, our success. We are often praised for our commercial sense and our ability to understand the client’s business.   </w:t>
      </w:r>
    </w:p>
    <w:p w:rsidR="002C368D" w:rsidRPr="00D81C08" w:rsidRDefault="002C368D" w:rsidP="00A15355">
      <w:pPr>
        <w:rPr>
          <w:rFonts w:asciiTheme="minorHAnsi" w:hAnsiTheme="minorHAnsi" w:cs="Arial"/>
          <w:color w:val="000000"/>
          <w:sz w:val="16"/>
          <w:szCs w:val="16"/>
          <w:lang w:val="en-GB"/>
        </w:rPr>
      </w:pPr>
      <w:r w:rsidRPr="00D81C08">
        <w:rPr>
          <w:rFonts w:asciiTheme="minorHAnsi" w:hAnsiTheme="minorHAnsi" w:cs="Arial"/>
          <w:color w:val="000000"/>
          <w:sz w:val="16"/>
          <w:szCs w:val="16"/>
          <w:lang w:val="en-GB"/>
        </w:rPr>
        <w:t>Our clients are to be found primarily in Scandinavia,</w:t>
      </w:r>
      <w:r w:rsidR="00D52028" w:rsidRPr="00D81C08">
        <w:rPr>
          <w:rFonts w:asciiTheme="minorHAnsi" w:hAnsiTheme="minorHAnsi" w:cs="Arial"/>
          <w:color w:val="000000"/>
          <w:sz w:val="16"/>
          <w:szCs w:val="16"/>
          <w:lang w:val="en-GB"/>
        </w:rPr>
        <w:t xml:space="preserve"> Europe and North America. W</w:t>
      </w:r>
      <w:r w:rsidRPr="00D81C08">
        <w:rPr>
          <w:rFonts w:asciiTheme="minorHAnsi" w:hAnsiTheme="minorHAnsi" w:cs="Arial"/>
          <w:color w:val="000000"/>
          <w:sz w:val="16"/>
          <w:szCs w:val="16"/>
          <w:lang w:val="en-GB"/>
        </w:rPr>
        <w:t>e also co-operate with law firms globally and regularly assist clients on international matters.</w:t>
      </w:r>
      <w:r w:rsidR="001764A1" w:rsidRPr="00D81C08">
        <w:rPr>
          <w:rFonts w:asciiTheme="minorHAnsi" w:hAnsiTheme="minorHAnsi" w:cs="Arial"/>
          <w:color w:val="000000"/>
          <w:sz w:val="16"/>
          <w:szCs w:val="16"/>
          <w:lang w:val="en-GB"/>
        </w:rPr>
        <w:t xml:space="preserve"> We have a total workforce of </w:t>
      </w:r>
      <w:r w:rsidR="0016780C" w:rsidRPr="0016780C">
        <w:rPr>
          <w:rFonts w:asciiTheme="minorHAnsi" w:hAnsiTheme="minorHAnsi" w:cs="Arial"/>
          <w:color w:val="000000"/>
          <w:sz w:val="16"/>
          <w:szCs w:val="16"/>
          <w:lang w:val="en-GB"/>
        </w:rPr>
        <w:t>approximately</w:t>
      </w:r>
      <w:r w:rsidR="0016780C">
        <w:rPr>
          <w:rFonts w:asciiTheme="minorHAnsi" w:hAnsiTheme="minorHAnsi" w:cs="Arial"/>
          <w:color w:val="000000"/>
          <w:sz w:val="16"/>
          <w:szCs w:val="16"/>
          <w:lang w:val="en-GB"/>
        </w:rPr>
        <w:t xml:space="preserve"> 185</w:t>
      </w:r>
      <w:r w:rsidRPr="00D81C08">
        <w:rPr>
          <w:rFonts w:asciiTheme="minorHAnsi" w:hAnsiTheme="minorHAnsi" w:cs="Arial"/>
          <w:color w:val="000000"/>
          <w:sz w:val="16"/>
          <w:szCs w:val="16"/>
          <w:lang w:val="en-GB"/>
        </w:rPr>
        <w:t xml:space="preserve">, of which </w:t>
      </w:r>
      <w:r w:rsidR="0016780C">
        <w:rPr>
          <w:rFonts w:asciiTheme="minorHAnsi" w:hAnsiTheme="minorHAnsi" w:cs="Arial"/>
          <w:color w:val="000000"/>
          <w:sz w:val="16"/>
          <w:szCs w:val="16"/>
          <w:lang w:val="en-GB"/>
        </w:rPr>
        <w:t>more than 12</w:t>
      </w:r>
      <w:r w:rsidRPr="00D81C08">
        <w:rPr>
          <w:rFonts w:asciiTheme="minorHAnsi" w:hAnsiTheme="minorHAnsi" w:cs="Arial"/>
          <w:color w:val="000000"/>
          <w:sz w:val="16"/>
          <w:szCs w:val="16"/>
          <w:lang w:val="en-GB"/>
        </w:rPr>
        <w:t>0 are lawyers. We have offices in Stockholm, Göteborg, Malmö, Linköping and Norrköping.</w:t>
      </w:r>
    </w:p>
    <w:p w:rsidR="00931303" w:rsidRPr="00D81C08" w:rsidRDefault="00931303" w:rsidP="00A15355">
      <w:pPr>
        <w:rPr>
          <w:rFonts w:cs="Helvetica"/>
          <w:sz w:val="16"/>
          <w:szCs w:val="16"/>
          <w:lang w:val="en-GB"/>
        </w:rPr>
      </w:pPr>
    </w:p>
    <w:sectPr w:rsidR="00931303" w:rsidRPr="00D81C08" w:rsidSect="00F3749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AC7" w:rsidRDefault="00876AC7" w:rsidP="000C5BC9">
      <w:pPr>
        <w:spacing w:after="0" w:line="240" w:lineRule="auto"/>
      </w:pPr>
      <w:r>
        <w:separator/>
      </w:r>
    </w:p>
  </w:endnote>
  <w:endnote w:type="continuationSeparator" w:id="0">
    <w:p w:rsidR="00876AC7" w:rsidRDefault="00876AC7" w:rsidP="000C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charset w:val="00"/>
    <w:family w:val="auto"/>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AC7" w:rsidRDefault="00876AC7" w:rsidP="000C5BC9">
      <w:pPr>
        <w:spacing w:after="0" w:line="240" w:lineRule="auto"/>
      </w:pPr>
      <w:r>
        <w:separator/>
      </w:r>
    </w:p>
  </w:footnote>
  <w:footnote w:type="continuationSeparator" w:id="0">
    <w:p w:rsidR="00876AC7" w:rsidRDefault="00876AC7" w:rsidP="000C5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AC7" w:rsidRDefault="00876AC7">
    <w:pPr>
      <w:pStyle w:val="Sidhuvud"/>
    </w:pPr>
    <w:r>
      <w:rPr>
        <w:noProof/>
        <w:lang w:eastAsia="sv-SE"/>
      </w:rPr>
      <w:drawing>
        <wp:anchor distT="0" distB="0" distL="114300" distR="114300" simplePos="0" relativeHeight="251660288" behindDoc="0" locked="0" layoutInCell="1" allowOverlap="1">
          <wp:simplePos x="0" y="0"/>
          <wp:positionH relativeFrom="page">
            <wp:posOffset>6207125</wp:posOffset>
          </wp:positionH>
          <wp:positionV relativeFrom="page">
            <wp:posOffset>396240</wp:posOffset>
          </wp:positionV>
          <wp:extent cx="972185" cy="433070"/>
          <wp:effectExtent l="0" t="0" r="0" b="5080"/>
          <wp:wrapSquare wrapText="bothSides"/>
          <wp:docPr id="1" name="Bildobjekt 0" descr="Delphi_logo_offic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Delphi_logo_offic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4330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AD8"/>
    <w:multiLevelType w:val="hybridMultilevel"/>
    <w:tmpl w:val="C63219CA"/>
    <w:lvl w:ilvl="0" w:tplc="705C07A6">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C0202AC"/>
    <w:multiLevelType w:val="hybridMultilevel"/>
    <w:tmpl w:val="27183992"/>
    <w:lvl w:ilvl="0" w:tplc="1E309CE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3092F54"/>
    <w:multiLevelType w:val="multilevel"/>
    <w:tmpl w:val="D4E4D564"/>
    <w:lvl w:ilvl="0">
      <w:start w:val="4"/>
      <w:numFmt w:val="decimal"/>
      <w:lvlText w:val="%1"/>
      <w:lvlJc w:val="left"/>
      <w:pPr>
        <w:ind w:left="480" w:hanging="480"/>
      </w:pPr>
      <w:rPr>
        <w:rFonts w:cs="Times New Roman" w:hint="default"/>
      </w:rPr>
    </w:lvl>
    <w:lvl w:ilvl="1">
      <w:start w:val="1"/>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b w:val="0"/>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 w15:restartNumberingAfterBreak="0">
    <w:nsid w:val="4BE42D69"/>
    <w:multiLevelType w:val="hybridMultilevel"/>
    <w:tmpl w:val="918633E2"/>
    <w:lvl w:ilvl="0" w:tplc="422E4252">
      <w:numFmt w:val="bullet"/>
      <w:lvlText w:val="-"/>
      <w:lvlJc w:val="left"/>
      <w:pPr>
        <w:ind w:left="390" w:hanging="360"/>
      </w:pPr>
      <w:rPr>
        <w:rFonts w:ascii="Calibri" w:eastAsia="Times New Roman" w:hAnsi="Calibri" w:hint="default"/>
      </w:rPr>
    </w:lvl>
    <w:lvl w:ilvl="1" w:tplc="041D0003" w:tentative="1">
      <w:start w:val="1"/>
      <w:numFmt w:val="bullet"/>
      <w:lvlText w:val="o"/>
      <w:lvlJc w:val="left"/>
      <w:pPr>
        <w:ind w:left="1110" w:hanging="360"/>
      </w:pPr>
      <w:rPr>
        <w:rFonts w:ascii="Courier New" w:hAnsi="Courier New" w:hint="default"/>
      </w:rPr>
    </w:lvl>
    <w:lvl w:ilvl="2" w:tplc="041D0005" w:tentative="1">
      <w:start w:val="1"/>
      <w:numFmt w:val="bullet"/>
      <w:lvlText w:val=""/>
      <w:lvlJc w:val="left"/>
      <w:pPr>
        <w:ind w:left="1830" w:hanging="360"/>
      </w:pPr>
      <w:rPr>
        <w:rFonts w:ascii="Wingdings" w:hAnsi="Wingdings" w:hint="default"/>
      </w:rPr>
    </w:lvl>
    <w:lvl w:ilvl="3" w:tplc="041D0001" w:tentative="1">
      <w:start w:val="1"/>
      <w:numFmt w:val="bullet"/>
      <w:lvlText w:val=""/>
      <w:lvlJc w:val="left"/>
      <w:pPr>
        <w:ind w:left="2550" w:hanging="360"/>
      </w:pPr>
      <w:rPr>
        <w:rFonts w:ascii="Symbol" w:hAnsi="Symbol" w:hint="default"/>
      </w:rPr>
    </w:lvl>
    <w:lvl w:ilvl="4" w:tplc="041D0003" w:tentative="1">
      <w:start w:val="1"/>
      <w:numFmt w:val="bullet"/>
      <w:lvlText w:val="o"/>
      <w:lvlJc w:val="left"/>
      <w:pPr>
        <w:ind w:left="3270" w:hanging="360"/>
      </w:pPr>
      <w:rPr>
        <w:rFonts w:ascii="Courier New" w:hAnsi="Courier New" w:hint="default"/>
      </w:rPr>
    </w:lvl>
    <w:lvl w:ilvl="5" w:tplc="041D0005" w:tentative="1">
      <w:start w:val="1"/>
      <w:numFmt w:val="bullet"/>
      <w:lvlText w:val=""/>
      <w:lvlJc w:val="left"/>
      <w:pPr>
        <w:ind w:left="3990" w:hanging="360"/>
      </w:pPr>
      <w:rPr>
        <w:rFonts w:ascii="Wingdings" w:hAnsi="Wingdings" w:hint="default"/>
      </w:rPr>
    </w:lvl>
    <w:lvl w:ilvl="6" w:tplc="041D0001" w:tentative="1">
      <w:start w:val="1"/>
      <w:numFmt w:val="bullet"/>
      <w:lvlText w:val=""/>
      <w:lvlJc w:val="left"/>
      <w:pPr>
        <w:ind w:left="4710" w:hanging="360"/>
      </w:pPr>
      <w:rPr>
        <w:rFonts w:ascii="Symbol" w:hAnsi="Symbol" w:hint="default"/>
      </w:rPr>
    </w:lvl>
    <w:lvl w:ilvl="7" w:tplc="041D0003" w:tentative="1">
      <w:start w:val="1"/>
      <w:numFmt w:val="bullet"/>
      <w:lvlText w:val="o"/>
      <w:lvlJc w:val="left"/>
      <w:pPr>
        <w:ind w:left="5430" w:hanging="360"/>
      </w:pPr>
      <w:rPr>
        <w:rFonts w:ascii="Courier New" w:hAnsi="Courier New" w:hint="default"/>
      </w:rPr>
    </w:lvl>
    <w:lvl w:ilvl="8" w:tplc="041D0005" w:tentative="1">
      <w:start w:val="1"/>
      <w:numFmt w:val="bullet"/>
      <w:lvlText w:val=""/>
      <w:lvlJc w:val="left"/>
      <w:pPr>
        <w:ind w:left="6150" w:hanging="360"/>
      </w:pPr>
      <w:rPr>
        <w:rFonts w:ascii="Wingdings" w:hAnsi="Wingdings" w:hint="default"/>
      </w:rPr>
    </w:lvl>
  </w:abstractNum>
  <w:abstractNum w:abstractNumId="4" w15:restartNumberingAfterBreak="0">
    <w:nsid w:val="620E7C4E"/>
    <w:multiLevelType w:val="multilevel"/>
    <w:tmpl w:val="23FA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C55C2"/>
    <w:multiLevelType w:val="hybridMultilevel"/>
    <w:tmpl w:val="22EE5412"/>
    <w:lvl w:ilvl="0" w:tplc="C1628502">
      <w:start w:val="867"/>
      <w:numFmt w:val="bullet"/>
      <w:lvlText w:val="-"/>
      <w:lvlJc w:val="left"/>
      <w:pPr>
        <w:ind w:left="720" w:hanging="360"/>
      </w:pPr>
      <w:rPr>
        <w:rFonts w:ascii="Calibri" w:eastAsia="Times New Roman" w:hAnsi="Calibri" w:hint="default"/>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1304"/>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EF"/>
    <w:rsid w:val="00002148"/>
    <w:rsid w:val="0000371E"/>
    <w:rsid w:val="00034C23"/>
    <w:rsid w:val="000370C3"/>
    <w:rsid w:val="00070F8F"/>
    <w:rsid w:val="00083A19"/>
    <w:rsid w:val="0008477E"/>
    <w:rsid w:val="0008628E"/>
    <w:rsid w:val="000958CE"/>
    <w:rsid w:val="000C1ECF"/>
    <w:rsid w:val="000C5BC9"/>
    <w:rsid w:val="000D3F2A"/>
    <w:rsid w:val="000D4FE3"/>
    <w:rsid w:val="000E5CD4"/>
    <w:rsid w:val="000E5D7C"/>
    <w:rsid w:val="000F0BF6"/>
    <w:rsid w:val="000F3592"/>
    <w:rsid w:val="00145298"/>
    <w:rsid w:val="0014744C"/>
    <w:rsid w:val="00156259"/>
    <w:rsid w:val="00160B93"/>
    <w:rsid w:val="001624AD"/>
    <w:rsid w:val="00165C3B"/>
    <w:rsid w:val="00165D67"/>
    <w:rsid w:val="0016780C"/>
    <w:rsid w:val="0017644D"/>
    <w:rsid w:val="001764A1"/>
    <w:rsid w:val="0018028C"/>
    <w:rsid w:val="0019597C"/>
    <w:rsid w:val="001A2CF2"/>
    <w:rsid w:val="001B1B61"/>
    <w:rsid w:val="001B7E2A"/>
    <w:rsid w:val="001E031A"/>
    <w:rsid w:val="001F0F2B"/>
    <w:rsid w:val="00200C73"/>
    <w:rsid w:val="002060C0"/>
    <w:rsid w:val="002267FD"/>
    <w:rsid w:val="002455E0"/>
    <w:rsid w:val="00255F04"/>
    <w:rsid w:val="00271393"/>
    <w:rsid w:val="00274A75"/>
    <w:rsid w:val="00294B5B"/>
    <w:rsid w:val="002C368D"/>
    <w:rsid w:val="002D0A96"/>
    <w:rsid w:val="002D45B9"/>
    <w:rsid w:val="002D4B0F"/>
    <w:rsid w:val="002E1661"/>
    <w:rsid w:val="002E21F6"/>
    <w:rsid w:val="002F6452"/>
    <w:rsid w:val="00311846"/>
    <w:rsid w:val="003278E4"/>
    <w:rsid w:val="00327A14"/>
    <w:rsid w:val="003A4A87"/>
    <w:rsid w:val="003B5634"/>
    <w:rsid w:val="003C0225"/>
    <w:rsid w:val="003C27A5"/>
    <w:rsid w:val="003D1D08"/>
    <w:rsid w:val="003E201A"/>
    <w:rsid w:val="003E3666"/>
    <w:rsid w:val="003F2E7F"/>
    <w:rsid w:val="003F391C"/>
    <w:rsid w:val="00400DA6"/>
    <w:rsid w:val="00406F0A"/>
    <w:rsid w:val="004123C5"/>
    <w:rsid w:val="004250E9"/>
    <w:rsid w:val="00427C3A"/>
    <w:rsid w:val="00430FEB"/>
    <w:rsid w:val="0044348B"/>
    <w:rsid w:val="00472320"/>
    <w:rsid w:val="00477477"/>
    <w:rsid w:val="004A4484"/>
    <w:rsid w:val="004B5DAE"/>
    <w:rsid w:val="004C0C54"/>
    <w:rsid w:val="004D14B5"/>
    <w:rsid w:val="00510837"/>
    <w:rsid w:val="0051157E"/>
    <w:rsid w:val="0051593B"/>
    <w:rsid w:val="005240B4"/>
    <w:rsid w:val="00526A06"/>
    <w:rsid w:val="00537132"/>
    <w:rsid w:val="0054306E"/>
    <w:rsid w:val="00545538"/>
    <w:rsid w:val="00550A26"/>
    <w:rsid w:val="00560EBC"/>
    <w:rsid w:val="00572D92"/>
    <w:rsid w:val="0057315B"/>
    <w:rsid w:val="00575BE6"/>
    <w:rsid w:val="005834D8"/>
    <w:rsid w:val="0058682C"/>
    <w:rsid w:val="005901D3"/>
    <w:rsid w:val="005914D9"/>
    <w:rsid w:val="005921D8"/>
    <w:rsid w:val="0059629B"/>
    <w:rsid w:val="005B155F"/>
    <w:rsid w:val="005B2964"/>
    <w:rsid w:val="005B588B"/>
    <w:rsid w:val="005B6382"/>
    <w:rsid w:val="005C2AFA"/>
    <w:rsid w:val="005C516E"/>
    <w:rsid w:val="005E696E"/>
    <w:rsid w:val="005F0582"/>
    <w:rsid w:val="00606868"/>
    <w:rsid w:val="006120EF"/>
    <w:rsid w:val="006207F9"/>
    <w:rsid w:val="0063186E"/>
    <w:rsid w:val="006507EA"/>
    <w:rsid w:val="0066500D"/>
    <w:rsid w:val="00674448"/>
    <w:rsid w:val="006773D3"/>
    <w:rsid w:val="006A3215"/>
    <w:rsid w:val="006B39C6"/>
    <w:rsid w:val="006B7D6C"/>
    <w:rsid w:val="006F18E6"/>
    <w:rsid w:val="006F691E"/>
    <w:rsid w:val="007147EF"/>
    <w:rsid w:val="00723809"/>
    <w:rsid w:val="00726595"/>
    <w:rsid w:val="00740E4C"/>
    <w:rsid w:val="00753788"/>
    <w:rsid w:val="0079002A"/>
    <w:rsid w:val="007907BC"/>
    <w:rsid w:val="00793BF2"/>
    <w:rsid w:val="007A3529"/>
    <w:rsid w:val="007B32EE"/>
    <w:rsid w:val="007D4533"/>
    <w:rsid w:val="007D6AA3"/>
    <w:rsid w:val="007E1A09"/>
    <w:rsid w:val="007E26A2"/>
    <w:rsid w:val="007E3A36"/>
    <w:rsid w:val="007F7F4E"/>
    <w:rsid w:val="00801703"/>
    <w:rsid w:val="00801DD9"/>
    <w:rsid w:val="0084540E"/>
    <w:rsid w:val="00847BF3"/>
    <w:rsid w:val="0085261C"/>
    <w:rsid w:val="00863486"/>
    <w:rsid w:val="00874440"/>
    <w:rsid w:val="00876AC7"/>
    <w:rsid w:val="00876B69"/>
    <w:rsid w:val="00891476"/>
    <w:rsid w:val="00896E1D"/>
    <w:rsid w:val="008B6912"/>
    <w:rsid w:val="008B69F7"/>
    <w:rsid w:val="008C224B"/>
    <w:rsid w:val="008D3262"/>
    <w:rsid w:val="008D5916"/>
    <w:rsid w:val="008D7257"/>
    <w:rsid w:val="008E5853"/>
    <w:rsid w:val="008F10D7"/>
    <w:rsid w:val="008F396A"/>
    <w:rsid w:val="00901E15"/>
    <w:rsid w:val="009054FE"/>
    <w:rsid w:val="00914CBF"/>
    <w:rsid w:val="00917856"/>
    <w:rsid w:val="00931303"/>
    <w:rsid w:val="00931B35"/>
    <w:rsid w:val="0097252B"/>
    <w:rsid w:val="0098073B"/>
    <w:rsid w:val="00987128"/>
    <w:rsid w:val="009A7828"/>
    <w:rsid w:val="009B02FF"/>
    <w:rsid w:val="009D3A65"/>
    <w:rsid w:val="009E6870"/>
    <w:rsid w:val="009F73C1"/>
    <w:rsid w:val="00A060BF"/>
    <w:rsid w:val="00A15355"/>
    <w:rsid w:val="00A41B10"/>
    <w:rsid w:val="00A4587E"/>
    <w:rsid w:val="00A46C18"/>
    <w:rsid w:val="00A51852"/>
    <w:rsid w:val="00A60AE2"/>
    <w:rsid w:val="00A615C4"/>
    <w:rsid w:val="00A63AEC"/>
    <w:rsid w:val="00A73C9F"/>
    <w:rsid w:val="00A752AD"/>
    <w:rsid w:val="00A7535E"/>
    <w:rsid w:val="00A83A82"/>
    <w:rsid w:val="00A84C43"/>
    <w:rsid w:val="00A93E5D"/>
    <w:rsid w:val="00A972A1"/>
    <w:rsid w:val="00AA7A0A"/>
    <w:rsid w:val="00AC200D"/>
    <w:rsid w:val="00AC52DC"/>
    <w:rsid w:val="00AD3B05"/>
    <w:rsid w:val="00AD644F"/>
    <w:rsid w:val="00AE2B29"/>
    <w:rsid w:val="00AF26F1"/>
    <w:rsid w:val="00AF34AD"/>
    <w:rsid w:val="00AF537E"/>
    <w:rsid w:val="00B066B8"/>
    <w:rsid w:val="00B13A7A"/>
    <w:rsid w:val="00B14296"/>
    <w:rsid w:val="00B3100E"/>
    <w:rsid w:val="00B313AB"/>
    <w:rsid w:val="00B45B66"/>
    <w:rsid w:val="00B51EF2"/>
    <w:rsid w:val="00B56E41"/>
    <w:rsid w:val="00B833CE"/>
    <w:rsid w:val="00BB5208"/>
    <w:rsid w:val="00BB661F"/>
    <w:rsid w:val="00BD112E"/>
    <w:rsid w:val="00BF4224"/>
    <w:rsid w:val="00C0241F"/>
    <w:rsid w:val="00C03D33"/>
    <w:rsid w:val="00C22795"/>
    <w:rsid w:val="00C2598C"/>
    <w:rsid w:val="00C30B03"/>
    <w:rsid w:val="00C376A2"/>
    <w:rsid w:val="00C50AE2"/>
    <w:rsid w:val="00C5374B"/>
    <w:rsid w:val="00C555DF"/>
    <w:rsid w:val="00C630C4"/>
    <w:rsid w:val="00C638B6"/>
    <w:rsid w:val="00C652CB"/>
    <w:rsid w:val="00C6726C"/>
    <w:rsid w:val="00C7325C"/>
    <w:rsid w:val="00C86B3F"/>
    <w:rsid w:val="00C95F8D"/>
    <w:rsid w:val="00CA676C"/>
    <w:rsid w:val="00CB4559"/>
    <w:rsid w:val="00CB504C"/>
    <w:rsid w:val="00CC1E6D"/>
    <w:rsid w:val="00CD3082"/>
    <w:rsid w:val="00CD63AB"/>
    <w:rsid w:val="00CF2E69"/>
    <w:rsid w:val="00D0573C"/>
    <w:rsid w:val="00D2040A"/>
    <w:rsid w:val="00D2063B"/>
    <w:rsid w:val="00D24936"/>
    <w:rsid w:val="00D36680"/>
    <w:rsid w:val="00D52028"/>
    <w:rsid w:val="00D74BBD"/>
    <w:rsid w:val="00D76A02"/>
    <w:rsid w:val="00D81C08"/>
    <w:rsid w:val="00D826B4"/>
    <w:rsid w:val="00DB3EC5"/>
    <w:rsid w:val="00DB5ADB"/>
    <w:rsid w:val="00DC031D"/>
    <w:rsid w:val="00DC2183"/>
    <w:rsid w:val="00DC61DD"/>
    <w:rsid w:val="00DC6DB8"/>
    <w:rsid w:val="00E02C2D"/>
    <w:rsid w:val="00E45572"/>
    <w:rsid w:val="00E47600"/>
    <w:rsid w:val="00E53A82"/>
    <w:rsid w:val="00E54BDB"/>
    <w:rsid w:val="00E7785D"/>
    <w:rsid w:val="00E846C8"/>
    <w:rsid w:val="00E906C5"/>
    <w:rsid w:val="00E90FE6"/>
    <w:rsid w:val="00EA1E2A"/>
    <w:rsid w:val="00EA1E84"/>
    <w:rsid w:val="00EA52E0"/>
    <w:rsid w:val="00EB54C5"/>
    <w:rsid w:val="00ED52C3"/>
    <w:rsid w:val="00ED7584"/>
    <w:rsid w:val="00EF63E2"/>
    <w:rsid w:val="00F00F2A"/>
    <w:rsid w:val="00F02DBF"/>
    <w:rsid w:val="00F128D5"/>
    <w:rsid w:val="00F1401E"/>
    <w:rsid w:val="00F16DB7"/>
    <w:rsid w:val="00F21C91"/>
    <w:rsid w:val="00F37491"/>
    <w:rsid w:val="00F433DE"/>
    <w:rsid w:val="00F8687B"/>
    <w:rsid w:val="00FA2218"/>
    <w:rsid w:val="00FA41B3"/>
    <w:rsid w:val="00FD50F1"/>
    <w:rsid w:val="00FD6362"/>
    <w:rsid w:val="00FD6F1D"/>
    <w:rsid w:val="00FE3D72"/>
    <w:rsid w:val="00FE6DD1"/>
    <w:rsid w:val="00FF55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4DFE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491"/>
    <w:pPr>
      <w:spacing w:after="200" w:line="276" w:lineRule="auto"/>
    </w:pPr>
    <w:rPr>
      <w:lang w:eastAsia="en-US"/>
    </w:rPr>
  </w:style>
  <w:style w:type="paragraph" w:styleId="Rubrik2">
    <w:name w:val="heading 2"/>
    <w:basedOn w:val="Normal"/>
    <w:link w:val="Rubrik2Char"/>
    <w:uiPriority w:val="99"/>
    <w:qFormat/>
    <w:rsid w:val="009054FE"/>
    <w:pPr>
      <w:keepNext/>
      <w:spacing w:after="0" w:line="240" w:lineRule="auto"/>
      <w:outlineLvl w:val="1"/>
    </w:pPr>
    <w:rPr>
      <w:rFonts w:ascii="Arial" w:hAnsi="Arial" w:cs="Arial"/>
      <w:b/>
      <w:b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9"/>
    <w:semiHidden/>
    <w:locked/>
    <w:rsid w:val="009054FE"/>
    <w:rPr>
      <w:rFonts w:ascii="Arial" w:hAnsi="Arial" w:cs="Arial"/>
      <w:b/>
      <w:bCs/>
      <w:lang w:eastAsia="sv-SE"/>
    </w:rPr>
  </w:style>
  <w:style w:type="paragraph" w:styleId="Liststycke">
    <w:name w:val="List Paragraph"/>
    <w:basedOn w:val="Normal"/>
    <w:uiPriority w:val="99"/>
    <w:qFormat/>
    <w:rsid w:val="00FD6F1D"/>
    <w:pPr>
      <w:ind w:left="720"/>
      <w:contextualSpacing/>
    </w:pPr>
  </w:style>
  <w:style w:type="paragraph" w:styleId="Ballongtext">
    <w:name w:val="Balloon Text"/>
    <w:basedOn w:val="Normal"/>
    <w:link w:val="BallongtextChar"/>
    <w:uiPriority w:val="99"/>
    <w:semiHidden/>
    <w:rsid w:val="00A4587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A4587E"/>
    <w:rPr>
      <w:rFonts w:ascii="Tahoma" w:hAnsi="Tahoma" w:cs="Tahoma"/>
      <w:sz w:val="16"/>
      <w:szCs w:val="16"/>
    </w:rPr>
  </w:style>
  <w:style w:type="paragraph" w:customStyle="1" w:styleId="Univers">
    <w:name w:val="Univers"/>
    <w:basedOn w:val="Normal"/>
    <w:uiPriority w:val="99"/>
    <w:rsid w:val="005F0582"/>
    <w:pPr>
      <w:spacing w:after="0" w:line="320" w:lineRule="exact"/>
    </w:pPr>
    <w:rPr>
      <w:rFonts w:ascii="Univers (W1)" w:eastAsia="Times New Roman" w:hAnsi="Univers (W1)"/>
      <w:kern w:val="24"/>
      <w:sz w:val="24"/>
      <w:szCs w:val="20"/>
      <w:lang w:eastAsia="sv-SE"/>
    </w:rPr>
  </w:style>
  <w:style w:type="paragraph" w:styleId="Sidhuvud">
    <w:name w:val="header"/>
    <w:basedOn w:val="Normal"/>
    <w:link w:val="SidhuvudChar"/>
    <w:uiPriority w:val="99"/>
    <w:semiHidden/>
    <w:rsid w:val="000C5BC9"/>
    <w:pPr>
      <w:tabs>
        <w:tab w:val="center" w:pos="4513"/>
        <w:tab w:val="right" w:pos="9026"/>
      </w:tabs>
      <w:spacing w:after="0" w:line="240" w:lineRule="auto"/>
    </w:pPr>
  </w:style>
  <w:style w:type="character" w:customStyle="1" w:styleId="SidhuvudChar">
    <w:name w:val="Sidhuvud Char"/>
    <w:basedOn w:val="Standardstycketeckensnitt"/>
    <w:link w:val="Sidhuvud"/>
    <w:uiPriority w:val="99"/>
    <w:semiHidden/>
    <w:locked/>
    <w:rsid w:val="000C5BC9"/>
    <w:rPr>
      <w:rFonts w:cs="Times New Roman"/>
    </w:rPr>
  </w:style>
  <w:style w:type="paragraph" w:styleId="Sidfot">
    <w:name w:val="footer"/>
    <w:basedOn w:val="Normal"/>
    <w:link w:val="SidfotChar"/>
    <w:uiPriority w:val="99"/>
    <w:semiHidden/>
    <w:rsid w:val="000C5BC9"/>
    <w:pPr>
      <w:tabs>
        <w:tab w:val="center" w:pos="4513"/>
        <w:tab w:val="right" w:pos="9026"/>
      </w:tabs>
      <w:spacing w:after="0" w:line="240" w:lineRule="auto"/>
    </w:pPr>
  </w:style>
  <w:style w:type="character" w:customStyle="1" w:styleId="SidfotChar">
    <w:name w:val="Sidfot Char"/>
    <w:basedOn w:val="Standardstycketeckensnitt"/>
    <w:link w:val="Sidfot"/>
    <w:uiPriority w:val="99"/>
    <w:semiHidden/>
    <w:locked/>
    <w:rsid w:val="000C5BC9"/>
    <w:rPr>
      <w:rFonts w:cs="Times New Roman"/>
    </w:rPr>
  </w:style>
  <w:style w:type="character" w:styleId="Stark">
    <w:name w:val="Strong"/>
    <w:basedOn w:val="Standardstycketeckensnitt"/>
    <w:uiPriority w:val="22"/>
    <w:qFormat/>
    <w:rsid w:val="00CD3082"/>
    <w:rPr>
      <w:rFonts w:cs="Times New Roman"/>
      <w:b/>
      <w:bCs/>
      <w:color w:val="333333"/>
      <w:sz w:val="20"/>
      <w:szCs w:val="20"/>
    </w:rPr>
  </w:style>
  <w:style w:type="paragraph" w:styleId="Normalwebb">
    <w:name w:val="Normal (Web)"/>
    <w:basedOn w:val="Normal"/>
    <w:uiPriority w:val="99"/>
    <w:rsid w:val="00CD3082"/>
    <w:pPr>
      <w:spacing w:before="100" w:beforeAutospacing="1" w:after="100" w:afterAutospacing="1" w:line="240" w:lineRule="auto"/>
    </w:pPr>
    <w:rPr>
      <w:rFonts w:ascii="Times New Roman" w:eastAsia="Times New Roman" w:hAnsi="Times New Roman"/>
      <w:sz w:val="24"/>
      <w:szCs w:val="24"/>
      <w:lang w:eastAsia="sv-SE"/>
    </w:rPr>
  </w:style>
  <w:style w:type="character" w:styleId="Hyperlnk">
    <w:name w:val="Hyperlink"/>
    <w:basedOn w:val="Standardstycketeckensnitt"/>
    <w:uiPriority w:val="99"/>
    <w:rsid w:val="002455E0"/>
    <w:rPr>
      <w:rFonts w:cs="Times New Roman"/>
      <w:color w:val="0000FF"/>
      <w:u w:val="single"/>
    </w:rPr>
  </w:style>
  <w:style w:type="character" w:customStyle="1" w:styleId="BrdtextChar">
    <w:name w:val="Brödtext Char"/>
    <w:aliases w:val="B&amp;B Body Text Char"/>
    <w:basedOn w:val="Standardstycketeckensnitt"/>
    <w:link w:val="Brdtext"/>
    <w:uiPriority w:val="99"/>
    <w:locked/>
    <w:rsid w:val="002455E0"/>
    <w:rPr>
      <w:rFonts w:cs="Times New Roman"/>
      <w:lang w:val="en-US"/>
    </w:rPr>
  </w:style>
  <w:style w:type="paragraph" w:styleId="Brdtext">
    <w:name w:val="Body Text"/>
    <w:aliases w:val="B&amp;B Body Text"/>
    <w:basedOn w:val="Normal"/>
    <w:link w:val="BrdtextChar"/>
    <w:uiPriority w:val="99"/>
    <w:rsid w:val="002455E0"/>
    <w:pPr>
      <w:spacing w:after="240" w:line="240" w:lineRule="auto"/>
      <w:jc w:val="both"/>
    </w:pPr>
    <w:rPr>
      <w:lang w:val="en-US"/>
    </w:rPr>
  </w:style>
  <w:style w:type="character" w:customStyle="1" w:styleId="BodyTextChar1">
    <w:name w:val="Body Text Char1"/>
    <w:aliases w:val="B&amp;B Body Text Char1"/>
    <w:basedOn w:val="Standardstycketeckensnitt"/>
    <w:uiPriority w:val="99"/>
    <w:semiHidden/>
    <w:locked/>
    <w:rsid w:val="002455E0"/>
    <w:rPr>
      <w:rFonts w:cs="Times New Roman"/>
    </w:rPr>
  </w:style>
  <w:style w:type="paragraph" w:styleId="Brdtext3">
    <w:name w:val="Body Text 3"/>
    <w:basedOn w:val="Normal"/>
    <w:link w:val="Brdtext3Char"/>
    <w:uiPriority w:val="99"/>
    <w:rsid w:val="002455E0"/>
    <w:pPr>
      <w:spacing w:after="120" w:line="240" w:lineRule="auto"/>
    </w:pPr>
    <w:rPr>
      <w:rFonts w:ascii="Times New Roman" w:eastAsia="Times New Roman" w:hAnsi="Times New Roman"/>
      <w:sz w:val="16"/>
      <w:szCs w:val="16"/>
      <w:lang w:val="en-US"/>
    </w:rPr>
  </w:style>
  <w:style w:type="character" w:customStyle="1" w:styleId="Brdtext3Char">
    <w:name w:val="Brödtext 3 Char"/>
    <w:basedOn w:val="Standardstycketeckensnitt"/>
    <w:link w:val="Brdtext3"/>
    <w:uiPriority w:val="99"/>
    <w:locked/>
    <w:rsid w:val="002455E0"/>
    <w:rPr>
      <w:rFonts w:ascii="Times New Roman" w:hAnsi="Times New Roman" w:cs="Times New Roman"/>
      <w:sz w:val="16"/>
      <w:szCs w:val="16"/>
      <w:lang w:val="en-US"/>
    </w:rPr>
  </w:style>
  <w:style w:type="paragraph" w:styleId="Normaltindrag">
    <w:name w:val="Normal Indent"/>
    <w:basedOn w:val="Normal"/>
    <w:uiPriority w:val="99"/>
    <w:semiHidden/>
    <w:rsid w:val="009054FE"/>
    <w:pPr>
      <w:spacing w:after="0" w:line="240" w:lineRule="auto"/>
      <w:ind w:left="851"/>
    </w:pPr>
    <w:rPr>
      <w:rFonts w:ascii="Arial" w:hAnsi="Arial" w:cs="Arial"/>
      <w:lang w:eastAsia="sv-SE"/>
    </w:rPr>
  </w:style>
  <w:style w:type="character" w:customStyle="1" w:styleId="normal1">
    <w:name w:val="normal1"/>
    <w:basedOn w:val="Standardstycketeckensnitt"/>
    <w:uiPriority w:val="99"/>
    <w:rsid w:val="009054FE"/>
    <w:rPr>
      <w:rFonts w:ascii="Verdana" w:hAnsi="Verdana" w:cs="Times New Roman"/>
      <w:color w:val="000000"/>
      <w:sz w:val="17"/>
      <w:szCs w:val="17"/>
    </w:rPr>
  </w:style>
  <w:style w:type="character" w:customStyle="1" w:styleId="subtitle1">
    <w:name w:val="subtitle1"/>
    <w:basedOn w:val="Standardstycketeckensnitt"/>
    <w:uiPriority w:val="99"/>
    <w:rsid w:val="009054FE"/>
    <w:rPr>
      <w:rFonts w:ascii="Arial" w:hAnsi="Arial" w:cs="Arial"/>
      <w:b/>
      <w:bCs/>
      <w:color w:val="000000"/>
      <w:sz w:val="18"/>
      <w:szCs w:val="18"/>
    </w:rPr>
  </w:style>
  <w:style w:type="paragraph" w:customStyle="1" w:styleId="hugin">
    <w:name w:val="hugin"/>
    <w:basedOn w:val="Normal"/>
    <w:uiPriority w:val="99"/>
    <w:rsid w:val="00406F0A"/>
    <w:pPr>
      <w:spacing w:before="100" w:beforeAutospacing="1" w:after="100" w:afterAutospacing="1" w:line="240" w:lineRule="auto"/>
    </w:pPr>
    <w:rPr>
      <w:rFonts w:ascii="Times New Roman" w:eastAsia="Times New Roman" w:hAnsi="Times New Roman"/>
      <w:sz w:val="24"/>
      <w:szCs w:val="24"/>
      <w:lang w:eastAsia="sv-SE"/>
    </w:rPr>
  </w:style>
  <w:style w:type="paragraph" w:styleId="Oformateradtext">
    <w:name w:val="Plain Text"/>
    <w:basedOn w:val="Normal"/>
    <w:link w:val="OformateradtextChar"/>
    <w:uiPriority w:val="99"/>
    <w:semiHidden/>
    <w:unhideWhenUsed/>
    <w:rsid w:val="00DC031D"/>
    <w:pPr>
      <w:spacing w:after="0" w:line="240" w:lineRule="auto"/>
    </w:pPr>
    <w:rPr>
      <w:rFonts w:ascii="Consolas" w:eastAsiaTheme="minorHAnsi" w:hAnsi="Consolas" w:cstheme="minorBidi"/>
      <w:sz w:val="21"/>
      <w:szCs w:val="21"/>
    </w:rPr>
  </w:style>
  <w:style w:type="character" w:customStyle="1" w:styleId="OformateradtextChar">
    <w:name w:val="Oformaterad text Char"/>
    <w:basedOn w:val="Standardstycketeckensnitt"/>
    <w:link w:val="Oformateradtext"/>
    <w:uiPriority w:val="99"/>
    <w:semiHidden/>
    <w:rsid w:val="00DC031D"/>
    <w:rPr>
      <w:rFonts w:ascii="Consolas" w:eastAsiaTheme="minorHAnsi" w:hAnsi="Consolas" w:cstheme="minorBidi"/>
      <w:sz w:val="21"/>
      <w:szCs w:val="21"/>
      <w:lang w:eastAsia="en-US"/>
    </w:rPr>
  </w:style>
  <w:style w:type="paragraph" w:customStyle="1" w:styleId="Default">
    <w:name w:val="Default"/>
    <w:basedOn w:val="Normal"/>
    <w:rsid w:val="00A15355"/>
    <w:pPr>
      <w:autoSpaceDE w:val="0"/>
      <w:autoSpaceDN w:val="0"/>
      <w:spacing w:after="0" w:line="240" w:lineRule="auto"/>
    </w:pPr>
    <w:rPr>
      <w:rFonts w:eastAsiaTheme="minorHAnsi" w:cs="Calibri"/>
      <w:color w:val="000000"/>
      <w:sz w:val="24"/>
      <w:szCs w:val="24"/>
      <w:lang w:eastAsia="sv-SE"/>
    </w:rPr>
  </w:style>
  <w:style w:type="character" w:customStyle="1" w:styleId="hps">
    <w:name w:val="hps"/>
    <w:basedOn w:val="Standardstycketeckensnitt"/>
    <w:rsid w:val="00255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338">
      <w:bodyDiv w:val="1"/>
      <w:marLeft w:val="0"/>
      <w:marRight w:val="0"/>
      <w:marTop w:val="0"/>
      <w:marBottom w:val="0"/>
      <w:divBdr>
        <w:top w:val="none" w:sz="0" w:space="0" w:color="auto"/>
        <w:left w:val="none" w:sz="0" w:space="0" w:color="auto"/>
        <w:bottom w:val="none" w:sz="0" w:space="0" w:color="auto"/>
        <w:right w:val="none" w:sz="0" w:space="0" w:color="auto"/>
      </w:divBdr>
    </w:div>
    <w:div w:id="110514868">
      <w:bodyDiv w:val="1"/>
      <w:marLeft w:val="0"/>
      <w:marRight w:val="0"/>
      <w:marTop w:val="0"/>
      <w:marBottom w:val="0"/>
      <w:divBdr>
        <w:top w:val="none" w:sz="0" w:space="0" w:color="auto"/>
        <w:left w:val="none" w:sz="0" w:space="0" w:color="auto"/>
        <w:bottom w:val="none" w:sz="0" w:space="0" w:color="auto"/>
        <w:right w:val="none" w:sz="0" w:space="0" w:color="auto"/>
      </w:divBdr>
    </w:div>
    <w:div w:id="243226112">
      <w:bodyDiv w:val="1"/>
      <w:marLeft w:val="0"/>
      <w:marRight w:val="0"/>
      <w:marTop w:val="0"/>
      <w:marBottom w:val="0"/>
      <w:divBdr>
        <w:top w:val="none" w:sz="0" w:space="0" w:color="auto"/>
        <w:left w:val="none" w:sz="0" w:space="0" w:color="auto"/>
        <w:bottom w:val="none" w:sz="0" w:space="0" w:color="auto"/>
        <w:right w:val="none" w:sz="0" w:space="0" w:color="auto"/>
      </w:divBdr>
    </w:div>
    <w:div w:id="328948937">
      <w:bodyDiv w:val="1"/>
      <w:marLeft w:val="0"/>
      <w:marRight w:val="0"/>
      <w:marTop w:val="0"/>
      <w:marBottom w:val="0"/>
      <w:divBdr>
        <w:top w:val="none" w:sz="0" w:space="0" w:color="auto"/>
        <w:left w:val="none" w:sz="0" w:space="0" w:color="auto"/>
        <w:bottom w:val="none" w:sz="0" w:space="0" w:color="auto"/>
        <w:right w:val="none" w:sz="0" w:space="0" w:color="auto"/>
      </w:divBdr>
    </w:div>
    <w:div w:id="568347057">
      <w:bodyDiv w:val="1"/>
      <w:marLeft w:val="0"/>
      <w:marRight w:val="0"/>
      <w:marTop w:val="0"/>
      <w:marBottom w:val="0"/>
      <w:divBdr>
        <w:top w:val="none" w:sz="0" w:space="0" w:color="auto"/>
        <w:left w:val="none" w:sz="0" w:space="0" w:color="auto"/>
        <w:bottom w:val="none" w:sz="0" w:space="0" w:color="auto"/>
        <w:right w:val="none" w:sz="0" w:space="0" w:color="auto"/>
      </w:divBdr>
    </w:div>
    <w:div w:id="688797571">
      <w:bodyDiv w:val="1"/>
      <w:marLeft w:val="0"/>
      <w:marRight w:val="0"/>
      <w:marTop w:val="0"/>
      <w:marBottom w:val="0"/>
      <w:divBdr>
        <w:top w:val="none" w:sz="0" w:space="0" w:color="auto"/>
        <w:left w:val="none" w:sz="0" w:space="0" w:color="auto"/>
        <w:bottom w:val="none" w:sz="0" w:space="0" w:color="auto"/>
        <w:right w:val="none" w:sz="0" w:space="0" w:color="auto"/>
      </w:divBdr>
    </w:div>
    <w:div w:id="1025449113">
      <w:bodyDiv w:val="1"/>
      <w:marLeft w:val="0"/>
      <w:marRight w:val="0"/>
      <w:marTop w:val="0"/>
      <w:marBottom w:val="0"/>
      <w:divBdr>
        <w:top w:val="none" w:sz="0" w:space="0" w:color="auto"/>
        <w:left w:val="none" w:sz="0" w:space="0" w:color="auto"/>
        <w:bottom w:val="none" w:sz="0" w:space="0" w:color="auto"/>
        <w:right w:val="none" w:sz="0" w:space="0" w:color="auto"/>
      </w:divBdr>
    </w:div>
    <w:div w:id="1276519318">
      <w:marLeft w:val="0"/>
      <w:marRight w:val="0"/>
      <w:marTop w:val="0"/>
      <w:marBottom w:val="0"/>
      <w:divBdr>
        <w:top w:val="none" w:sz="0" w:space="0" w:color="auto"/>
        <w:left w:val="none" w:sz="0" w:space="0" w:color="auto"/>
        <w:bottom w:val="none" w:sz="0" w:space="0" w:color="auto"/>
        <w:right w:val="none" w:sz="0" w:space="0" w:color="auto"/>
      </w:divBdr>
      <w:divsChild>
        <w:div w:id="1276519319">
          <w:marLeft w:val="0"/>
          <w:marRight w:val="0"/>
          <w:marTop w:val="0"/>
          <w:marBottom w:val="0"/>
          <w:divBdr>
            <w:top w:val="none" w:sz="0" w:space="0" w:color="auto"/>
            <w:left w:val="none" w:sz="0" w:space="0" w:color="auto"/>
            <w:bottom w:val="none" w:sz="0" w:space="0" w:color="auto"/>
            <w:right w:val="none" w:sz="0" w:space="0" w:color="auto"/>
          </w:divBdr>
        </w:div>
      </w:divsChild>
    </w:div>
    <w:div w:id="1276519320">
      <w:marLeft w:val="120"/>
      <w:marRight w:val="120"/>
      <w:marTop w:val="120"/>
      <w:marBottom w:val="120"/>
      <w:divBdr>
        <w:top w:val="none" w:sz="0" w:space="0" w:color="auto"/>
        <w:left w:val="none" w:sz="0" w:space="0" w:color="auto"/>
        <w:bottom w:val="none" w:sz="0" w:space="0" w:color="auto"/>
        <w:right w:val="none" w:sz="0" w:space="0" w:color="auto"/>
      </w:divBdr>
    </w:div>
    <w:div w:id="1276519323">
      <w:marLeft w:val="0"/>
      <w:marRight w:val="0"/>
      <w:marTop w:val="0"/>
      <w:marBottom w:val="0"/>
      <w:divBdr>
        <w:top w:val="none" w:sz="0" w:space="0" w:color="auto"/>
        <w:left w:val="none" w:sz="0" w:space="0" w:color="auto"/>
        <w:bottom w:val="none" w:sz="0" w:space="0" w:color="auto"/>
        <w:right w:val="none" w:sz="0" w:space="0" w:color="auto"/>
      </w:divBdr>
      <w:divsChild>
        <w:div w:id="1276519349">
          <w:marLeft w:val="0"/>
          <w:marRight w:val="0"/>
          <w:marTop w:val="0"/>
          <w:marBottom w:val="0"/>
          <w:divBdr>
            <w:top w:val="none" w:sz="0" w:space="0" w:color="auto"/>
            <w:left w:val="none" w:sz="0" w:space="0" w:color="auto"/>
            <w:bottom w:val="none" w:sz="0" w:space="0" w:color="auto"/>
            <w:right w:val="none" w:sz="0" w:space="0" w:color="auto"/>
          </w:divBdr>
          <w:divsChild>
            <w:div w:id="1276519333">
              <w:marLeft w:val="0"/>
              <w:marRight w:val="0"/>
              <w:marTop w:val="0"/>
              <w:marBottom w:val="0"/>
              <w:divBdr>
                <w:top w:val="single" w:sz="6" w:space="12" w:color="9E9D9D"/>
                <w:left w:val="single" w:sz="6" w:space="15" w:color="9E9D9D"/>
                <w:bottom w:val="none" w:sz="0" w:space="0" w:color="auto"/>
                <w:right w:val="single" w:sz="6" w:space="15" w:color="9E9D9D"/>
              </w:divBdr>
              <w:divsChild>
                <w:div w:id="1276519367">
                  <w:marLeft w:val="0"/>
                  <w:marRight w:val="0"/>
                  <w:marTop w:val="0"/>
                  <w:marBottom w:val="0"/>
                  <w:divBdr>
                    <w:top w:val="none" w:sz="0" w:space="0" w:color="auto"/>
                    <w:left w:val="none" w:sz="0" w:space="0" w:color="auto"/>
                    <w:bottom w:val="none" w:sz="0" w:space="0" w:color="auto"/>
                    <w:right w:val="none" w:sz="0" w:space="0" w:color="auto"/>
                  </w:divBdr>
                  <w:divsChild>
                    <w:div w:id="1276519326">
                      <w:marLeft w:val="0"/>
                      <w:marRight w:val="0"/>
                      <w:marTop w:val="0"/>
                      <w:marBottom w:val="0"/>
                      <w:divBdr>
                        <w:top w:val="none" w:sz="0" w:space="0" w:color="auto"/>
                        <w:left w:val="none" w:sz="0" w:space="0" w:color="auto"/>
                        <w:bottom w:val="none" w:sz="0" w:space="0" w:color="auto"/>
                        <w:right w:val="none" w:sz="0" w:space="0" w:color="auto"/>
                      </w:divBdr>
                      <w:divsChild>
                        <w:div w:id="12765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24">
      <w:marLeft w:val="0"/>
      <w:marRight w:val="0"/>
      <w:marTop w:val="0"/>
      <w:marBottom w:val="0"/>
      <w:divBdr>
        <w:top w:val="none" w:sz="0" w:space="0" w:color="auto"/>
        <w:left w:val="none" w:sz="0" w:space="0" w:color="auto"/>
        <w:bottom w:val="none" w:sz="0" w:space="0" w:color="auto"/>
        <w:right w:val="none" w:sz="0" w:space="0" w:color="auto"/>
      </w:divBdr>
    </w:div>
    <w:div w:id="1276519327">
      <w:marLeft w:val="0"/>
      <w:marRight w:val="0"/>
      <w:marTop w:val="0"/>
      <w:marBottom w:val="0"/>
      <w:divBdr>
        <w:top w:val="none" w:sz="0" w:space="0" w:color="auto"/>
        <w:left w:val="none" w:sz="0" w:space="0" w:color="auto"/>
        <w:bottom w:val="none" w:sz="0" w:space="0" w:color="auto"/>
        <w:right w:val="none" w:sz="0" w:space="0" w:color="auto"/>
      </w:divBdr>
    </w:div>
    <w:div w:id="1276519331">
      <w:marLeft w:val="0"/>
      <w:marRight w:val="0"/>
      <w:marTop w:val="0"/>
      <w:marBottom w:val="0"/>
      <w:divBdr>
        <w:top w:val="none" w:sz="0" w:space="0" w:color="auto"/>
        <w:left w:val="none" w:sz="0" w:space="0" w:color="auto"/>
        <w:bottom w:val="none" w:sz="0" w:space="0" w:color="auto"/>
        <w:right w:val="none" w:sz="0" w:space="0" w:color="auto"/>
      </w:divBdr>
    </w:div>
    <w:div w:id="1276519339">
      <w:marLeft w:val="0"/>
      <w:marRight w:val="0"/>
      <w:marTop w:val="0"/>
      <w:marBottom w:val="0"/>
      <w:divBdr>
        <w:top w:val="none" w:sz="0" w:space="0" w:color="auto"/>
        <w:left w:val="none" w:sz="0" w:space="0" w:color="auto"/>
        <w:bottom w:val="none" w:sz="0" w:space="0" w:color="auto"/>
        <w:right w:val="none" w:sz="0" w:space="0" w:color="auto"/>
      </w:divBdr>
      <w:divsChild>
        <w:div w:id="1276519361">
          <w:marLeft w:val="0"/>
          <w:marRight w:val="0"/>
          <w:marTop w:val="0"/>
          <w:marBottom w:val="0"/>
          <w:divBdr>
            <w:top w:val="none" w:sz="0" w:space="0" w:color="auto"/>
            <w:left w:val="none" w:sz="0" w:space="0" w:color="auto"/>
            <w:bottom w:val="none" w:sz="0" w:space="0" w:color="auto"/>
            <w:right w:val="none" w:sz="0" w:space="0" w:color="auto"/>
          </w:divBdr>
          <w:divsChild>
            <w:div w:id="1276519352">
              <w:marLeft w:val="0"/>
              <w:marRight w:val="0"/>
              <w:marTop w:val="0"/>
              <w:marBottom w:val="0"/>
              <w:divBdr>
                <w:top w:val="single" w:sz="6" w:space="12" w:color="9E9D9D"/>
                <w:left w:val="single" w:sz="6" w:space="15" w:color="9E9D9D"/>
                <w:bottom w:val="none" w:sz="0" w:space="0" w:color="auto"/>
                <w:right w:val="single" w:sz="6" w:space="15" w:color="9E9D9D"/>
              </w:divBdr>
              <w:divsChild>
                <w:div w:id="1276519353">
                  <w:marLeft w:val="0"/>
                  <w:marRight w:val="0"/>
                  <w:marTop w:val="0"/>
                  <w:marBottom w:val="0"/>
                  <w:divBdr>
                    <w:top w:val="none" w:sz="0" w:space="0" w:color="auto"/>
                    <w:left w:val="none" w:sz="0" w:space="0" w:color="auto"/>
                    <w:bottom w:val="none" w:sz="0" w:space="0" w:color="auto"/>
                    <w:right w:val="none" w:sz="0" w:space="0" w:color="auto"/>
                  </w:divBdr>
                  <w:divsChild>
                    <w:div w:id="1276519343">
                      <w:marLeft w:val="0"/>
                      <w:marRight w:val="0"/>
                      <w:marTop w:val="0"/>
                      <w:marBottom w:val="0"/>
                      <w:divBdr>
                        <w:top w:val="none" w:sz="0" w:space="0" w:color="auto"/>
                        <w:left w:val="none" w:sz="0" w:space="0" w:color="auto"/>
                        <w:bottom w:val="none" w:sz="0" w:space="0" w:color="auto"/>
                        <w:right w:val="none" w:sz="0" w:space="0" w:color="auto"/>
                      </w:divBdr>
                      <w:divsChild>
                        <w:div w:id="12765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45">
      <w:marLeft w:val="0"/>
      <w:marRight w:val="0"/>
      <w:marTop w:val="0"/>
      <w:marBottom w:val="0"/>
      <w:divBdr>
        <w:top w:val="none" w:sz="0" w:space="0" w:color="auto"/>
        <w:left w:val="none" w:sz="0" w:space="0" w:color="auto"/>
        <w:bottom w:val="none" w:sz="0" w:space="0" w:color="auto"/>
        <w:right w:val="none" w:sz="0" w:space="0" w:color="auto"/>
      </w:divBdr>
    </w:div>
    <w:div w:id="1276519346">
      <w:marLeft w:val="0"/>
      <w:marRight w:val="0"/>
      <w:marTop w:val="0"/>
      <w:marBottom w:val="0"/>
      <w:divBdr>
        <w:top w:val="none" w:sz="0" w:space="0" w:color="auto"/>
        <w:left w:val="none" w:sz="0" w:space="0" w:color="auto"/>
        <w:bottom w:val="none" w:sz="0" w:space="0" w:color="auto"/>
        <w:right w:val="none" w:sz="0" w:space="0" w:color="auto"/>
      </w:divBdr>
      <w:divsChild>
        <w:div w:id="1276519336">
          <w:marLeft w:val="0"/>
          <w:marRight w:val="0"/>
          <w:marTop w:val="0"/>
          <w:marBottom w:val="0"/>
          <w:divBdr>
            <w:top w:val="none" w:sz="0" w:space="0" w:color="auto"/>
            <w:left w:val="none" w:sz="0" w:space="0" w:color="auto"/>
            <w:bottom w:val="none" w:sz="0" w:space="0" w:color="auto"/>
            <w:right w:val="none" w:sz="0" w:space="0" w:color="auto"/>
          </w:divBdr>
          <w:divsChild>
            <w:div w:id="1276519372">
              <w:marLeft w:val="0"/>
              <w:marRight w:val="0"/>
              <w:marTop w:val="0"/>
              <w:marBottom w:val="0"/>
              <w:divBdr>
                <w:top w:val="none" w:sz="0" w:space="0" w:color="auto"/>
                <w:left w:val="none" w:sz="0" w:space="0" w:color="auto"/>
                <w:bottom w:val="none" w:sz="0" w:space="0" w:color="auto"/>
                <w:right w:val="none" w:sz="0" w:space="0" w:color="auto"/>
              </w:divBdr>
              <w:divsChild>
                <w:div w:id="1276519341">
                  <w:marLeft w:val="0"/>
                  <w:marRight w:val="0"/>
                  <w:marTop w:val="0"/>
                  <w:marBottom w:val="0"/>
                  <w:divBdr>
                    <w:top w:val="none" w:sz="0" w:space="0" w:color="auto"/>
                    <w:left w:val="none" w:sz="0" w:space="0" w:color="auto"/>
                    <w:bottom w:val="none" w:sz="0" w:space="0" w:color="auto"/>
                    <w:right w:val="none" w:sz="0" w:space="0" w:color="auto"/>
                  </w:divBdr>
                  <w:divsChild>
                    <w:div w:id="1276519347">
                      <w:marLeft w:val="0"/>
                      <w:marRight w:val="0"/>
                      <w:marTop w:val="0"/>
                      <w:marBottom w:val="0"/>
                      <w:divBdr>
                        <w:top w:val="none" w:sz="0" w:space="0" w:color="auto"/>
                        <w:left w:val="none" w:sz="0" w:space="0" w:color="auto"/>
                        <w:bottom w:val="none" w:sz="0" w:space="0" w:color="auto"/>
                        <w:right w:val="none" w:sz="0" w:space="0" w:color="auto"/>
                      </w:divBdr>
                      <w:divsChild>
                        <w:div w:id="12765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51">
      <w:marLeft w:val="0"/>
      <w:marRight w:val="0"/>
      <w:marTop w:val="0"/>
      <w:marBottom w:val="0"/>
      <w:divBdr>
        <w:top w:val="none" w:sz="0" w:space="0" w:color="auto"/>
        <w:left w:val="none" w:sz="0" w:space="0" w:color="auto"/>
        <w:bottom w:val="none" w:sz="0" w:space="0" w:color="auto"/>
        <w:right w:val="none" w:sz="0" w:space="0" w:color="auto"/>
      </w:divBdr>
    </w:div>
    <w:div w:id="1276519355">
      <w:marLeft w:val="0"/>
      <w:marRight w:val="0"/>
      <w:marTop w:val="0"/>
      <w:marBottom w:val="0"/>
      <w:divBdr>
        <w:top w:val="none" w:sz="0" w:space="0" w:color="auto"/>
        <w:left w:val="none" w:sz="0" w:space="0" w:color="auto"/>
        <w:bottom w:val="none" w:sz="0" w:space="0" w:color="auto"/>
        <w:right w:val="none" w:sz="0" w:space="0" w:color="auto"/>
      </w:divBdr>
    </w:div>
    <w:div w:id="1276519356">
      <w:marLeft w:val="0"/>
      <w:marRight w:val="0"/>
      <w:marTop w:val="0"/>
      <w:marBottom w:val="0"/>
      <w:divBdr>
        <w:top w:val="none" w:sz="0" w:space="0" w:color="auto"/>
        <w:left w:val="none" w:sz="0" w:space="0" w:color="auto"/>
        <w:bottom w:val="none" w:sz="0" w:space="0" w:color="auto"/>
        <w:right w:val="none" w:sz="0" w:space="0" w:color="auto"/>
      </w:divBdr>
    </w:div>
    <w:div w:id="1276519357">
      <w:marLeft w:val="0"/>
      <w:marRight w:val="0"/>
      <w:marTop w:val="0"/>
      <w:marBottom w:val="0"/>
      <w:divBdr>
        <w:top w:val="none" w:sz="0" w:space="0" w:color="auto"/>
        <w:left w:val="none" w:sz="0" w:space="0" w:color="auto"/>
        <w:bottom w:val="none" w:sz="0" w:space="0" w:color="auto"/>
        <w:right w:val="none" w:sz="0" w:space="0" w:color="auto"/>
      </w:divBdr>
    </w:div>
    <w:div w:id="1276519359">
      <w:marLeft w:val="75"/>
      <w:marRight w:val="75"/>
      <w:marTop w:val="75"/>
      <w:marBottom w:val="75"/>
      <w:divBdr>
        <w:top w:val="none" w:sz="0" w:space="0" w:color="auto"/>
        <w:left w:val="none" w:sz="0" w:space="0" w:color="auto"/>
        <w:bottom w:val="none" w:sz="0" w:space="0" w:color="auto"/>
        <w:right w:val="none" w:sz="0" w:space="0" w:color="auto"/>
      </w:divBdr>
      <w:divsChild>
        <w:div w:id="1276519335">
          <w:marLeft w:val="0"/>
          <w:marRight w:val="0"/>
          <w:marTop w:val="0"/>
          <w:marBottom w:val="0"/>
          <w:divBdr>
            <w:top w:val="none" w:sz="0" w:space="0" w:color="auto"/>
            <w:left w:val="none" w:sz="0" w:space="0" w:color="auto"/>
            <w:bottom w:val="none" w:sz="0" w:space="0" w:color="auto"/>
            <w:right w:val="none" w:sz="0" w:space="0" w:color="auto"/>
          </w:divBdr>
          <w:divsChild>
            <w:div w:id="1276519340">
              <w:marLeft w:val="0"/>
              <w:marRight w:val="0"/>
              <w:marTop w:val="0"/>
              <w:marBottom w:val="0"/>
              <w:divBdr>
                <w:top w:val="none" w:sz="0" w:space="0" w:color="auto"/>
                <w:left w:val="none" w:sz="0" w:space="0" w:color="auto"/>
                <w:bottom w:val="none" w:sz="0" w:space="0" w:color="auto"/>
                <w:right w:val="none" w:sz="0" w:space="0" w:color="auto"/>
              </w:divBdr>
              <w:divsChild>
                <w:div w:id="1276519350">
                  <w:marLeft w:val="0"/>
                  <w:marRight w:val="0"/>
                  <w:marTop w:val="0"/>
                  <w:marBottom w:val="0"/>
                  <w:divBdr>
                    <w:top w:val="none" w:sz="0" w:space="0" w:color="auto"/>
                    <w:left w:val="none" w:sz="0" w:space="0" w:color="auto"/>
                    <w:bottom w:val="none" w:sz="0" w:space="0" w:color="auto"/>
                    <w:right w:val="single" w:sz="6" w:space="0" w:color="66CCFF"/>
                  </w:divBdr>
                  <w:divsChild>
                    <w:div w:id="1276519365">
                      <w:marLeft w:val="0"/>
                      <w:marRight w:val="0"/>
                      <w:marTop w:val="0"/>
                      <w:marBottom w:val="0"/>
                      <w:divBdr>
                        <w:top w:val="none" w:sz="0" w:space="0" w:color="auto"/>
                        <w:left w:val="none" w:sz="0" w:space="0" w:color="auto"/>
                        <w:bottom w:val="none" w:sz="0" w:space="0" w:color="auto"/>
                        <w:right w:val="none" w:sz="0" w:space="0" w:color="auto"/>
                      </w:divBdr>
                      <w:divsChild>
                        <w:div w:id="1276519321">
                          <w:marLeft w:val="0"/>
                          <w:marRight w:val="0"/>
                          <w:marTop w:val="0"/>
                          <w:marBottom w:val="0"/>
                          <w:divBdr>
                            <w:top w:val="none" w:sz="0" w:space="0" w:color="auto"/>
                            <w:left w:val="none" w:sz="0" w:space="0" w:color="auto"/>
                            <w:bottom w:val="none" w:sz="0" w:space="0" w:color="auto"/>
                            <w:right w:val="none" w:sz="0" w:space="0" w:color="auto"/>
                          </w:divBdr>
                          <w:divsChild>
                            <w:div w:id="1276519371">
                              <w:marLeft w:val="0"/>
                              <w:marRight w:val="0"/>
                              <w:marTop w:val="0"/>
                              <w:marBottom w:val="0"/>
                              <w:divBdr>
                                <w:top w:val="none" w:sz="0" w:space="0" w:color="auto"/>
                                <w:left w:val="none" w:sz="0" w:space="0" w:color="auto"/>
                                <w:bottom w:val="none" w:sz="0" w:space="0" w:color="auto"/>
                                <w:right w:val="none" w:sz="0" w:space="0" w:color="auto"/>
                              </w:divBdr>
                              <w:divsChild>
                                <w:div w:id="12765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19360">
      <w:marLeft w:val="0"/>
      <w:marRight w:val="0"/>
      <w:marTop w:val="0"/>
      <w:marBottom w:val="0"/>
      <w:divBdr>
        <w:top w:val="none" w:sz="0" w:space="0" w:color="auto"/>
        <w:left w:val="none" w:sz="0" w:space="0" w:color="auto"/>
        <w:bottom w:val="none" w:sz="0" w:space="0" w:color="auto"/>
        <w:right w:val="none" w:sz="0" w:space="0" w:color="auto"/>
      </w:divBdr>
      <w:divsChild>
        <w:div w:id="1276519330">
          <w:marLeft w:val="0"/>
          <w:marRight w:val="0"/>
          <w:marTop w:val="0"/>
          <w:marBottom w:val="0"/>
          <w:divBdr>
            <w:top w:val="none" w:sz="0" w:space="0" w:color="auto"/>
            <w:left w:val="none" w:sz="0" w:space="0" w:color="auto"/>
            <w:bottom w:val="none" w:sz="0" w:space="0" w:color="auto"/>
            <w:right w:val="none" w:sz="0" w:space="0" w:color="auto"/>
          </w:divBdr>
          <w:divsChild>
            <w:div w:id="1276519328">
              <w:marLeft w:val="0"/>
              <w:marRight w:val="0"/>
              <w:marTop w:val="0"/>
              <w:marBottom w:val="0"/>
              <w:divBdr>
                <w:top w:val="none" w:sz="0" w:space="0" w:color="auto"/>
                <w:left w:val="none" w:sz="0" w:space="0" w:color="auto"/>
                <w:bottom w:val="none" w:sz="0" w:space="0" w:color="auto"/>
                <w:right w:val="none" w:sz="0" w:space="0" w:color="auto"/>
              </w:divBdr>
              <w:divsChild>
                <w:div w:id="1276519363">
                  <w:marLeft w:val="0"/>
                  <w:marRight w:val="0"/>
                  <w:marTop w:val="0"/>
                  <w:marBottom w:val="0"/>
                  <w:divBdr>
                    <w:top w:val="none" w:sz="0" w:space="0" w:color="auto"/>
                    <w:left w:val="none" w:sz="0" w:space="0" w:color="auto"/>
                    <w:bottom w:val="none" w:sz="0" w:space="0" w:color="auto"/>
                    <w:right w:val="none" w:sz="0" w:space="0" w:color="auto"/>
                  </w:divBdr>
                  <w:divsChild>
                    <w:div w:id="1276519338">
                      <w:marLeft w:val="0"/>
                      <w:marRight w:val="0"/>
                      <w:marTop w:val="0"/>
                      <w:marBottom w:val="0"/>
                      <w:divBdr>
                        <w:top w:val="none" w:sz="0" w:space="0" w:color="auto"/>
                        <w:left w:val="none" w:sz="0" w:space="0" w:color="auto"/>
                        <w:bottom w:val="none" w:sz="0" w:space="0" w:color="auto"/>
                        <w:right w:val="none" w:sz="0" w:space="0" w:color="auto"/>
                      </w:divBdr>
                      <w:divsChild>
                        <w:div w:id="1276519322">
                          <w:marLeft w:val="0"/>
                          <w:marRight w:val="0"/>
                          <w:marTop w:val="0"/>
                          <w:marBottom w:val="0"/>
                          <w:divBdr>
                            <w:top w:val="none" w:sz="0" w:space="0" w:color="auto"/>
                            <w:left w:val="none" w:sz="0" w:space="0" w:color="auto"/>
                            <w:bottom w:val="none" w:sz="0" w:space="0" w:color="auto"/>
                            <w:right w:val="none" w:sz="0" w:space="0" w:color="auto"/>
                          </w:divBdr>
                          <w:divsChild>
                            <w:div w:id="1276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19362">
      <w:marLeft w:val="0"/>
      <w:marRight w:val="0"/>
      <w:marTop w:val="0"/>
      <w:marBottom w:val="0"/>
      <w:divBdr>
        <w:top w:val="none" w:sz="0" w:space="0" w:color="auto"/>
        <w:left w:val="none" w:sz="0" w:space="0" w:color="auto"/>
        <w:bottom w:val="none" w:sz="0" w:space="0" w:color="auto"/>
        <w:right w:val="none" w:sz="0" w:space="0" w:color="auto"/>
      </w:divBdr>
    </w:div>
    <w:div w:id="1276519368">
      <w:marLeft w:val="0"/>
      <w:marRight w:val="0"/>
      <w:marTop w:val="0"/>
      <w:marBottom w:val="0"/>
      <w:divBdr>
        <w:top w:val="none" w:sz="0" w:space="0" w:color="auto"/>
        <w:left w:val="none" w:sz="0" w:space="0" w:color="auto"/>
        <w:bottom w:val="none" w:sz="0" w:space="0" w:color="auto"/>
        <w:right w:val="none" w:sz="0" w:space="0" w:color="auto"/>
      </w:divBdr>
      <w:divsChild>
        <w:div w:id="1276519337">
          <w:marLeft w:val="0"/>
          <w:marRight w:val="0"/>
          <w:marTop w:val="0"/>
          <w:marBottom w:val="0"/>
          <w:divBdr>
            <w:top w:val="none" w:sz="0" w:space="0" w:color="auto"/>
            <w:left w:val="none" w:sz="0" w:space="0" w:color="auto"/>
            <w:bottom w:val="none" w:sz="0" w:space="0" w:color="auto"/>
            <w:right w:val="none" w:sz="0" w:space="0" w:color="auto"/>
          </w:divBdr>
          <w:divsChild>
            <w:div w:id="1276519364">
              <w:marLeft w:val="0"/>
              <w:marRight w:val="0"/>
              <w:marTop w:val="0"/>
              <w:marBottom w:val="0"/>
              <w:divBdr>
                <w:top w:val="none" w:sz="0" w:space="0" w:color="auto"/>
                <w:left w:val="none" w:sz="0" w:space="0" w:color="auto"/>
                <w:bottom w:val="none" w:sz="0" w:space="0" w:color="auto"/>
                <w:right w:val="none" w:sz="0" w:space="0" w:color="auto"/>
              </w:divBdr>
              <w:divsChild>
                <w:div w:id="12765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19369">
      <w:marLeft w:val="0"/>
      <w:marRight w:val="0"/>
      <w:marTop w:val="0"/>
      <w:marBottom w:val="0"/>
      <w:divBdr>
        <w:top w:val="none" w:sz="0" w:space="0" w:color="auto"/>
        <w:left w:val="none" w:sz="0" w:space="0" w:color="auto"/>
        <w:bottom w:val="none" w:sz="0" w:space="0" w:color="auto"/>
        <w:right w:val="none" w:sz="0" w:space="0" w:color="auto"/>
      </w:divBdr>
      <w:divsChild>
        <w:div w:id="1276519329">
          <w:marLeft w:val="0"/>
          <w:marRight w:val="0"/>
          <w:marTop w:val="0"/>
          <w:marBottom w:val="0"/>
          <w:divBdr>
            <w:top w:val="none" w:sz="0" w:space="0" w:color="auto"/>
            <w:left w:val="none" w:sz="0" w:space="0" w:color="auto"/>
            <w:bottom w:val="none" w:sz="0" w:space="0" w:color="auto"/>
            <w:right w:val="none" w:sz="0" w:space="0" w:color="auto"/>
          </w:divBdr>
          <w:divsChild>
            <w:div w:id="1276519334">
              <w:marLeft w:val="0"/>
              <w:marRight w:val="0"/>
              <w:marTop w:val="0"/>
              <w:marBottom w:val="0"/>
              <w:divBdr>
                <w:top w:val="none" w:sz="0" w:space="0" w:color="auto"/>
                <w:left w:val="none" w:sz="0" w:space="0" w:color="auto"/>
                <w:bottom w:val="none" w:sz="0" w:space="0" w:color="auto"/>
                <w:right w:val="none" w:sz="0" w:space="0" w:color="auto"/>
              </w:divBdr>
              <w:divsChild>
                <w:div w:id="1276519325">
                  <w:marLeft w:val="0"/>
                  <w:marRight w:val="0"/>
                  <w:marTop w:val="0"/>
                  <w:marBottom w:val="0"/>
                  <w:divBdr>
                    <w:top w:val="none" w:sz="0" w:space="0" w:color="auto"/>
                    <w:left w:val="none" w:sz="0" w:space="0" w:color="auto"/>
                    <w:bottom w:val="none" w:sz="0" w:space="0" w:color="auto"/>
                    <w:right w:val="none" w:sz="0" w:space="0" w:color="auto"/>
                  </w:divBdr>
                  <w:divsChild>
                    <w:div w:id="1276519370">
                      <w:marLeft w:val="0"/>
                      <w:marRight w:val="0"/>
                      <w:marTop w:val="0"/>
                      <w:marBottom w:val="0"/>
                      <w:divBdr>
                        <w:top w:val="none" w:sz="0" w:space="0" w:color="auto"/>
                        <w:left w:val="none" w:sz="0" w:space="0" w:color="auto"/>
                        <w:bottom w:val="none" w:sz="0" w:space="0" w:color="auto"/>
                        <w:right w:val="none" w:sz="0" w:space="0" w:color="auto"/>
                      </w:divBdr>
                      <w:divsChild>
                        <w:div w:id="1276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519373">
      <w:marLeft w:val="0"/>
      <w:marRight w:val="0"/>
      <w:marTop w:val="0"/>
      <w:marBottom w:val="0"/>
      <w:divBdr>
        <w:top w:val="none" w:sz="0" w:space="0" w:color="auto"/>
        <w:left w:val="none" w:sz="0" w:space="0" w:color="auto"/>
        <w:bottom w:val="none" w:sz="0" w:space="0" w:color="auto"/>
        <w:right w:val="none" w:sz="0" w:space="0" w:color="auto"/>
      </w:divBdr>
    </w:div>
    <w:div w:id="1664895385">
      <w:bodyDiv w:val="1"/>
      <w:marLeft w:val="0"/>
      <w:marRight w:val="0"/>
      <w:marTop w:val="0"/>
      <w:marBottom w:val="0"/>
      <w:divBdr>
        <w:top w:val="none" w:sz="0" w:space="0" w:color="auto"/>
        <w:left w:val="none" w:sz="0" w:space="0" w:color="auto"/>
        <w:bottom w:val="none" w:sz="0" w:space="0" w:color="auto"/>
        <w:right w:val="none" w:sz="0" w:space="0" w:color="auto"/>
      </w:divBdr>
    </w:div>
    <w:div w:id="1669941097">
      <w:bodyDiv w:val="1"/>
      <w:marLeft w:val="0"/>
      <w:marRight w:val="0"/>
      <w:marTop w:val="0"/>
      <w:marBottom w:val="0"/>
      <w:divBdr>
        <w:top w:val="none" w:sz="0" w:space="0" w:color="auto"/>
        <w:left w:val="none" w:sz="0" w:space="0" w:color="auto"/>
        <w:bottom w:val="none" w:sz="0" w:space="0" w:color="auto"/>
        <w:right w:val="none" w:sz="0" w:space="0" w:color="auto"/>
      </w:divBdr>
    </w:div>
    <w:div w:id="1717586372">
      <w:bodyDiv w:val="1"/>
      <w:marLeft w:val="0"/>
      <w:marRight w:val="0"/>
      <w:marTop w:val="0"/>
      <w:marBottom w:val="0"/>
      <w:divBdr>
        <w:top w:val="none" w:sz="0" w:space="0" w:color="auto"/>
        <w:left w:val="none" w:sz="0" w:space="0" w:color="auto"/>
        <w:bottom w:val="none" w:sz="0" w:space="0" w:color="auto"/>
        <w:right w:val="none" w:sz="0" w:space="0" w:color="auto"/>
      </w:divBdr>
    </w:div>
    <w:div w:id="1759210514">
      <w:bodyDiv w:val="1"/>
      <w:marLeft w:val="0"/>
      <w:marRight w:val="0"/>
      <w:marTop w:val="0"/>
      <w:marBottom w:val="0"/>
      <w:divBdr>
        <w:top w:val="none" w:sz="0" w:space="0" w:color="auto"/>
        <w:left w:val="none" w:sz="0" w:space="0" w:color="auto"/>
        <w:bottom w:val="none" w:sz="0" w:space="0" w:color="auto"/>
        <w:right w:val="none" w:sz="0" w:space="0" w:color="auto"/>
      </w:divBdr>
      <w:divsChild>
        <w:div w:id="907110470">
          <w:marLeft w:val="0"/>
          <w:marRight w:val="0"/>
          <w:marTop w:val="0"/>
          <w:marBottom w:val="0"/>
          <w:divBdr>
            <w:top w:val="none" w:sz="0" w:space="0" w:color="auto"/>
            <w:left w:val="none" w:sz="0" w:space="0" w:color="auto"/>
            <w:bottom w:val="none" w:sz="0" w:space="0" w:color="auto"/>
            <w:right w:val="none" w:sz="0" w:space="0" w:color="auto"/>
          </w:divBdr>
          <w:divsChild>
            <w:div w:id="1125974858">
              <w:marLeft w:val="0"/>
              <w:marRight w:val="0"/>
              <w:marTop w:val="0"/>
              <w:marBottom w:val="0"/>
              <w:divBdr>
                <w:top w:val="none" w:sz="0" w:space="0" w:color="auto"/>
                <w:left w:val="none" w:sz="0" w:space="0" w:color="auto"/>
                <w:bottom w:val="none" w:sz="0" w:space="0" w:color="auto"/>
                <w:right w:val="none" w:sz="0" w:space="0" w:color="auto"/>
              </w:divBdr>
              <w:divsChild>
                <w:div w:id="8192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0997">
      <w:bodyDiv w:val="1"/>
      <w:marLeft w:val="0"/>
      <w:marRight w:val="0"/>
      <w:marTop w:val="0"/>
      <w:marBottom w:val="0"/>
      <w:divBdr>
        <w:top w:val="none" w:sz="0" w:space="0" w:color="auto"/>
        <w:left w:val="none" w:sz="0" w:space="0" w:color="auto"/>
        <w:bottom w:val="none" w:sz="0" w:space="0" w:color="auto"/>
        <w:right w:val="none" w:sz="0" w:space="0" w:color="auto"/>
      </w:divBdr>
      <w:divsChild>
        <w:div w:id="411582154">
          <w:marLeft w:val="0"/>
          <w:marRight w:val="0"/>
          <w:marTop w:val="0"/>
          <w:marBottom w:val="0"/>
          <w:divBdr>
            <w:top w:val="none" w:sz="0" w:space="0" w:color="auto"/>
            <w:left w:val="none" w:sz="0" w:space="0" w:color="auto"/>
            <w:bottom w:val="none" w:sz="0" w:space="0" w:color="auto"/>
            <w:right w:val="none" w:sz="0" w:space="0" w:color="auto"/>
          </w:divBdr>
          <w:divsChild>
            <w:div w:id="611479937">
              <w:marLeft w:val="0"/>
              <w:marRight w:val="0"/>
              <w:marTop w:val="0"/>
              <w:marBottom w:val="0"/>
              <w:divBdr>
                <w:top w:val="none" w:sz="0" w:space="0" w:color="auto"/>
                <w:left w:val="none" w:sz="0" w:space="0" w:color="auto"/>
                <w:bottom w:val="none" w:sz="0" w:space="0" w:color="auto"/>
                <w:right w:val="none" w:sz="0" w:space="0" w:color="auto"/>
              </w:divBdr>
              <w:divsChild>
                <w:div w:id="17912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52149">
      <w:bodyDiv w:val="1"/>
      <w:marLeft w:val="0"/>
      <w:marRight w:val="0"/>
      <w:marTop w:val="0"/>
      <w:marBottom w:val="0"/>
      <w:divBdr>
        <w:top w:val="none" w:sz="0" w:space="0" w:color="auto"/>
        <w:left w:val="none" w:sz="0" w:space="0" w:color="auto"/>
        <w:bottom w:val="none" w:sz="0" w:space="0" w:color="auto"/>
        <w:right w:val="none" w:sz="0" w:space="0" w:color="auto"/>
      </w:divBdr>
    </w:div>
    <w:div w:id="20799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1648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2011-01-14T13:58:00Z</cp:lastPrinted>
  <dcterms:created xsi:type="dcterms:W3CDTF">2018-10-19T13:35:00Z</dcterms:created>
  <dcterms:modified xsi:type="dcterms:W3CDTF">2018-10-26T09:02:00Z</dcterms:modified>
</cp:coreProperties>
</file>