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061C3" w14:textId="7C063607" w:rsidR="00880150" w:rsidRPr="005F4D51" w:rsidRDefault="00F11780" w:rsidP="005F4D51">
      <w:pPr>
        <w:spacing w:line="276" w:lineRule="auto"/>
      </w:pPr>
      <w:r w:rsidRPr="005F4D51">
        <w:t xml:space="preserve">Pressmeddelande </w:t>
      </w:r>
      <w:r w:rsidR="00F95314" w:rsidRPr="005F4D51">
        <w:t xml:space="preserve">– </w:t>
      </w:r>
      <w:r w:rsidR="00087F9D" w:rsidRPr="005F4D51">
        <w:t xml:space="preserve">Stockholm </w:t>
      </w:r>
      <w:r w:rsidRPr="005F4D51">
        <w:t>161028</w:t>
      </w:r>
    </w:p>
    <w:p w14:paraId="4F325507" w14:textId="77777777" w:rsidR="00F11780" w:rsidRPr="005F4D51" w:rsidRDefault="00F11780" w:rsidP="005F4D51">
      <w:pPr>
        <w:spacing w:line="276" w:lineRule="auto"/>
      </w:pPr>
    </w:p>
    <w:p w14:paraId="1E1AE8A5" w14:textId="2B1BC7C6" w:rsidR="00716444" w:rsidRPr="005F4D51" w:rsidRDefault="00DD1E5B" w:rsidP="005F4D51">
      <w:pPr>
        <w:spacing w:line="276" w:lineRule="auto"/>
        <w:rPr>
          <w:b/>
          <w:sz w:val="48"/>
          <w:szCs w:val="48"/>
        </w:rPr>
      </w:pPr>
      <w:r w:rsidRPr="005F4D51">
        <w:rPr>
          <w:b/>
          <w:sz w:val="48"/>
          <w:szCs w:val="48"/>
        </w:rPr>
        <w:t xml:space="preserve">Hornstull får Sveriges första Clas Ohlson </w:t>
      </w:r>
      <w:proofErr w:type="spellStart"/>
      <w:r w:rsidRPr="005F4D51">
        <w:rPr>
          <w:b/>
          <w:sz w:val="48"/>
          <w:szCs w:val="48"/>
        </w:rPr>
        <w:t>Compact</w:t>
      </w:r>
      <w:proofErr w:type="spellEnd"/>
      <w:r w:rsidRPr="005F4D51">
        <w:rPr>
          <w:b/>
          <w:sz w:val="48"/>
          <w:szCs w:val="48"/>
        </w:rPr>
        <w:t xml:space="preserve"> Store.</w:t>
      </w:r>
    </w:p>
    <w:p w14:paraId="0F0561D9" w14:textId="1CC46ADD" w:rsidR="00DD1E5B" w:rsidRPr="005F4D51" w:rsidRDefault="00DD1E5B" w:rsidP="005F4D51">
      <w:pPr>
        <w:spacing w:line="276" w:lineRule="auto"/>
      </w:pPr>
    </w:p>
    <w:p w14:paraId="5C877575" w14:textId="77777777" w:rsidR="00DD1E5B" w:rsidRPr="005F4D51" w:rsidRDefault="00DD1E5B" w:rsidP="005F4D51">
      <w:pPr>
        <w:spacing w:line="276" w:lineRule="auto"/>
        <w:rPr>
          <w:b/>
        </w:rPr>
      </w:pPr>
      <w:r w:rsidRPr="005F4D51">
        <w:rPr>
          <w:b/>
        </w:rPr>
        <w:t xml:space="preserve">Det händer mycket i Hornstull: 27 oktober öppnar Clas Ohlson </w:t>
      </w:r>
      <w:proofErr w:type="spellStart"/>
      <w:r w:rsidRPr="005F4D51">
        <w:rPr>
          <w:b/>
        </w:rPr>
        <w:t>Compact</w:t>
      </w:r>
      <w:proofErr w:type="spellEnd"/>
      <w:r w:rsidRPr="005F4D51">
        <w:rPr>
          <w:b/>
        </w:rPr>
        <w:t xml:space="preserve"> Store som är en mindre butik än vanligt där man dessutom kan hyra verktyg. Samtidigt blir restaurangen Klang Market större och Linje Tio har vunnit pris som en av världens bästa barer. </w:t>
      </w:r>
    </w:p>
    <w:p w14:paraId="4F12D0EA" w14:textId="77777777" w:rsidR="00F11780" w:rsidRPr="005F4D51" w:rsidRDefault="00F11780" w:rsidP="005F4D51">
      <w:pPr>
        <w:spacing w:line="276" w:lineRule="auto"/>
      </w:pPr>
    </w:p>
    <w:p w14:paraId="53B1E91D" w14:textId="77777777" w:rsidR="00DD1E5B" w:rsidRPr="005F4D51" w:rsidRDefault="00DD1E5B" w:rsidP="005F4D51">
      <w:pPr>
        <w:spacing w:line="276" w:lineRule="auto"/>
      </w:pPr>
      <w:r w:rsidRPr="005F4D51">
        <w:t xml:space="preserve">Sedan HORNSTULL slog upp portarna har handelsplatsen blivit allt mer populär, och har en positiv utveckling både när det kommer till besöksantal och omsättning. År 2015 besökte hela 7,5 miljoner personer HORNSTULL. Den 27 oktober får HORNSTULL dessutom ett efterlängtat tillskott i form av Clas Ohlson </w:t>
      </w:r>
      <w:proofErr w:type="spellStart"/>
      <w:r w:rsidRPr="005F4D51">
        <w:t>Compact</w:t>
      </w:r>
      <w:proofErr w:type="spellEnd"/>
      <w:r w:rsidRPr="005F4D51">
        <w:t xml:space="preserve"> Store - en mindre butik än vanligt men fylld med massor av smarta produkter. Här kan man också hyra utvalda verktyg till sina </w:t>
      </w:r>
      <w:proofErr w:type="spellStart"/>
      <w:r w:rsidRPr="005F4D51">
        <w:t>hemmaprojekt</w:t>
      </w:r>
      <w:proofErr w:type="spellEnd"/>
      <w:r w:rsidRPr="005F4D51">
        <w:t xml:space="preserve">. Det är första gången </w:t>
      </w:r>
      <w:proofErr w:type="spellStart"/>
      <w:r w:rsidRPr="005F4D51">
        <w:t>hemmafixar</w:t>
      </w:r>
      <w:proofErr w:type="spellEnd"/>
      <w:r w:rsidRPr="005F4D51">
        <w:t xml:space="preserve">-kedjan väljer att etablera den här sortens mindre butik i Sverige. </w:t>
      </w:r>
    </w:p>
    <w:p w14:paraId="6B48CEAE" w14:textId="77777777" w:rsidR="00DD1E5B" w:rsidRPr="005F4D51" w:rsidRDefault="00DD1E5B" w:rsidP="005F4D51">
      <w:pPr>
        <w:spacing w:line="276" w:lineRule="auto"/>
      </w:pPr>
    </w:p>
    <w:p w14:paraId="22AF7E15" w14:textId="09E30305" w:rsidR="00DD1E5B" w:rsidRPr="005F4D51" w:rsidRDefault="00DD1E5B" w:rsidP="005F4D51">
      <w:pPr>
        <w:spacing w:line="276" w:lineRule="auto"/>
      </w:pPr>
      <w:r w:rsidRPr="005F4D51">
        <w:t xml:space="preserve">– Vi frågade </w:t>
      </w:r>
      <w:proofErr w:type="spellStart"/>
      <w:r w:rsidRPr="005F4D51">
        <w:t>Hornstullsborna</w:t>
      </w:r>
      <w:proofErr w:type="spellEnd"/>
      <w:r w:rsidRPr="005F4D51">
        <w:t xml:space="preserve"> i en oberoende undersökning vilka butiker de önskade sig av handelsplatsen, det visade sig att </w:t>
      </w:r>
      <w:proofErr w:type="spellStart"/>
      <w:r w:rsidRPr="005F4D51">
        <w:t>hemmafix</w:t>
      </w:r>
      <w:proofErr w:type="spellEnd"/>
      <w:r w:rsidRPr="005F4D51">
        <w:t xml:space="preserve"> var ett av de mest efterlängtade områdena och då Clas Ohlson företrädesvis, säger Sara </w:t>
      </w:r>
      <w:proofErr w:type="spellStart"/>
      <w:r w:rsidRPr="005F4D51">
        <w:t>Falkevik</w:t>
      </w:r>
      <w:proofErr w:type="spellEnd"/>
      <w:r w:rsidRPr="005F4D51">
        <w:t xml:space="preserve">, marknadsansvarig, HORNSTULL. </w:t>
      </w:r>
    </w:p>
    <w:p w14:paraId="64F77D7A" w14:textId="77777777" w:rsidR="00DD1E5B" w:rsidRPr="005F4D51" w:rsidRDefault="00DD1E5B" w:rsidP="005F4D51">
      <w:pPr>
        <w:spacing w:line="276" w:lineRule="auto"/>
      </w:pPr>
    </w:p>
    <w:p w14:paraId="4DCE9457" w14:textId="77777777" w:rsidR="00DD1E5B" w:rsidRPr="005F4D51" w:rsidRDefault="00DD1E5B" w:rsidP="005F4D51">
      <w:pPr>
        <w:spacing w:line="276" w:lineRule="auto"/>
      </w:pPr>
      <w:r w:rsidRPr="005F4D51">
        <w:t xml:space="preserve">Utöver den välkomna nyetableringen Clas Ohlson kommer den asiatiska matkedjan </w:t>
      </w:r>
      <w:proofErr w:type="spellStart"/>
      <w:r w:rsidRPr="005F4D51">
        <w:t>Noodle</w:t>
      </w:r>
      <w:proofErr w:type="spellEnd"/>
      <w:r w:rsidRPr="005F4D51">
        <w:t xml:space="preserve"> </w:t>
      </w:r>
      <w:proofErr w:type="spellStart"/>
      <w:r w:rsidRPr="005F4D51">
        <w:t>Mama</w:t>
      </w:r>
      <w:proofErr w:type="spellEnd"/>
      <w:r w:rsidRPr="005F4D51">
        <w:t xml:space="preserve"> att slå upp portarna. Därefter kommer Klang Market att utöka sin verksamhet genom att öppna en större restaurang med fler platser, även fortsättningsvis på samma adress. I handelsplatsen finner man dessutom Linje 10, som första svenska bar någonsin, på den åtråvärda listan ”The </w:t>
      </w:r>
      <w:proofErr w:type="spellStart"/>
      <w:r w:rsidRPr="005F4D51">
        <w:t>World’s</w:t>
      </w:r>
      <w:proofErr w:type="spellEnd"/>
      <w:r w:rsidRPr="005F4D51">
        <w:t xml:space="preserve"> 50 Best Bars” (plats 25).</w:t>
      </w:r>
    </w:p>
    <w:p w14:paraId="26FC3E28" w14:textId="77777777" w:rsidR="00DD1E5B" w:rsidRPr="005F4D51" w:rsidRDefault="00DD1E5B" w:rsidP="005F4D51">
      <w:pPr>
        <w:spacing w:line="276" w:lineRule="auto"/>
      </w:pPr>
    </w:p>
    <w:p w14:paraId="297DE7E2" w14:textId="6A2B750D" w:rsidR="00DD1E5B" w:rsidRPr="005F4D51" w:rsidRDefault="00F11780" w:rsidP="005F4D51">
      <w:pPr>
        <w:spacing w:line="276" w:lineRule="auto"/>
      </w:pPr>
      <w:r w:rsidRPr="005F4D51">
        <w:t xml:space="preserve">– </w:t>
      </w:r>
      <w:r w:rsidR="00DD1E5B" w:rsidRPr="005F4D51">
        <w:t xml:space="preserve">Det är mixen som efterfrågas. Små självständiga aktörer men även de kedjor som vanligtvis finns i ett handelscentrum, säger Sara </w:t>
      </w:r>
      <w:proofErr w:type="spellStart"/>
      <w:r w:rsidR="00DD1E5B" w:rsidRPr="005F4D51">
        <w:t>Falkevik</w:t>
      </w:r>
      <w:proofErr w:type="spellEnd"/>
      <w:r w:rsidR="00DD1E5B" w:rsidRPr="005F4D51">
        <w:t xml:space="preserve">. Det är viktigt för oss att hitta en bra balans som passar de som bor och verkar här, och vi kommer även fortsättningsvis vara lyhörda inför besökarnas önskemål. </w:t>
      </w:r>
    </w:p>
    <w:p w14:paraId="52CDEB97" w14:textId="77777777" w:rsidR="00DD1E5B" w:rsidRPr="005F4D51" w:rsidRDefault="00DD1E5B" w:rsidP="005F4D51">
      <w:pPr>
        <w:spacing w:line="276" w:lineRule="auto"/>
      </w:pPr>
    </w:p>
    <w:p w14:paraId="4532FFA3" w14:textId="4F32863F" w:rsidR="00F11780" w:rsidRPr="005F4D51" w:rsidRDefault="00F11780" w:rsidP="005F4D51">
      <w:pPr>
        <w:spacing w:line="276" w:lineRule="auto"/>
      </w:pPr>
      <w:r w:rsidRPr="005F4D51">
        <w:t xml:space="preserve">– </w:t>
      </w:r>
      <w:r w:rsidR="00DD1E5B" w:rsidRPr="005F4D51">
        <w:t>Bonnier Fastigheters ambition är att samverka tillsammans med alla de människor som finns i och omkring våra fastigheter. Därfö</w:t>
      </w:r>
      <w:r w:rsidRPr="005F4D51">
        <w:t xml:space="preserve">r är det extra kul </w:t>
      </w:r>
      <w:r w:rsidR="00DD1E5B" w:rsidRPr="005F4D51">
        <w:t xml:space="preserve">att Clas Ohlson nu öppnar sin första </w:t>
      </w:r>
      <w:proofErr w:type="spellStart"/>
      <w:r w:rsidR="00DD1E5B" w:rsidRPr="005F4D51">
        <w:t>Compact</w:t>
      </w:r>
      <w:proofErr w:type="spellEnd"/>
      <w:r w:rsidR="00DD1E5B" w:rsidRPr="005F4D51">
        <w:t xml:space="preserve"> Store </w:t>
      </w:r>
      <w:r w:rsidR="005F4D51">
        <w:t xml:space="preserve">just </w:t>
      </w:r>
      <w:r w:rsidR="00DD1E5B" w:rsidRPr="005F4D51">
        <w:t xml:space="preserve">i Hornstull </w:t>
      </w:r>
      <w:r w:rsidRPr="005F4D51">
        <w:t xml:space="preserve">vilket </w:t>
      </w:r>
      <w:r w:rsidR="00DD1E5B" w:rsidRPr="005F4D51">
        <w:t>ger de boende kr</w:t>
      </w:r>
      <w:r w:rsidR="002A6F4A" w:rsidRPr="005F4D51">
        <w:t>ing vår handelsplats det som de</w:t>
      </w:r>
      <w:r w:rsidR="00DD1E5B" w:rsidRPr="005F4D51">
        <w:t xml:space="preserve"> faktiskt efterfrågar</w:t>
      </w:r>
      <w:r w:rsidRPr="005F4D51">
        <w:t>. Dessutom är detta ett bevis på att</w:t>
      </w:r>
      <w:r w:rsidR="002A6F4A" w:rsidRPr="005F4D51">
        <w:t xml:space="preserve"> Hornstull har de </w:t>
      </w:r>
      <w:r w:rsidR="00DD1E5B" w:rsidRPr="005F4D51">
        <w:t xml:space="preserve">förutsättningar </w:t>
      </w:r>
      <w:r w:rsidR="002A6F4A" w:rsidRPr="005F4D51">
        <w:t xml:space="preserve">och </w:t>
      </w:r>
      <w:r w:rsidRPr="005F4D51">
        <w:t xml:space="preserve">den </w:t>
      </w:r>
      <w:r w:rsidR="002A6F4A" w:rsidRPr="005F4D51">
        <w:t xml:space="preserve">attraktionskraft </w:t>
      </w:r>
      <w:r w:rsidR="00DD1E5B" w:rsidRPr="005F4D51">
        <w:t xml:space="preserve">som </w:t>
      </w:r>
      <w:r w:rsidRPr="005F4D51">
        <w:t>krävs för</w:t>
      </w:r>
      <w:r w:rsidR="00DD1E5B" w:rsidRPr="005F4D51">
        <w:t xml:space="preserve"> att Clas Ohlson </w:t>
      </w:r>
      <w:r w:rsidRPr="005F4D51">
        <w:t>ska välja</w:t>
      </w:r>
      <w:r w:rsidR="00DD1E5B" w:rsidRPr="005F4D51">
        <w:t xml:space="preserve"> att lansera sitt nya butikskoncept</w:t>
      </w:r>
      <w:r w:rsidRPr="005F4D51">
        <w:t xml:space="preserve"> i vår handelsplats i Hornstull, säger Tomas Hermansson, VD på Bonnier Fastigheter.</w:t>
      </w:r>
    </w:p>
    <w:p w14:paraId="2ECB570F" w14:textId="77777777" w:rsidR="00F11780" w:rsidRPr="005F4D51" w:rsidRDefault="00F11780" w:rsidP="005F4D51">
      <w:pPr>
        <w:spacing w:line="276" w:lineRule="auto"/>
      </w:pPr>
    </w:p>
    <w:p w14:paraId="132936B2" w14:textId="77777777" w:rsidR="00F11780" w:rsidRPr="005F4D51" w:rsidRDefault="00F11780" w:rsidP="005F4D51">
      <w:pPr>
        <w:spacing w:line="276" w:lineRule="auto"/>
        <w:rPr>
          <w:b/>
        </w:rPr>
      </w:pPr>
      <w:r w:rsidRPr="005F4D51">
        <w:rPr>
          <w:b/>
        </w:rPr>
        <w:t>Om Bonnier Fastigheter</w:t>
      </w:r>
    </w:p>
    <w:p w14:paraId="2F24154B" w14:textId="05784776" w:rsidR="00F11780" w:rsidRPr="005F4D51" w:rsidRDefault="00F11780" w:rsidP="005F4D51">
      <w:pPr>
        <w:spacing w:line="276" w:lineRule="auto"/>
      </w:pPr>
      <w:r w:rsidRPr="005F4D51">
        <w:t>Bonnier Fastigheter, som är helägt av familjen Bonnier, bildades 1985 för att förvalta och utveckla Bonnierkoncernens fastighetsinnehav. Företaget äger och förvaltar kommersiella fastigheter inom Storstockholm. Merparten av fastigheterna är centralt belägna i Stockholms innerstad, men företaget satsar även på de expans</w:t>
      </w:r>
      <w:r w:rsidR="00C90C7B" w:rsidRPr="005F4D51">
        <w:t>iva områdena Akalla/</w:t>
      </w:r>
      <w:proofErr w:type="spellStart"/>
      <w:r w:rsidR="00C90C7B" w:rsidRPr="005F4D51">
        <w:t>Häggvik</w:t>
      </w:r>
      <w:proofErr w:type="spellEnd"/>
      <w:r w:rsidR="00C90C7B" w:rsidRPr="005F4D51">
        <w:t xml:space="preserve">, </w:t>
      </w:r>
      <w:r w:rsidRPr="005F4D51">
        <w:t>Kungens Kurva</w:t>
      </w:r>
      <w:r w:rsidR="00C90C7B" w:rsidRPr="005F4D51">
        <w:t xml:space="preserve"> och Södra Värtan</w:t>
      </w:r>
      <w:r w:rsidRPr="005F4D51">
        <w:t>. För närvarande äger och förvaltar bolaget fastigheter om ca 300 000 m².</w:t>
      </w:r>
    </w:p>
    <w:p w14:paraId="1651B4CB" w14:textId="77777777" w:rsidR="00F11780" w:rsidRPr="005F4D51" w:rsidRDefault="00F11780" w:rsidP="005F4D51">
      <w:pPr>
        <w:spacing w:line="276" w:lineRule="auto"/>
      </w:pPr>
    </w:p>
    <w:p w14:paraId="57917B5A" w14:textId="77777777" w:rsidR="00F11780" w:rsidRPr="005F4D51" w:rsidRDefault="00F11780" w:rsidP="005F4D51">
      <w:pPr>
        <w:spacing w:line="276" w:lineRule="auto"/>
        <w:rPr>
          <w:b/>
        </w:rPr>
      </w:pPr>
      <w:bookmarkStart w:id="0" w:name="_GoBack"/>
      <w:r w:rsidRPr="005F4D51">
        <w:rPr>
          <w:b/>
        </w:rPr>
        <w:t>För ytterligare information</w:t>
      </w:r>
    </w:p>
    <w:bookmarkEnd w:id="0"/>
    <w:p w14:paraId="033620F6" w14:textId="72483785" w:rsidR="00F11780" w:rsidRPr="005F4D51" w:rsidRDefault="00C90C7B" w:rsidP="005F4D51">
      <w:pPr>
        <w:spacing w:line="276" w:lineRule="auto"/>
      </w:pPr>
      <w:r w:rsidRPr="005F4D51">
        <w:t>Tomas Hermansson</w:t>
      </w:r>
      <w:r w:rsidR="00F11780" w:rsidRPr="005F4D51">
        <w:t xml:space="preserve">, </w:t>
      </w:r>
      <w:r w:rsidRPr="005F4D51">
        <w:t>VD</w:t>
      </w:r>
      <w:r w:rsidR="00F11780" w:rsidRPr="005F4D51">
        <w:t xml:space="preserve">, Bonnier Fastigheter, telefon 08-545 198 </w:t>
      </w:r>
      <w:r w:rsidRPr="005F4D51">
        <w:t>00.</w:t>
      </w:r>
    </w:p>
    <w:p w14:paraId="4E9B3B1C" w14:textId="68618FB0" w:rsidR="00F11780" w:rsidRPr="005F4D51" w:rsidRDefault="00C90C7B" w:rsidP="005F4D51">
      <w:pPr>
        <w:spacing w:line="276" w:lineRule="auto"/>
      </w:pPr>
      <w:r w:rsidRPr="005F4D51">
        <w:t xml:space="preserve">Sara </w:t>
      </w:r>
      <w:proofErr w:type="spellStart"/>
      <w:r w:rsidRPr="005F4D51">
        <w:t>Falkevik</w:t>
      </w:r>
      <w:proofErr w:type="spellEnd"/>
      <w:r w:rsidR="00F11780" w:rsidRPr="005F4D51">
        <w:t xml:space="preserve"> </w:t>
      </w:r>
      <w:r w:rsidRPr="005F4D51">
        <w:t>marknadsansvarig, Hornstull</w:t>
      </w:r>
      <w:r w:rsidR="00F11780" w:rsidRPr="005F4D51">
        <w:t xml:space="preserve">, telefon </w:t>
      </w:r>
      <w:r w:rsidRPr="005F4D51">
        <w:t>070-361 89 28.</w:t>
      </w:r>
    </w:p>
    <w:p w14:paraId="34376E6D" w14:textId="77777777" w:rsidR="00F11780" w:rsidRPr="005F4D51" w:rsidRDefault="00F11780" w:rsidP="005F4D51">
      <w:pPr>
        <w:spacing w:line="276" w:lineRule="auto"/>
      </w:pPr>
    </w:p>
    <w:p w14:paraId="4D94207E" w14:textId="77777777" w:rsidR="00F11780" w:rsidRPr="005F4D51" w:rsidRDefault="00F11780" w:rsidP="005F4D51">
      <w:pPr>
        <w:spacing w:line="276" w:lineRule="auto"/>
      </w:pPr>
    </w:p>
    <w:p w14:paraId="42587CBC" w14:textId="5085EBB4" w:rsidR="00DD1E5B" w:rsidRPr="005F4D51" w:rsidRDefault="00DD1E5B" w:rsidP="005F4D51">
      <w:pPr>
        <w:spacing w:line="276" w:lineRule="auto"/>
        <w:rPr>
          <w:b/>
        </w:rPr>
      </w:pPr>
      <w:r w:rsidRPr="005F4D51">
        <w:rPr>
          <w:b/>
        </w:rPr>
        <w:lastRenderedPageBreak/>
        <w:t>Om Clas Ohlson</w:t>
      </w:r>
    </w:p>
    <w:p w14:paraId="57B60C5E" w14:textId="77777777" w:rsidR="00DD1E5B" w:rsidRPr="005F4D51" w:rsidRDefault="00DD1E5B" w:rsidP="005F4D51">
      <w:pPr>
        <w:spacing w:line="276" w:lineRule="auto"/>
      </w:pPr>
      <w:r w:rsidRPr="005F4D51">
        <w:t>Clas Ohlson grundades 1918 som en postorderfirma i Insjön, Dalarna. Idag erbjuder företaget produkter och tjänster för vardagens praktiska små problem i sex länder via över 200 butiker och e-handel. Clas Ohlson har ett brett sortiment av prisvärda produkter inom fem produktområden: Bygg, El, Multimedia, Hem och Fritid. Företaget är noterat på Nasdaq Stockholm, har en omsättning om över 7,5 miljarder kronor och drygt 4 700 anställda. Besök Clas Ohlson på www.clasohlson.com.</w:t>
      </w:r>
    </w:p>
    <w:p w14:paraId="58F29876" w14:textId="25537D94" w:rsidR="003B3C82" w:rsidRPr="005F4D51" w:rsidRDefault="003B3C82" w:rsidP="005F4D51">
      <w:pPr>
        <w:spacing w:line="276" w:lineRule="auto"/>
      </w:pPr>
    </w:p>
    <w:p w14:paraId="6DCFD409" w14:textId="77777777" w:rsidR="00916CED" w:rsidRPr="005F4D51" w:rsidRDefault="00916CED" w:rsidP="005F4D51">
      <w:pPr>
        <w:spacing w:line="276" w:lineRule="auto"/>
      </w:pPr>
    </w:p>
    <w:p w14:paraId="64086740" w14:textId="77777777" w:rsidR="00297F5D" w:rsidRPr="005F4D51" w:rsidRDefault="00297F5D" w:rsidP="005F4D51">
      <w:pPr>
        <w:spacing w:line="276" w:lineRule="auto"/>
      </w:pPr>
    </w:p>
    <w:sectPr w:rsidR="00297F5D" w:rsidRPr="005F4D51" w:rsidSect="005F4D51">
      <w:footerReference w:type="default" r:id="rId8"/>
      <w:pgSz w:w="11900" w:h="16840" w:code="9"/>
      <w:pgMar w:top="992" w:right="1701" w:bottom="1701" w:left="1701" w:header="0" w:footer="56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ED508" w14:textId="77777777" w:rsidR="00F11780" w:rsidRDefault="00F11780">
      <w:r>
        <w:separator/>
      </w:r>
    </w:p>
  </w:endnote>
  <w:endnote w:type="continuationSeparator" w:id="0">
    <w:p w14:paraId="699EFEAD" w14:textId="77777777" w:rsidR="00F11780" w:rsidRDefault="00F1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2A2D" w14:textId="77777777" w:rsidR="00F11780" w:rsidRDefault="00F11780" w:rsidP="003A04F3">
    <w:pPr>
      <w:tabs>
        <w:tab w:val="center" w:pos="4249"/>
      </w:tabs>
    </w:pPr>
    <w:r>
      <w:rPr>
        <w:noProof/>
        <w:lang w:eastAsia="sv-SE"/>
      </w:rPr>
      <w:drawing>
        <wp:anchor distT="0" distB="0" distL="114300" distR="114300" simplePos="0" relativeHeight="251658240" behindDoc="1" locked="0" layoutInCell="1" allowOverlap="1" wp14:anchorId="59CCFD7D" wp14:editId="2825904F">
          <wp:simplePos x="0" y="0"/>
          <wp:positionH relativeFrom="column">
            <wp:posOffset>-1080770</wp:posOffset>
          </wp:positionH>
          <wp:positionV relativeFrom="paragraph">
            <wp:posOffset>-670560</wp:posOffset>
          </wp:positionV>
          <wp:extent cx="7560000" cy="113337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_Bonni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3377"/>
                  </a:xfrm>
                  <a:prstGeom prst="rect">
                    <a:avLst/>
                  </a:prstGeom>
                </pic:spPr>
              </pic:pic>
            </a:graphicData>
          </a:graphic>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DE010" w14:textId="77777777" w:rsidR="00F11780" w:rsidRDefault="00F11780">
      <w:r>
        <w:separator/>
      </w:r>
    </w:p>
  </w:footnote>
  <w:footnote w:type="continuationSeparator" w:id="0">
    <w:p w14:paraId="3D504223" w14:textId="77777777" w:rsidR="00F11780" w:rsidRDefault="00F117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AE4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F8E472"/>
    <w:lvl w:ilvl="0">
      <w:start w:val="1"/>
      <w:numFmt w:val="decimal"/>
      <w:lvlText w:val="%1."/>
      <w:lvlJc w:val="left"/>
      <w:pPr>
        <w:tabs>
          <w:tab w:val="num" w:pos="1492"/>
        </w:tabs>
        <w:ind w:left="1492" w:hanging="360"/>
      </w:pPr>
    </w:lvl>
  </w:abstractNum>
  <w:abstractNum w:abstractNumId="2">
    <w:nsid w:val="FFFFFF7D"/>
    <w:multiLevelType w:val="singleLevel"/>
    <w:tmpl w:val="C39234AE"/>
    <w:lvl w:ilvl="0">
      <w:start w:val="1"/>
      <w:numFmt w:val="decimal"/>
      <w:lvlText w:val="%1."/>
      <w:lvlJc w:val="left"/>
      <w:pPr>
        <w:tabs>
          <w:tab w:val="num" w:pos="1209"/>
        </w:tabs>
        <w:ind w:left="1209" w:hanging="360"/>
      </w:pPr>
    </w:lvl>
  </w:abstractNum>
  <w:abstractNum w:abstractNumId="3">
    <w:nsid w:val="FFFFFF7E"/>
    <w:multiLevelType w:val="singleLevel"/>
    <w:tmpl w:val="7CFC4E24"/>
    <w:lvl w:ilvl="0">
      <w:start w:val="1"/>
      <w:numFmt w:val="decimal"/>
      <w:lvlText w:val="%1."/>
      <w:lvlJc w:val="left"/>
      <w:pPr>
        <w:tabs>
          <w:tab w:val="num" w:pos="926"/>
        </w:tabs>
        <w:ind w:left="926" w:hanging="360"/>
      </w:pPr>
    </w:lvl>
  </w:abstractNum>
  <w:abstractNum w:abstractNumId="4">
    <w:nsid w:val="FFFFFF7F"/>
    <w:multiLevelType w:val="singleLevel"/>
    <w:tmpl w:val="D7D21B9A"/>
    <w:lvl w:ilvl="0">
      <w:start w:val="1"/>
      <w:numFmt w:val="decimal"/>
      <w:lvlText w:val="%1."/>
      <w:lvlJc w:val="left"/>
      <w:pPr>
        <w:tabs>
          <w:tab w:val="num" w:pos="643"/>
        </w:tabs>
        <w:ind w:left="643" w:hanging="360"/>
      </w:pPr>
    </w:lvl>
  </w:abstractNum>
  <w:abstractNum w:abstractNumId="5">
    <w:nsid w:val="FFFFFF80"/>
    <w:multiLevelType w:val="singleLevel"/>
    <w:tmpl w:val="C1F42AD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14E9ED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424F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6CC16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3834C8"/>
    <w:lvl w:ilvl="0">
      <w:start w:val="1"/>
      <w:numFmt w:val="decimal"/>
      <w:lvlText w:val="%1."/>
      <w:lvlJc w:val="left"/>
      <w:pPr>
        <w:tabs>
          <w:tab w:val="num" w:pos="360"/>
        </w:tabs>
        <w:ind w:left="360" w:hanging="360"/>
      </w:pPr>
    </w:lvl>
  </w:abstractNum>
  <w:abstractNum w:abstractNumId="10">
    <w:nsid w:val="FFFFFF89"/>
    <w:multiLevelType w:val="singleLevel"/>
    <w:tmpl w:val="3F62F13C"/>
    <w:lvl w:ilvl="0">
      <w:start w:val="1"/>
      <w:numFmt w:val="bullet"/>
      <w:lvlText w:val=""/>
      <w:lvlJc w:val="left"/>
      <w:pPr>
        <w:tabs>
          <w:tab w:val="num" w:pos="360"/>
        </w:tabs>
        <w:ind w:left="360" w:hanging="360"/>
      </w:pPr>
      <w:rPr>
        <w:rFonts w:ascii="Symbol" w:hAnsi="Symbol" w:hint="default"/>
      </w:rPr>
    </w:lvl>
  </w:abstractNum>
  <w:abstractNum w:abstractNumId="11">
    <w:nsid w:val="1CCE3C79"/>
    <w:multiLevelType w:val="hybridMultilevel"/>
    <w:tmpl w:val="660C7010"/>
    <w:lvl w:ilvl="0" w:tplc="3D3CA78E">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57077BF"/>
    <w:multiLevelType w:val="hybridMultilevel"/>
    <w:tmpl w:val="7A56BD24"/>
    <w:lvl w:ilvl="0" w:tplc="006CA696">
      <w:start w:val="27"/>
      <w:numFmt w:val="bullet"/>
      <w:lvlText w:val="–"/>
      <w:lvlJc w:val="left"/>
      <w:pPr>
        <w:ind w:left="720" w:hanging="360"/>
      </w:pPr>
      <w:rPr>
        <w:rFonts w:ascii="Arial" w:eastAsiaTheme="minorEastAsia" w:hAnsi="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264F58F7"/>
    <w:multiLevelType w:val="hybridMultilevel"/>
    <w:tmpl w:val="E342F52A"/>
    <w:lvl w:ilvl="0" w:tplc="CDC6AD10">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A201BFA"/>
    <w:multiLevelType w:val="hybridMultilevel"/>
    <w:tmpl w:val="EAF8E03E"/>
    <w:lvl w:ilvl="0" w:tplc="1C3EC646">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D4461BD"/>
    <w:multiLevelType w:val="hybridMultilevel"/>
    <w:tmpl w:val="71309CEC"/>
    <w:lvl w:ilvl="0" w:tplc="584000FE">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A1A4830"/>
    <w:multiLevelType w:val="hybridMultilevel"/>
    <w:tmpl w:val="6484916C"/>
    <w:lvl w:ilvl="0" w:tplc="704A4C16">
      <w:numFmt w:val="bullet"/>
      <w:lvlText w:val="-"/>
      <w:lvlJc w:val="left"/>
      <w:pPr>
        <w:ind w:left="720" w:hanging="360"/>
      </w:pPr>
      <w:rPr>
        <w:rFonts w:ascii="Georgia" w:eastAsia="Georg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6"/>
  </w:num>
  <w:num w:numId="13">
    <w:abstractNumId w:val="14"/>
  </w:num>
  <w:num w:numId="14">
    <w:abstractNumId w:val="12"/>
    <w:lvlOverride w:ilvl="0"/>
    <w:lvlOverride w:ilvl="1"/>
    <w:lvlOverride w:ilvl="2"/>
    <w:lvlOverride w:ilvl="3"/>
    <w:lvlOverride w:ilvl="4"/>
    <w:lvlOverride w:ilvl="5"/>
    <w:lvlOverride w:ilvl="6"/>
    <w:lvlOverride w:ilvl="7"/>
    <w:lvlOverride w:ilvl="8"/>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11"/>
    <w:rsid w:val="00012938"/>
    <w:rsid w:val="00041C7E"/>
    <w:rsid w:val="0007261D"/>
    <w:rsid w:val="00081A87"/>
    <w:rsid w:val="00087F9D"/>
    <w:rsid w:val="000A275C"/>
    <w:rsid w:val="00120756"/>
    <w:rsid w:val="001953F5"/>
    <w:rsid w:val="001E5BB0"/>
    <w:rsid w:val="00257B12"/>
    <w:rsid w:val="00261659"/>
    <w:rsid w:val="002961A3"/>
    <w:rsid w:val="00297F5D"/>
    <w:rsid w:val="002A47D3"/>
    <w:rsid w:val="002A6F4A"/>
    <w:rsid w:val="003407ED"/>
    <w:rsid w:val="003566AD"/>
    <w:rsid w:val="00390B1B"/>
    <w:rsid w:val="003A04F3"/>
    <w:rsid w:val="003A0F26"/>
    <w:rsid w:val="003B3C82"/>
    <w:rsid w:val="003B773B"/>
    <w:rsid w:val="003D59B5"/>
    <w:rsid w:val="003F4E70"/>
    <w:rsid w:val="00421282"/>
    <w:rsid w:val="0049797C"/>
    <w:rsid w:val="004B6C22"/>
    <w:rsid w:val="004C12E7"/>
    <w:rsid w:val="00531482"/>
    <w:rsid w:val="00531EEA"/>
    <w:rsid w:val="00534E07"/>
    <w:rsid w:val="005F2C68"/>
    <w:rsid w:val="005F4D51"/>
    <w:rsid w:val="0064640A"/>
    <w:rsid w:val="00657410"/>
    <w:rsid w:val="00661E43"/>
    <w:rsid w:val="006F3C11"/>
    <w:rsid w:val="00714FAB"/>
    <w:rsid w:val="00716444"/>
    <w:rsid w:val="0071740C"/>
    <w:rsid w:val="00732000"/>
    <w:rsid w:val="00812F6E"/>
    <w:rsid w:val="00880150"/>
    <w:rsid w:val="008C0309"/>
    <w:rsid w:val="008D03D9"/>
    <w:rsid w:val="00900646"/>
    <w:rsid w:val="00916CED"/>
    <w:rsid w:val="00946E0C"/>
    <w:rsid w:val="00A10F8D"/>
    <w:rsid w:val="00A33639"/>
    <w:rsid w:val="00A5433B"/>
    <w:rsid w:val="00AB619C"/>
    <w:rsid w:val="00AC59B0"/>
    <w:rsid w:val="00B7549D"/>
    <w:rsid w:val="00BB53E2"/>
    <w:rsid w:val="00BC65D2"/>
    <w:rsid w:val="00BD333A"/>
    <w:rsid w:val="00C37D37"/>
    <w:rsid w:val="00C90C7B"/>
    <w:rsid w:val="00C9738A"/>
    <w:rsid w:val="00CC7459"/>
    <w:rsid w:val="00D3256D"/>
    <w:rsid w:val="00D339B0"/>
    <w:rsid w:val="00D436E6"/>
    <w:rsid w:val="00D92AE2"/>
    <w:rsid w:val="00DD1E5B"/>
    <w:rsid w:val="00DE5BD7"/>
    <w:rsid w:val="00DE7786"/>
    <w:rsid w:val="00E60616"/>
    <w:rsid w:val="00E63236"/>
    <w:rsid w:val="00E965DE"/>
    <w:rsid w:val="00EB3CE4"/>
    <w:rsid w:val="00EF318E"/>
    <w:rsid w:val="00EF3FB3"/>
    <w:rsid w:val="00F11780"/>
    <w:rsid w:val="00F55B60"/>
    <w:rsid w:val="00F80997"/>
    <w:rsid w:val="00F95314"/>
    <w:rsid w:val="00FD15C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B83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paragraph" w:styleId="Liststycke">
    <w:name w:val="List Paragraph"/>
    <w:basedOn w:val="Normal"/>
    <w:uiPriority w:val="34"/>
    <w:qFormat/>
    <w:rsid w:val="003A0F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1"/>
    <w:pPr>
      <w:keepNext/>
      <w:keepLines/>
    </w:pPr>
    <w:rPr>
      <w:rFonts w:ascii="Georgia" w:eastAsia="Georgia" w:hAnsi="Georgia"/>
      <w:kern w:val="18"/>
      <w:szCs w:val="24"/>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huvudChar">
    <w:name w:val="Sidhuvud Char"/>
    <w:basedOn w:val="Standardstycketypsnitt"/>
    <w:link w:val="Sidhuvud"/>
    <w:uiPriority w:val="99"/>
    <w:rsid w:val="00AB619C"/>
    <w:rPr>
      <w:rFonts w:ascii="Georgia" w:hAnsi="Georgia"/>
      <w:sz w:val="24"/>
      <w:szCs w:val="24"/>
    </w:rPr>
  </w:style>
  <w:style w:type="paragraph" w:styleId="Sidfot">
    <w:name w:val="footer"/>
    <w:basedOn w:val="Normal"/>
    <w:link w:val="SidfotChar"/>
    <w:uiPriority w:val="99"/>
    <w:unhideWhenUsed/>
    <w:rsid w:val="00AB619C"/>
    <w:pPr>
      <w:keepNext w:val="0"/>
      <w:keepLines w:val="0"/>
      <w:tabs>
        <w:tab w:val="center" w:pos="4536"/>
        <w:tab w:val="right" w:pos="9072"/>
      </w:tabs>
    </w:pPr>
    <w:rPr>
      <w:rFonts w:eastAsia="Times New Roman"/>
      <w:kern w:val="0"/>
      <w:sz w:val="24"/>
      <w:lang w:eastAsia="sv-SE"/>
    </w:rPr>
  </w:style>
  <w:style w:type="character" w:customStyle="1" w:styleId="SidfotChar">
    <w:name w:val="Sidfot Char"/>
    <w:basedOn w:val="Standardstycketypsnitt"/>
    <w:link w:val="Sidfot"/>
    <w:uiPriority w:val="99"/>
    <w:rsid w:val="00AB619C"/>
    <w:rPr>
      <w:rFonts w:ascii="Georgia" w:hAnsi="Georgia"/>
      <w:sz w:val="24"/>
      <w:szCs w:val="24"/>
    </w:rPr>
  </w:style>
  <w:style w:type="paragraph" w:styleId="Bubbeltext">
    <w:name w:val="Balloon Text"/>
    <w:basedOn w:val="Normal"/>
    <w:link w:val="BubbeltextChar"/>
    <w:uiPriority w:val="99"/>
    <w:semiHidden/>
    <w:unhideWhenUsed/>
    <w:rsid w:val="00E965DE"/>
    <w:pPr>
      <w:keepNext w:val="0"/>
      <w:keepLines w:val="0"/>
    </w:pPr>
    <w:rPr>
      <w:rFonts w:ascii="Lucida Grande" w:eastAsia="Times New Roman" w:hAnsi="Lucida Grande"/>
      <w:kern w:val="0"/>
      <w:sz w:val="18"/>
      <w:szCs w:val="18"/>
      <w:lang w:eastAsia="sv-SE"/>
    </w:rPr>
  </w:style>
  <w:style w:type="character" w:customStyle="1" w:styleId="BubbeltextChar">
    <w:name w:val="Bubbeltext Char"/>
    <w:basedOn w:val="Standardstycketypsnitt"/>
    <w:link w:val="Bubbeltext"/>
    <w:uiPriority w:val="99"/>
    <w:semiHidden/>
    <w:rsid w:val="00E965DE"/>
    <w:rPr>
      <w:rFonts w:ascii="Lucida Grande" w:hAnsi="Lucida Grande"/>
      <w:sz w:val="18"/>
      <w:szCs w:val="18"/>
    </w:rPr>
  </w:style>
  <w:style w:type="character" w:styleId="Hyperlnk">
    <w:name w:val="Hyperlink"/>
    <w:basedOn w:val="Standardstycketypsnitt"/>
    <w:uiPriority w:val="99"/>
    <w:unhideWhenUsed/>
    <w:rsid w:val="00916CED"/>
    <w:rPr>
      <w:color w:val="0000FF" w:themeColor="hyperlink"/>
      <w:u w:val="single"/>
    </w:rPr>
  </w:style>
  <w:style w:type="paragraph" w:styleId="Liststycke">
    <w:name w:val="List Paragraph"/>
    <w:basedOn w:val="Normal"/>
    <w:uiPriority w:val="34"/>
    <w:qFormat/>
    <w:rsid w:val="003A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nad\Mallar\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\Marknad\Mallar\Word-mall.dotx</Template>
  <TotalTime>2</TotalTime>
  <Pages>2</Pages>
  <Words>563</Words>
  <Characters>2987</Characters>
  <Application>Microsoft Macintosh Word</Application>
  <DocSecurity>0</DocSecurity>
  <Lines>24</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3543</CharactersWithSpaces>
  <SharedDoc>false</SharedDoc>
  <HLinks>
    <vt:vector size="6" baseType="variant">
      <vt:variant>
        <vt:i4>4194329</vt:i4>
      </vt:variant>
      <vt:variant>
        <vt:i4>1537</vt:i4>
      </vt:variant>
      <vt:variant>
        <vt:i4>1025</vt:i4>
      </vt:variant>
      <vt:variant>
        <vt:i4>1</vt:i4>
      </vt:variant>
      <vt:variant>
        <vt:lpwstr>sidfot_brevpapper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Miranda (Bonnier Fastigheter)</dc:creator>
  <cp:lastModifiedBy>Martin</cp:lastModifiedBy>
  <cp:revision>4</cp:revision>
  <cp:lastPrinted>2016-10-28T09:00:00Z</cp:lastPrinted>
  <dcterms:created xsi:type="dcterms:W3CDTF">2016-10-28T09:00:00Z</dcterms:created>
  <dcterms:modified xsi:type="dcterms:W3CDTF">2016-10-28T09:26:00Z</dcterms:modified>
</cp:coreProperties>
</file>