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0D5D" w14:textId="77777777" w:rsidR="00E609CA" w:rsidRDefault="00E609CA" w:rsidP="00E609CA">
      <w:pPr>
        <w:widowControl w:val="0"/>
        <w:autoSpaceDE w:val="0"/>
        <w:autoSpaceDN w:val="0"/>
        <w:adjustRightInd w:val="0"/>
        <w:rPr>
          <w:rFonts w:ascii="Calibri" w:hAnsi="Calibri" w:cs="Calibri"/>
        </w:rPr>
      </w:pPr>
      <w:r>
        <w:rPr>
          <w:rFonts w:ascii="Calibri" w:hAnsi="Calibri" w:cs="Calibri"/>
          <w:noProof/>
        </w:rPr>
        <w:drawing>
          <wp:inline distT="0" distB="0" distL="0" distR="0" wp14:anchorId="12F9A5E8" wp14:editId="0E5E7666">
            <wp:extent cx="1706880" cy="957072"/>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norske_maltid_logo_gull.jpg"/>
                    <pic:cNvPicPr/>
                  </pic:nvPicPr>
                  <pic:blipFill>
                    <a:blip r:embed="rId7">
                      <a:extLst>
                        <a:ext uri="{28A0092B-C50C-407E-A947-70E740481C1C}">
                          <a14:useLocalDpi xmlns:a14="http://schemas.microsoft.com/office/drawing/2010/main" val="0"/>
                        </a:ext>
                      </a:extLst>
                    </a:blip>
                    <a:stretch>
                      <a:fillRect/>
                    </a:stretch>
                  </pic:blipFill>
                  <pic:spPr>
                    <a:xfrm>
                      <a:off x="0" y="0"/>
                      <a:ext cx="1706880" cy="957072"/>
                    </a:xfrm>
                    <a:prstGeom prst="rect">
                      <a:avLst/>
                    </a:prstGeom>
                  </pic:spPr>
                </pic:pic>
              </a:graphicData>
            </a:graphic>
          </wp:inline>
        </w:drawing>
      </w:r>
    </w:p>
    <w:p w14:paraId="180B90B7" w14:textId="77777777" w:rsidR="00E609CA" w:rsidRDefault="00E609CA" w:rsidP="00E609CA">
      <w:pPr>
        <w:widowControl w:val="0"/>
        <w:autoSpaceDE w:val="0"/>
        <w:autoSpaceDN w:val="0"/>
        <w:adjustRightInd w:val="0"/>
        <w:rPr>
          <w:rFonts w:ascii="Calibri" w:hAnsi="Calibri" w:cs="Calibri"/>
        </w:rPr>
      </w:pPr>
    </w:p>
    <w:p w14:paraId="0EBB6D90" w14:textId="77777777" w:rsidR="00E609CA" w:rsidRPr="001A1E10" w:rsidRDefault="00E609CA" w:rsidP="00E609CA">
      <w:pPr>
        <w:widowControl w:val="0"/>
        <w:autoSpaceDE w:val="0"/>
        <w:autoSpaceDN w:val="0"/>
        <w:adjustRightInd w:val="0"/>
        <w:rPr>
          <w:rFonts w:ascii="Calibri" w:hAnsi="Calibri" w:cs="Calibri"/>
        </w:rPr>
      </w:pPr>
    </w:p>
    <w:p w14:paraId="4766DFD0" w14:textId="0F5A7F3A" w:rsidR="00E609CA" w:rsidRPr="0065076F" w:rsidRDefault="00A370FB" w:rsidP="00E609CA">
      <w:pPr>
        <w:widowControl w:val="0"/>
        <w:autoSpaceDE w:val="0"/>
        <w:autoSpaceDN w:val="0"/>
        <w:adjustRightInd w:val="0"/>
        <w:rPr>
          <w:rFonts w:asciiTheme="majorHAnsi" w:hAnsiTheme="majorHAnsi" w:cs="Calibri"/>
          <w:sz w:val="20"/>
          <w:szCs w:val="20"/>
        </w:rPr>
      </w:pPr>
      <w:r>
        <w:rPr>
          <w:rFonts w:asciiTheme="majorHAnsi" w:hAnsiTheme="majorHAnsi" w:cs="Calibri"/>
          <w:sz w:val="20"/>
          <w:szCs w:val="20"/>
        </w:rPr>
        <w:t xml:space="preserve">Pressemelding: </w:t>
      </w:r>
      <w:r w:rsidR="00E609CA" w:rsidRPr="0065076F">
        <w:rPr>
          <w:rFonts w:asciiTheme="majorHAnsi" w:hAnsiTheme="majorHAnsi" w:cs="Calibri"/>
          <w:sz w:val="20"/>
          <w:szCs w:val="20"/>
        </w:rPr>
        <w:t xml:space="preserve">Det Norske Måltid 2011 </w:t>
      </w:r>
    </w:p>
    <w:p w14:paraId="50A518BC" w14:textId="77777777" w:rsidR="00E609CA" w:rsidRPr="0065076F" w:rsidRDefault="00E609CA" w:rsidP="00E609CA">
      <w:pPr>
        <w:pStyle w:val="Ingenmellomrom"/>
        <w:rPr>
          <w:rFonts w:asciiTheme="majorHAnsi" w:hAnsiTheme="majorHAnsi" w:cs="Calibri"/>
          <w:b/>
          <w:sz w:val="20"/>
          <w:szCs w:val="20"/>
        </w:rPr>
      </w:pPr>
      <w:r w:rsidRPr="0065076F">
        <w:rPr>
          <w:rFonts w:asciiTheme="majorHAnsi" w:hAnsiTheme="majorHAnsi" w:cs="Calibri"/>
          <w:b/>
          <w:sz w:val="20"/>
          <w:szCs w:val="20"/>
        </w:rPr>
        <w:t>Kontaktperson i Stiftelsen Norsk Matkultur:</w:t>
      </w:r>
    </w:p>
    <w:p w14:paraId="68B2CCE5" w14:textId="77777777" w:rsidR="00E609CA" w:rsidRPr="0065076F" w:rsidRDefault="00E609CA" w:rsidP="00E609CA">
      <w:pPr>
        <w:pStyle w:val="Ingenmellomrom"/>
        <w:rPr>
          <w:rStyle w:val="Hyperkobling"/>
          <w:rFonts w:asciiTheme="majorHAnsi" w:hAnsiTheme="majorHAnsi"/>
          <w:color w:val="0000FF"/>
          <w:sz w:val="20"/>
          <w:szCs w:val="20"/>
        </w:rPr>
      </w:pPr>
      <w:r w:rsidRPr="0065076F">
        <w:rPr>
          <w:rFonts w:asciiTheme="majorHAnsi" w:hAnsiTheme="majorHAnsi" w:cs="Calibri"/>
          <w:sz w:val="20"/>
          <w:szCs w:val="20"/>
        </w:rPr>
        <w:t xml:space="preserve">Helga Marie Johnsen </w:t>
      </w:r>
      <w:r w:rsidRPr="0065076F">
        <w:rPr>
          <w:rFonts w:asciiTheme="majorHAnsi" w:hAnsiTheme="majorHAnsi"/>
          <w:sz w:val="20"/>
          <w:szCs w:val="20"/>
        </w:rPr>
        <w:t xml:space="preserve">| </w:t>
      </w:r>
      <w:r w:rsidRPr="0065076F">
        <w:rPr>
          <w:rFonts w:asciiTheme="majorHAnsi" w:hAnsiTheme="majorHAnsi" w:cs="Calibri"/>
          <w:sz w:val="20"/>
          <w:szCs w:val="20"/>
        </w:rPr>
        <w:t xml:space="preserve">Mobil: 908 52 903 </w:t>
      </w:r>
      <w:r w:rsidRPr="0065076F">
        <w:rPr>
          <w:rFonts w:asciiTheme="majorHAnsi" w:hAnsiTheme="majorHAnsi"/>
          <w:sz w:val="20"/>
          <w:szCs w:val="20"/>
        </w:rPr>
        <w:t xml:space="preserve">| </w:t>
      </w:r>
      <w:r w:rsidRPr="0065076F">
        <w:rPr>
          <w:rFonts w:asciiTheme="majorHAnsi" w:hAnsiTheme="majorHAnsi" w:cs="Calibri"/>
          <w:sz w:val="20"/>
          <w:szCs w:val="20"/>
        </w:rPr>
        <w:t>Mail</w:t>
      </w:r>
      <w:r w:rsidRPr="0065076F">
        <w:rPr>
          <w:rFonts w:asciiTheme="majorHAnsi" w:hAnsiTheme="majorHAnsi"/>
          <w:sz w:val="20"/>
          <w:szCs w:val="20"/>
        </w:rPr>
        <w:t xml:space="preserve">: </w:t>
      </w:r>
      <w:r w:rsidRPr="0065076F">
        <w:fldChar w:fldCharType="begin"/>
      </w:r>
      <w:r w:rsidRPr="0065076F">
        <w:rPr>
          <w:rFonts w:asciiTheme="majorHAnsi" w:hAnsiTheme="majorHAnsi"/>
          <w:color w:val="0000FF"/>
          <w:sz w:val="20"/>
          <w:szCs w:val="20"/>
          <w:u w:val="single"/>
        </w:rPr>
        <w:instrText xml:space="preserve"> HYPERLINK "mailto:hmj@norskmatkultur.no" </w:instrText>
      </w:r>
      <w:r w:rsidRPr="0065076F">
        <w:fldChar w:fldCharType="separate"/>
      </w:r>
      <w:r w:rsidRPr="0065076F">
        <w:rPr>
          <w:rStyle w:val="Hyperkobling"/>
          <w:rFonts w:asciiTheme="majorHAnsi" w:hAnsiTheme="majorHAnsi"/>
          <w:color w:val="0000FF"/>
          <w:sz w:val="20"/>
          <w:szCs w:val="20"/>
        </w:rPr>
        <w:t>hmj@norskmatkultur.no</w:t>
      </w:r>
    </w:p>
    <w:p w14:paraId="2E6B5CE9" w14:textId="0AC036D7" w:rsidR="00E609CA" w:rsidRPr="0065076F" w:rsidRDefault="00E609CA" w:rsidP="00E609CA">
      <w:pPr>
        <w:pStyle w:val="Ingenmellomrom"/>
        <w:rPr>
          <w:rFonts w:asciiTheme="majorHAnsi" w:hAnsiTheme="majorHAnsi"/>
          <w:sz w:val="20"/>
          <w:szCs w:val="20"/>
        </w:rPr>
      </w:pPr>
      <w:r w:rsidRPr="0065076F">
        <w:rPr>
          <w:rStyle w:val="Hyperkobling"/>
          <w:rFonts w:asciiTheme="majorHAnsi" w:hAnsiTheme="majorHAnsi"/>
          <w:color w:val="0000FF"/>
          <w:sz w:val="20"/>
          <w:szCs w:val="20"/>
        </w:rPr>
        <w:fldChar w:fldCharType="end"/>
      </w:r>
      <w:r w:rsidRPr="0065076F">
        <w:rPr>
          <w:rFonts w:asciiTheme="majorHAnsi" w:hAnsiTheme="majorHAnsi" w:cs="Calibri"/>
          <w:b/>
          <w:bCs/>
          <w:sz w:val="20"/>
          <w:szCs w:val="20"/>
        </w:rPr>
        <w:t xml:space="preserve">Antall sider: </w:t>
      </w:r>
      <w:r w:rsidR="0065076F" w:rsidRPr="0065076F">
        <w:rPr>
          <w:rFonts w:asciiTheme="majorHAnsi" w:hAnsiTheme="majorHAnsi" w:cs="Calibri"/>
          <w:bCs/>
          <w:sz w:val="20"/>
          <w:szCs w:val="20"/>
        </w:rPr>
        <w:t>2</w:t>
      </w:r>
    </w:p>
    <w:p w14:paraId="67D829D0" w14:textId="25379827" w:rsidR="00E609CA" w:rsidRPr="0065076F" w:rsidRDefault="00E609CA" w:rsidP="00E609CA">
      <w:pPr>
        <w:widowControl w:val="0"/>
        <w:autoSpaceDE w:val="0"/>
        <w:autoSpaceDN w:val="0"/>
        <w:adjustRightInd w:val="0"/>
        <w:rPr>
          <w:rFonts w:asciiTheme="majorHAnsi" w:hAnsiTheme="majorHAnsi" w:cs="Calibri"/>
          <w:b/>
          <w:bCs/>
          <w:sz w:val="20"/>
          <w:szCs w:val="20"/>
        </w:rPr>
      </w:pPr>
      <w:r w:rsidRPr="0065076F">
        <w:rPr>
          <w:rFonts w:asciiTheme="majorHAnsi" w:hAnsiTheme="majorHAnsi" w:cs="Calibri"/>
          <w:b/>
          <w:bCs/>
          <w:sz w:val="20"/>
          <w:szCs w:val="20"/>
        </w:rPr>
        <w:t xml:space="preserve">Bilde: </w:t>
      </w:r>
      <w:r w:rsidR="0065076F" w:rsidRPr="0065076F">
        <w:rPr>
          <w:rFonts w:asciiTheme="majorHAnsi" w:hAnsiTheme="majorHAnsi" w:cs="Calibri"/>
          <w:bCs/>
          <w:sz w:val="20"/>
          <w:szCs w:val="20"/>
        </w:rPr>
        <w:t xml:space="preserve">Bilder av årets øl og de øvrige </w:t>
      </w:r>
      <w:r w:rsidR="0065076F" w:rsidRPr="003F2527">
        <w:rPr>
          <w:rFonts w:asciiTheme="majorHAnsi" w:hAnsiTheme="majorHAnsi" w:cs="Calibri"/>
          <w:bCs/>
          <w:sz w:val="20"/>
          <w:szCs w:val="20"/>
        </w:rPr>
        <w:t>klassevinnerne</w:t>
      </w:r>
      <w:r w:rsidR="004528DC" w:rsidRPr="003F2527">
        <w:rPr>
          <w:rFonts w:asciiTheme="majorHAnsi" w:hAnsiTheme="majorHAnsi" w:cs="Calibri"/>
          <w:bCs/>
          <w:sz w:val="20"/>
          <w:szCs w:val="20"/>
        </w:rPr>
        <w:t xml:space="preserve"> (</w:t>
      </w:r>
      <w:r w:rsidR="003F2527" w:rsidRPr="003F2527">
        <w:rPr>
          <w:rFonts w:asciiTheme="majorHAnsi" w:hAnsiTheme="majorHAnsi" w:cs="Calibri"/>
          <w:bCs/>
          <w:sz w:val="20"/>
          <w:szCs w:val="20"/>
        </w:rPr>
        <w:t>foto: Julie H. Amundsen).</w:t>
      </w:r>
    </w:p>
    <w:p w14:paraId="6AC9023A" w14:textId="77777777" w:rsidR="00E609CA" w:rsidRPr="0065076F" w:rsidRDefault="00E609CA" w:rsidP="00E609CA">
      <w:pPr>
        <w:widowControl w:val="0"/>
        <w:autoSpaceDE w:val="0"/>
        <w:autoSpaceDN w:val="0"/>
        <w:adjustRightInd w:val="0"/>
        <w:rPr>
          <w:rFonts w:asciiTheme="majorHAnsi" w:hAnsiTheme="majorHAnsi" w:cs="Calibri"/>
          <w:color w:val="FF0000"/>
          <w:sz w:val="20"/>
          <w:szCs w:val="20"/>
        </w:rPr>
      </w:pPr>
      <w:r w:rsidRPr="0065076F">
        <w:rPr>
          <w:rFonts w:asciiTheme="majorHAnsi" w:hAnsiTheme="majorHAnsi" w:cs="Calibri"/>
          <w:b/>
          <w:bCs/>
          <w:sz w:val="20"/>
          <w:szCs w:val="20"/>
        </w:rPr>
        <w:t xml:space="preserve">Dato: </w:t>
      </w:r>
      <w:r w:rsidRPr="0065076F">
        <w:rPr>
          <w:rFonts w:asciiTheme="majorHAnsi" w:hAnsiTheme="majorHAnsi" w:cs="Calibri"/>
          <w:bCs/>
          <w:sz w:val="20"/>
          <w:szCs w:val="20"/>
        </w:rPr>
        <w:t>10.12.2011</w:t>
      </w:r>
    </w:p>
    <w:p w14:paraId="3C6759F7" w14:textId="77777777" w:rsidR="00E609CA" w:rsidRPr="0065076F" w:rsidRDefault="00E609CA" w:rsidP="00E609CA">
      <w:pPr>
        <w:pStyle w:val="Ingenmellomrom"/>
        <w:rPr>
          <w:rFonts w:asciiTheme="majorHAnsi" w:hAnsiTheme="majorHAnsi"/>
          <w:b/>
          <w:sz w:val="20"/>
          <w:szCs w:val="20"/>
        </w:rPr>
      </w:pPr>
      <w:r w:rsidRPr="0065076F">
        <w:rPr>
          <w:rFonts w:asciiTheme="majorHAnsi" w:hAnsiTheme="majorHAnsi"/>
          <w:b/>
          <w:sz w:val="20"/>
          <w:szCs w:val="20"/>
        </w:rPr>
        <w:t>________________________________________________________________________________________</w:t>
      </w:r>
    </w:p>
    <w:p w14:paraId="63F32BF9" w14:textId="77777777" w:rsidR="00E609CA" w:rsidRPr="0065076F" w:rsidRDefault="00E609CA" w:rsidP="001A1E10">
      <w:pPr>
        <w:rPr>
          <w:rFonts w:asciiTheme="majorHAnsi" w:hAnsiTheme="majorHAnsi"/>
          <w:sz w:val="20"/>
          <w:szCs w:val="20"/>
        </w:rPr>
      </w:pPr>
    </w:p>
    <w:p w14:paraId="58388DC8" w14:textId="77777777" w:rsidR="0065076F" w:rsidRPr="0065076F" w:rsidRDefault="0065076F" w:rsidP="0065076F">
      <w:pPr>
        <w:rPr>
          <w:rFonts w:asciiTheme="majorHAnsi" w:hAnsiTheme="majorHAnsi"/>
          <w:b/>
        </w:rPr>
      </w:pPr>
      <w:r w:rsidRPr="0065076F">
        <w:rPr>
          <w:rFonts w:asciiTheme="majorHAnsi" w:hAnsiTheme="majorHAnsi"/>
          <w:b/>
        </w:rPr>
        <w:t>BORG BOKK ER ÅRETS ØL</w:t>
      </w:r>
    </w:p>
    <w:p w14:paraId="4FCF9373" w14:textId="77777777" w:rsidR="0065076F" w:rsidRPr="0065076F" w:rsidRDefault="0065076F" w:rsidP="0065076F">
      <w:pPr>
        <w:rPr>
          <w:rFonts w:asciiTheme="majorHAnsi" w:hAnsiTheme="majorHAnsi"/>
          <w:sz w:val="20"/>
          <w:szCs w:val="20"/>
        </w:rPr>
      </w:pPr>
    </w:p>
    <w:p w14:paraId="0CA42589"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Bokkølet fra Borg Bryggeri i Sarpsborg </w:t>
      </w:r>
      <w:proofErr w:type="gramStart"/>
      <w:r w:rsidRPr="0065076F">
        <w:rPr>
          <w:rFonts w:asciiTheme="majorHAnsi" w:hAnsiTheme="majorHAnsi"/>
          <w:sz w:val="20"/>
          <w:szCs w:val="20"/>
        </w:rPr>
        <w:t>er  kåret</w:t>
      </w:r>
      <w:proofErr w:type="gramEnd"/>
      <w:r w:rsidRPr="0065076F">
        <w:rPr>
          <w:rFonts w:asciiTheme="majorHAnsi" w:hAnsiTheme="majorHAnsi"/>
          <w:sz w:val="20"/>
          <w:szCs w:val="20"/>
        </w:rPr>
        <w:t xml:space="preserve"> til Årets Øl i Norge under TV-gallaen Det Norske Måltid . ”Folk flest bør få øynene opp, for dette magiske ølet og øltypen bokkøl”, sier fagjuryen i sin begrunnelse.</w:t>
      </w:r>
    </w:p>
    <w:p w14:paraId="1040BBE9" w14:textId="255F3553"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Bryggerimester Åge Willy Olsen tok i mot prisen for Årets Øl. Borg Bokk gikk til finalen etter å ha vunnet klassen for ”Mørk lager”. De øvrige klassevinnerne som konkurrerte om tittelen Årets Øl, </w:t>
      </w:r>
      <w:proofErr w:type="gramStart"/>
      <w:r w:rsidRPr="0065076F">
        <w:rPr>
          <w:rFonts w:asciiTheme="majorHAnsi" w:hAnsiTheme="majorHAnsi"/>
          <w:sz w:val="20"/>
          <w:szCs w:val="20"/>
        </w:rPr>
        <w:t>var :</w:t>
      </w:r>
      <w:proofErr w:type="gramEnd"/>
    </w:p>
    <w:p w14:paraId="1E758388" w14:textId="1495856E" w:rsidR="0065076F" w:rsidRPr="0065076F" w:rsidRDefault="0065076F" w:rsidP="0065076F">
      <w:pPr>
        <w:rPr>
          <w:rFonts w:asciiTheme="majorHAnsi" w:hAnsiTheme="majorHAnsi"/>
          <w:sz w:val="20"/>
          <w:szCs w:val="20"/>
        </w:rPr>
      </w:pPr>
      <w:r>
        <w:rPr>
          <w:rFonts w:asciiTheme="majorHAnsi" w:hAnsiTheme="majorHAnsi"/>
          <w:sz w:val="20"/>
          <w:szCs w:val="20"/>
        </w:rPr>
        <w:t>Lys lager/</w:t>
      </w:r>
      <w:r w:rsidRPr="0065076F">
        <w:rPr>
          <w:rFonts w:asciiTheme="majorHAnsi" w:hAnsiTheme="majorHAnsi"/>
          <w:sz w:val="20"/>
          <w:szCs w:val="20"/>
        </w:rPr>
        <w:t>pils:</w:t>
      </w:r>
      <w:r>
        <w:rPr>
          <w:rFonts w:asciiTheme="majorHAnsi" w:hAnsiTheme="majorHAnsi"/>
          <w:sz w:val="20"/>
          <w:szCs w:val="20"/>
        </w:rPr>
        <w:t xml:space="preserve"> </w:t>
      </w:r>
      <w:r w:rsidRPr="0065076F">
        <w:rPr>
          <w:rFonts w:asciiTheme="majorHAnsi" w:hAnsiTheme="majorHAnsi"/>
          <w:sz w:val="20"/>
          <w:szCs w:val="20"/>
        </w:rPr>
        <w:t>Birkebeinerpils, Det Lille Bryggeriet (Rena)</w:t>
      </w:r>
      <w:r w:rsidRPr="0065076F">
        <w:rPr>
          <w:rFonts w:asciiTheme="majorHAnsi" w:hAnsiTheme="majorHAnsi"/>
          <w:sz w:val="20"/>
          <w:szCs w:val="20"/>
        </w:rPr>
        <w:br/>
      </w:r>
      <w:r>
        <w:rPr>
          <w:rFonts w:asciiTheme="majorHAnsi" w:hAnsiTheme="majorHAnsi"/>
          <w:sz w:val="20"/>
          <w:szCs w:val="20"/>
        </w:rPr>
        <w:t>Blonde/</w:t>
      </w:r>
      <w:proofErr w:type="spellStart"/>
      <w:r w:rsidRPr="0065076F">
        <w:rPr>
          <w:rFonts w:asciiTheme="majorHAnsi" w:hAnsiTheme="majorHAnsi"/>
          <w:sz w:val="20"/>
          <w:szCs w:val="20"/>
        </w:rPr>
        <w:t>hveteøl</w:t>
      </w:r>
      <w:proofErr w:type="spellEnd"/>
      <w:r w:rsidRPr="0065076F">
        <w:rPr>
          <w:rFonts w:asciiTheme="majorHAnsi" w:hAnsiTheme="majorHAnsi"/>
          <w:sz w:val="20"/>
          <w:szCs w:val="20"/>
        </w:rPr>
        <w:t>:</w:t>
      </w:r>
      <w:r>
        <w:rPr>
          <w:rFonts w:asciiTheme="majorHAnsi" w:hAnsiTheme="majorHAnsi"/>
          <w:sz w:val="20"/>
          <w:szCs w:val="20"/>
        </w:rPr>
        <w:t xml:space="preserve"> </w:t>
      </w:r>
      <w:proofErr w:type="spellStart"/>
      <w:r w:rsidRPr="0065076F">
        <w:rPr>
          <w:rFonts w:asciiTheme="majorHAnsi" w:hAnsiTheme="majorHAnsi"/>
          <w:sz w:val="20"/>
          <w:szCs w:val="20"/>
        </w:rPr>
        <w:t>Wit</w:t>
      </w:r>
      <w:proofErr w:type="spellEnd"/>
      <w:r w:rsidRPr="0065076F">
        <w:rPr>
          <w:rFonts w:asciiTheme="majorHAnsi" w:hAnsiTheme="majorHAnsi"/>
          <w:sz w:val="20"/>
          <w:szCs w:val="20"/>
        </w:rPr>
        <w:t>, Nøgne Ø (Grimstad)</w:t>
      </w:r>
      <w:r w:rsidRPr="0065076F">
        <w:rPr>
          <w:rFonts w:asciiTheme="majorHAnsi" w:hAnsiTheme="majorHAnsi"/>
          <w:sz w:val="20"/>
          <w:szCs w:val="20"/>
        </w:rPr>
        <w:br/>
        <w:t xml:space="preserve">Ale: </w:t>
      </w:r>
      <w:proofErr w:type="spellStart"/>
      <w:r w:rsidRPr="0065076F">
        <w:rPr>
          <w:rFonts w:asciiTheme="majorHAnsi" w:hAnsiTheme="majorHAnsi"/>
          <w:sz w:val="20"/>
          <w:szCs w:val="20"/>
        </w:rPr>
        <w:t>Ægir</w:t>
      </w:r>
      <w:proofErr w:type="spellEnd"/>
      <w:r w:rsidRPr="0065076F">
        <w:rPr>
          <w:rFonts w:asciiTheme="majorHAnsi" w:hAnsiTheme="majorHAnsi"/>
          <w:sz w:val="20"/>
          <w:szCs w:val="20"/>
        </w:rPr>
        <w:t xml:space="preserve"> India Pale Ale, </w:t>
      </w:r>
      <w:proofErr w:type="spellStart"/>
      <w:r w:rsidRPr="0065076F">
        <w:rPr>
          <w:rFonts w:asciiTheme="majorHAnsi" w:hAnsiTheme="majorHAnsi"/>
          <w:sz w:val="20"/>
          <w:szCs w:val="20"/>
        </w:rPr>
        <w:t>Ægir</w:t>
      </w:r>
      <w:proofErr w:type="spellEnd"/>
      <w:r w:rsidRPr="0065076F">
        <w:rPr>
          <w:rFonts w:asciiTheme="majorHAnsi" w:hAnsiTheme="majorHAnsi"/>
          <w:sz w:val="20"/>
          <w:szCs w:val="20"/>
        </w:rPr>
        <w:t xml:space="preserve"> B</w:t>
      </w:r>
      <w:r>
        <w:rPr>
          <w:rFonts w:asciiTheme="majorHAnsi" w:hAnsiTheme="majorHAnsi"/>
          <w:sz w:val="20"/>
          <w:szCs w:val="20"/>
        </w:rPr>
        <w:t>ryggeri (Flåm)</w:t>
      </w:r>
      <w:r>
        <w:rPr>
          <w:rFonts w:asciiTheme="majorHAnsi" w:hAnsiTheme="majorHAnsi"/>
          <w:sz w:val="20"/>
          <w:szCs w:val="20"/>
        </w:rPr>
        <w:br/>
        <w:t>Porter/</w:t>
      </w:r>
      <w:proofErr w:type="spellStart"/>
      <w:r>
        <w:rPr>
          <w:rFonts w:asciiTheme="majorHAnsi" w:hAnsiTheme="majorHAnsi"/>
          <w:sz w:val="20"/>
          <w:szCs w:val="20"/>
        </w:rPr>
        <w:t>Stout</w:t>
      </w:r>
      <w:proofErr w:type="spellEnd"/>
      <w:r>
        <w:rPr>
          <w:rFonts w:asciiTheme="majorHAnsi" w:hAnsiTheme="majorHAnsi"/>
          <w:sz w:val="20"/>
          <w:szCs w:val="20"/>
        </w:rPr>
        <w:t xml:space="preserve">: </w:t>
      </w:r>
      <w:r w:rsidRPr="0065076F">
        <w:rPr>
          <w:rFonts w:asciiTheme="majorHAnsi" w:hAnsiTheme="majorHAnsi"/>
          <w:sz w:val="20"/>
          <w:szCs w:val="20"/>
        </w:rPr>
        <w:t xml:space="preserve">Dark Force, </w:t>
      </w:r>
      <w:proofErr w:type="spellStart"/>
      <w:r w:rsidRPr="0065076F">
        <w:rPr>
          <w:rFonts w:asciiTheme="majorHAnsi" w:hAnsiTheme="majorHAnsi"/>
          <w:sz w:val="20"/>
          <w:szCs w:val="20"/>
        </w:rPr>
        <w:t>Haandbryggeriet</w:t>
      </w:r>
      <w:proofErr w:type="spellEnd"/>
      <w:r w:rsidRPr="0065076F">
        <w:rPr>
          <w:rFonts w:asciiTheme="majorHAnsi" w:hAnsiTheme="majorHAnsi"/>
          <w:sz w:val="20"/>
          <w:szCs w:val="20"/>
        </w:rPr>
        <w:t xml:space="preserve"> (Drammen)</w:t>
      </w:r>
    </w:p>
    <w:p w14:paraId="0BE989CA" w14:textId="77777777" w:rsidR="0065076F" w:rsidRPr="0065076F" w:rsidRDefault="0065076F" w:rsidP="0065076F">
      <w:pPr>
        <w:rPr>
          <w:rFonts w:asciiTheme="majorHAnsi" w:hAnsiTheme="majorHAnsi"/>
          <w:sz w:val="20"/>
          <w:szCs w:val="20"/>
        </w:rPr>
      </w:pPr>
    </w:p>
    <w:p w14:paraId="4B3C4B35" w14:textId="5E488468" w:rsidR="0065076F" w:rsidRPr="0065076F" w:rsidRDefault="0065076F" w:rsidP="0065076F">
      <w:pPr>
        <w:rPr>
          <w:rFonts w:asciiTheme="majorHAnsi" w:hAnsiTheme="majorHAnsi"/>
          <w:sz w:val="20"/>
          <w:szCs w:val="20"/>
        </w:rPr>
      </w:pPr>
      <w:r w:rsidRPr="0065076F">
        <w:rPr>
          <w:rFonts w:asciiTheme="majorHAnsi" w:hAnsiTheme="majorHAnsi"/>
          <w:sz w:val="20"/>
          <w:szCs w:val="20"/>
        </w:rPr>
        <w:t>Bokkølet har sin opprinnelse i Tyskland på 1350-tallet og har lange tradisjoner i Norge. Juryen viser bl.a. til polarskipet Fram, som forlot Christiania i 1893 med solide forsyninger bokkøl til bruk for spesielle anledninger. Ølet ble også brukt som styrkedrikk på norske sykehus helt fram til 50-60-tallet, gjerne blandet ut med rå eggeplomme.</w:t>
      </w:r>
      <w:r>
        <w:rPr>
          <w:rFonts w:asciiTheme="majorHAnsi" w:hAnsiTheme="majorHAnsi"/>
          <w:sz w:val="20"/>
          <w:szCs w:val="20"/>
        </w:rPr>
        <w:t xml:space="preserve"> </w:t>
      </w:r>
      <w:r w:rsidRPr="0065076F">
        <w:rPr>
          <w:rFonts w:asciiTheme="majorHAnsi" w:hAnsiTheme="majorHAnsi"/>
          <w:sz w:val="20"/>
          <w:szCs w:val="20"/>
        </w:rPr>
        <w:t xml:space="preserve">Juryen peker på at bokkølet har gått noe i glemmeboken og fått et ufortjent image de siste årene, men </w:t>
      </w:r>
      <w:proofErr w:type="spellStart"/>
      <w:r w:rsidRPr="0065076F">
        <w:rPr>
          <w:rFonts w:asciiTheme="majorHAnsi" w:hAnsiTheme="majorHAnsi"/>
          <w:sz w:val="20"/>
          <w:szCs w:val="20"/>
        </w:rPr>
        <w:t>bokk’en</w:t>
      </w:r>
      <w:proofErr w:type="spellEnd"/>
      <w:r w:rsidRPr="0065076F">
        <w:rPr>
          <w:rFonts w:asciiTheme="majorHAnsi" w:hAnsiTheme="majorHAnsi"/>
          <w:sz w:val="20"/>
          <w:szCs w:val="20"/>
        </w:rPr>
        <w:t xml:space="preserve"> har hatt ”stor betydning i norske mattradisjoner og ølet er kanskje mest kjent for å nytes til bløtkake og ost.”</w:t>
      </w:r>
    </w:p>
    <w:p w14:paraId="1F0C61C0" w14:textId="77777777" w:rsidR="0065076F" w:rsidRDefault="0065076F" w:rsidP="0065076F">
      <w:pPr>
        <w:rPr>
          <w:rFonts w:asciiTheme="majorHAnsi" w:hAnsiTheme="majorHAnsi"/>
          <w:sz w:val="20"/>
          <w:szCs w:val="20"/>
        </w:rPr>
      </w:pPr>
    </w:p>
    <w:p w14:paraId="22B1EC81" w14:textId="358E2EFD" w:rsidR="0065076F" w:rsidRPr="0065076F" w:rsidRDefault="0065076F" w:rsidP="0065076F">
      <w:pPr>
        <w:rPr>
          <w:rFonts w:asciiTheme="majorHAnsi" w:hAnsiTheme="majorHAnsi"/>
          <w:b/>
          <w:sz w:val="20"/>
          <w:szCs w:val="20"/>
        </w:rPr>
      </w:pPr>
      <w:r w:rsidRPr="0065076F">
        <w:rPr>
          <w:rFonts w:asciiTheme="majorHAnsi" w:hAnsiTheme="majorHAnsi"/>
          <w:sz w:val="20"/>
          <w:szCs w:val="20"/>
        </w:rPr>
        <w:t xml:space="preserve">Slik beskriver juryen vinnerølet fra Borg Bryggeri: ”Årets øl har </w:t>
      </w:r>
      <w:proofErr w:type="spellStart"/>
      <w:r w:rsidRPr="0065076F">
        <w:rPr>
          <w:rFonts w:asciiTheme="majorHAnsi" w:hAnsiTheme="majorHAnsi"/>
          <w:sz w:val="20"/>
          <w:szCs w:val="20"/>
        </w:rPr>
        <w:t>dypbrun</w:t>
      </w:r>
      <w:proofErr w:type="spellEnd"/>
      <w:r w:rsidRPr="0065076F">
        <w:rPr>
          <w:rFonts w:asciiTheme="majorHAnsi" w:hAnsiTheme="majorHAnsi"/>
          <w:sz w:val="20"/>
          <w:szCs w:val="20"/>
        </w:rPr>
        <w:t xml:space="preserve"> farge med flott skum. Ølet har innbydende duft og smak av karamell, sjokolade, høst, bark og kaffe. Smaken er sødmefylt og er perfekt nyansert mellom bruken av humle og malt i ølet. Årets øl er balansert og typeriktig og gir alt av seg selv og sin overflod av smak.”</w:t>
      </w:r>
      <w:r>
        <w:rPr>
          <w:rFonts w:asciiTheme="majorHAnsi" w:hAnsiTheme="majorHAnsi"/>
          <w:b/>
          <w:sz w:val="20"/>
          <w:szCs w:val="20"/>
        </w:rPr>
        <w:t xml:space="preserve"> </w:t>
      </w:r>
      <w:r w:rsidRPr="0065076F">
        <w:rPr>
          <w:rFonts w:asciiTheme="majorHAnsi" w:hAnsiTheme="majorHAnsi"/>
          <w:sz w:val="20"/>
          <w:szCs w:val="20"/>
        </w:rPr>
        <w:t xml:space="preserve">Kåringen av Årets Øl er den største noen sinne i Norge, med 86 påmeldte øl fra 22 ulike bryggerier. Avstemningen er </w:t>
      </w:r>
      <w:proofErr w:type="gramStart"/>
      <w:r w:rsidRPr="0065076F">
        <w:rPr>
          <w:rFonts w:asciiTheme="majorHAnsi" w:hAnsiTheme="majorHAnsi"/>
          <w:sz w:val="20"/>
          <w:szCs w:val="20"/>
        </w:rPr>
        <w:t>gjennomført  av</w:t>
      </w:r>
      <w:proofErr w:type="gramEnd"/>
      <w:r w:rsidRPr="0065076F">
        <w:rPr>
          <w:rFonts w:asciiTheme="majorHAnsi" w:hAnsiTheme="majorHAnsi"/>
          <w:sz w:val="20"/>
          <w:szCs w:val="20"/>
        </w:rPr>
        <w:t xml:space="preserve"> en 25 mann sterk fagjury, og en folkejury som har stemt på nettstedet aperitif.no. </w:t>
      </w:r>
      <w:r>
        <w:rPr>
          <w:rFonts w:asciiTheme="majorHAnsi" w:hAnsiTheme="majorHAnsi"/>
          <w:b/>
          <w:sz w:val="20"/>
          <w:szCs w:val="20"/>
        </w:rPr>
        <w:t xml:space="preserve">- </w:t>
      </w:r>
      <w:r w:rsidRPr="0065076F">
        <w:rPr>
          <w:rFonts w:asciiTheme="majorHAnsi" w:hAnsiTheme="majorHAnsi"/>
          <w:sz w:val="20"/>
          <w:szCs w:val="20"/>
        </w:rPr>
        <w:t xml:space="preserve">Bredden og kvaliteten i norsk </w:t>
      </w:r>
      <w:proofErr w:type="spellStart"/>
      <w:r w:rsidRPr="0065076F">
        <w:rPr>
          <w:rFonts w:asciiTheme="majorHAnsi" w:hAnsiTheme="majorHAnsi"/>
          <w:sz w:val="20"/>
          <w:szCs w:val="20"/>
        </w:rPr>
        <w:t>bryggekunst</w:t>
      </w:r>
      <w:proofErr w:type="spellEnd"/>
      <w:r w:rsidRPr="0065076F">
        <w:rPr>
          <w:rFonts w:asciiTheme="majorHAnsi" w:hAnsiTheme="majorHAnsi"/>
          <w:sz w:val="20"/>
          <w:szCs w:val="20"/>
        </w:rPr>
        <w:t xml:space="preserve"> har aldri vært større, og det er synd vi bare kan kåre én vinner, sier juryleder Jørn Tore Persen, Fra Ølakademiet. - Tradisjonsrike merker som Ringnes, Frydenlund, Mack og Borg konkurrerte i toppen sammen med en stor flora av nyetablerte mikrobryggerier, sier Petter Nome, direktør i Bryggeri og drikkevareforeningen. - Det viser hvordan den ”gamle” og ”nye” </w:t>
      </w:r>
      <w:proofErr w:type="spellStart"/>
      <w:r w:rsidRPr="0065076F">
        <w:rPr>
          <w:rFonts w:asciiTheme="majorHAnsi" w:hAnsiTheme="majorHAnsi"/>
          <w:sz w:val="20"/>
          <w:szCs w:val="20"/>
        </w:rPr>
        <w:t>ølkulturen</w:t>
      </w:r>
      <w:proofErr w:type="spellEnd"/>
      <w:r w:rsidRPr="0065076F">
        <w:rPr>
          <w:rFonts w:asciiTheme="majorHAnsi" w:hAnsiTheme="majorHAnsi"/>
          <w:sz w:val="20"/>
          <w:szCs w:val="20"/>
        </w:rPr>
        <w:t xml:space="preserve"> utfyller hverandre.</w:t>
      </w:r>
    </w:p>
    <w:p w14:paraId="1ECADBDE" w14:textId="77777777" w:rsidR="0065076F" w:rsidRPr="0065076F" w:rsidRDefault="0065076F" w:rsidP="0065076F">
      <w:pPr>
        <w:pBdr>
          <w:bottom w:val="single" w:sz="6" w:space="1" w:color="auto"/>
        </w:pBdr>
        <w:rPr>
          <w:rFonts w:asciiTheme="majorHAnsi" w:hAnsiTheme="majorHAnsi"/>
          <w:sz w:val="20"/>
          <w:szCs w:val="20"/>
        </w:rPr>
      </w:pPr>
    </w:p>
    <w:p w14:paraId="64763993" w14:textId="77777777" w:rsidR="0065076F" w:rsidRPr="0065076F" w:rsidRDefault="0065076F" w:rsidP="0065076F">
      <w:pPr>
        <w:rPr>
          <w:rFonts w:asciiTheme="majorHAnsi" w:hAnsiTheme="majorHAnsi"/>
          <w:b/>
          <w:sz w:val="20"/>
          <w:szCs w:val="20"/>
        </w:rPr>
      </w:pPr>
    </w:p>
    <w:p w14:paraId="6761A6AB" w14:textId="77777777" w:rsidR="0065076F" w:rsidRPr="0065076F" w:rsidRDefault="0065076F" w:rsidP="0065076F">
      <w:pPr>
        <w:rPr>
          <w:rFonts w:asciiTheme="majorHAnsi" w:hAnsiTheme="majorHAnsi"/>
          <w:b/>
          <w:sz w:val="20"/>
          <w:szCs w:val="20"/>
        </w:rPr>
      </w:pPr>
      <w:r w:rsidRPr="0065076F">
        <w:rPr>
          <w:rFonts w:asciiTheme="majorHAnsi" w:hAnsiTheme="majorHAnsi"/>
          <w:b/>
          <w:sz w:val="20"/>
          <w:szCs w:val="20"/>
        </w:rPr>
        <w:t>Her er fagjuryens begrunnelse i sin helhet:</w:t>
      </w:r>
    </w:p>
    <w:p w14:paraId="2843D1DA" w14:textId="77777777" w:rsidR="0065076F" w:rsidRDefault="0065076F" w:rsidP="0065076F">
      <w:pPr>
        <w:rPr>
          <w:rFonts w:asciiTheme="majorHAnsi" w:hAnsiTheme="majorHAnsi"/>
          <w:sz w:val="20"/>
          <w:szCs w:val="20"/>
        </w:rPr>
      </w:pPr>
      <w:r w:rsidRPr="0065076F">
        <w:rPr>
          <w:rFonts w:asciiTheme="majorHAnsi" w:hAnsiTheme="majorHAnsi"/>
          <w:sz w:val="20"/>
          <w:szCs w:val="20"/>
        </w:rPr>
        <w:t xml:space="preserve">Årets øl har en historie som strekker seg tilbake til Tyskland og ble først oppfunnet i 1351. Martin Luther, reformasjonens mann gikk foran i jakten på det gode øl. Da han giftet seg med sin Katharina von Bora sto øltypen på bordet. Ølbryggingen var den gang underlagt kongens menn, men i byen nær Hannover i delstaten </w:t>
      </w:r>
      <w:proofErr w:type="spellStart"/>
      <w:r w:rsidRPr="0065076F">
        <w:rPr>
          <w:rFonts w:asciiTheme="majorHAnsi" w:hAnsiTheme="majorHAnsi"/>
          <w:sz w:val="20"/>
          <w:szCs w:val="20"/>
        </w:rPr>
        <w:t>Niedersachsen</w:t>
      </w:r>
      <w:proofErr w:type="spellEnd"/>
      <w:r w:rsidRPr="0065076F">
        <w:rPr>
          <w:rFonts w:asciiTheme="majorHAnsi" w:hAnsiTheme="majorHAnsi"/>
          <w:sz w:val="20"/>
          <w:szCs w:val="20"/>
        </w:rPr>
        <w:t xml:space="preserve"> fikk borgerne tillatelse til å brygge ølet for salg, noe som gav bykassen skatteinntekter. Den lille byen i Tyskland ble en av landets største </w:t>
      </w:r>
      <w:proofErr w:type="spellStart"/>
      <w:r w:rsidRPr="0065076F">
        <w:rPr>
          <w:rFonts w:asciiTheme="majorHAnsi" w:hAnsiTheme="majorHAnsi"/>
          <w:sz w:val="20"/>
          <w:szCs w:val="20"/>
        </w:rPr>
        <w:t>ølbyer</w:t>
      </w:r>
      <w:proofErr w:type="spellEnd"/>
      <w:r w:rsidRPr="0065076F">
        <w:rPr>
          <w:rFonts w:asciiTheme="majorHAnsi" w:hAnsiTheme="majorHAnsi"/>
          <w:sz w:val="20"/>
          <w:szCs w:val="20"/>
        </w:rPr>
        <w:t xml:space="preserve"> og bryggerne spesialiserte seg på å brygge sterkt øl, slik at ølet kunne transporteres til fjerne strøk som Amsterdam, Stockholm og Bergen som var en del av det Hanseatiske riket. </w:t>
      </w:r>
    </w:p>
    <w:p w14:paraId="60D4DA6C" w14:textId="77777777" w:rsidR="003F2527" w:rsidRPr="0065076F" w:rsidRDefault="003F2527" w:rsidP="0065076F">
      <w:pPr>
        <w:rPr>
          <w:rFonts w:asciiTheme="majorHAnsi" w:hAnsiTheme="majorHAnsi"/>
          <w:sz w:val="20"/>
          <w:szCs w:val="20"/>
        </w:rPr>
      </w:pPr>
      <w:bookmarkStart w:id="0" w:name="_GoBack"/>
      <w:bookmarkEnd w:id="0"/>
    </w:p>
    <w:p w14:paraId="4CD668F8" w14:textId="77777777" w:rsidR="0065076F" w:rsidRDefault="0065076F" w:rsidP="0065076F">
      <w:pPr>
        <w:rPr>
          <w:rFonts w:asciiTheme="majorHAnsi" w:hAnsiTheme="majorHAnsi"/>
          <w:sz w:val="20"/>
          <w:szCs w:val="20"/>
        </w:rPr>
      </w:pPr>
      <w:r w:rsidRPr="0065076F">
        <w:rPr>
          <w:rFonts w:asciiTheme="majorHAnsi" w:hAnsiTheme="majorHAnsi"/>
          <w:sz w:val="20"/>
          <w:szCs w:val="20"/>
        </w:rPr>
        <w:lastRenderedPageBreak/>
        <w:t xml:space="preserve">Øltypen har også blitt brygget i Norge i lange tradisjoner og da FRAM forlot Christiania i 1893 var ølet en del av forsyningen om bord, til bruk for helt spesielle anledninger.   Ølet ble så sent som på 1950/1960-tallet benyttet som en viktig styrkedrikk ved sykehusene i Norge. Ølet skulle serveres med rå eggeplomme og ble gitt til underernærte og syke som trengte næring. </w:t>
      </w:r>
    </w:p>
    <w:p w14:paraId="2AAD673E" w14:textId="77777777" w:rsidR="0065076F" w:rsidRPr="0065076F" w:rsidRDefault="0065076F" w:rsidP="0065076F">
      <w:pPr>
        <w:rPr>
          <w:rFonts w:asciiTheme="majorHAnsi" w:hAnsiTheme="majorHAnsi"/>
          <w:sz w:val="20"/>
          <w:szCs w:val="20"/>
        </w:rPr>
      </w:pPr>
    </w:p>
    <w:p w14:paraId="5885C497" w14:textId="77777777" w:rsidR="0065076F" w:rsidRDefault="0065076F" w:rsidP="0065076F">
      <w:pPr>
        <w:rPr>
          <w:rFonts w:asciiTheme="majorHAnsi" w:hAnsiTheme="majorHAnsi"/>
          <w:sz w:val="20"/>
          <w:szCs w:val="20"/>
        </w:rPr>
      </w:pPr>
      <w:r w:rsidRPr="0065076F">
        <w:rPr>
          <w:rFonts w:asciiTheme="majorHAnsi" w:hAnsiTheme="majorHAnsi"/>
          <w:sz w:val="20"/>
          <w:szCs w:val="20"/>
        </w:rPr>
        <w:t>Kategorien årets øl ble fjernet fra butikkene i 1993 og flyttet til polet hvor du i dag får kjøpt sterkølet. Ølet har en tradisjonell norsk øl-stil som har gått noe i glemmeboken og som de siste årene har fått noe ufortjent image. Øltypen har også hatt stor betydning som drikk i og til norske mattradisjoner og ølet er kanskje mest kjent for å nytes til bløtkake og ost.</w:t>
      </w:r>
    </w:p>
    <w:p w14:paraId="595E8C5D" w14:textId="77777777" w:rsidR="0065076F" w:rsidRPr="0065076F" w:rsidRDefault="0065076F" w:rsidP="0065076F">
      <w:pPr>
        <w:rPr>
          <w:rFonts w:asciiTheme="majorHAnsi" w:hAnsiTheme="majorHAnsi"/>
          <w:sz w:val="20"/>
          <w:szCs w:val="20"/>
        </w:rPr>
      </w:pPr>
    </w:p>
    <w:p w14:paraId="1ED3AE2C"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Årets øl har dyp-brun farge med flott skum. Ølet har innbydende duft og smak av karamell, sjokolade, høst, bark og kaffe. Smaken er sødmefylt og er perfekt nyansert mellom bruken av humle og malt i ølet. Årets øl er balansert og typeriktig og gir alt av seg selv og sin overflod av smak. Folk flest bør få øynene opp, for nettopp dette magiske ølet og øltypen bokkøl som opprinnelig ble oppfunnet i den lille byen </w:t>
      </w:r>
      <w:proofErr w:type="spellStart"/>
      <w:r w:rsidRPr="0065076F">
        <w:rPr>
          <w:rFonts w:asciiTheme="majorHAnsi" w:hAnsiTheme="majorHAnsi"/>
          <w:sz w:val="20"/>
          <w:szCs w:val="20"/>
        </w:rPr>
        <w:t>Einbeck</w:t>
      </w:r>
      <w:proofErr w:type="spellEnd"/>
      <w:r w:rsidRPr="0065076F">
        <w:rPr>
          <w:rFonts w:asciiTheme="majorHAnsi" w:hAnsiTheme="majorHAnsi"/>
          <w:sz w:val="20"/>
          <w:szCs w:val="20"/>
        </w:rPr>
        <w:t xml:space="preserve"> i Tyskland. </w:t>
      </w:r>
    </w:p>
    <w:p w14:paraId="39CD953E" w14:textId="77777777" w:rsidR="0065076F" w:rsidRPr="0065076F" w:rsidRDefault="0065076F" w:rsidP="0065076F">
      <w:pPr>
        <w:pBdr>
          <w:bottom w:val="single" w:sz="6" w:space="1" w:color="auto"/>
        </w:pBdr>
        <w:rPr>
          <w:rFonts w:asciiTheme="majorHAnsi" w:hAnsiTheme="majorHAnsi"/>
          <w:sz w:val="20"/>
          <w:szCs w:val="20"/>
        </w:rPr>
      </w:pPr>
      <w:r w:rsidRPr="0065076F">
        <w:rPr>
          <w:rFonts w:asciiTheme="majorHAnsi" w:hAnsiTheme="majorHAnsi"/>
          <w:sz w:val="20"/>
          <w:szCs w:val="20"/>
        </w:rPr>
        <w:t xml:space="preserve">Hedersbetegnelsen Norges beste øl 2011 går til: Borg Bokk øl fra Hansa-Borg Bryggerier. </w:t>
      </w:r>
    </w:p>
    <w:p w14:paraId="1EE33B66" w14:textId="77777777" w:rsidR="0065076F" w:rsidRPr="0065076F" w:rsidRDefault="0065076F" w:rsidP="0065076F">
      <w:pPr>
        <w:pBdr>
          <w:bottom w:val="single" w:sz="6" w:space="1" w:color="auto"/>
        </w:pBdr>
        <w:rPr>
          <w:rFonts w:asciiTheme="majorHAnsi" w:hAnsiTheme="majorHAnsi"/>
          <w:sz w:val="20"/>
          <w:szCs w:val="20"/>
        </w:rPr>
      </w:pPr>
    </w:p>
    <w:p w14:paraId="268B9C3D" w14:textId="77777777" w:rsidR="0065076F" w:rsidRPr="0065076F" w:rsidRDefault="0065076F" w:rsidP="0065076F">
      <w:pPr>
        <w:rPr>
          <w:rFonts w:asciiTheme="majorHAnsi" w:hAnsiTheme="majorHAnsi"/>
          <w:b/>
          <w:sz w:val="20"/>
          <w:szCs w:val="20"/>
        </w:rPr>
      </w:pPr>
    </w:p>
    <w:p w14:paraId="0E6A83A9" w14:textId="77777777" w:rsidR="0065076F" w:rsidRPr="0065076F" w:rsidRDefault="0065076F" w:rsidP="0065076F">
      <w:pPr>
        <w:rPr>
          <w:rFonts w:asciiTheme="majorHAnsi" w:hAnsiTheme="majorHAnsi"/>
          <w:b/>
          <w:sz w:val="20"/>
          <w:szCs w:val="20"/>
        </w:rPr>
      </w:pPr>
      <w:r w:rsidRPr="0065076F">
        <w:rPr>
          <w:rFonts w:asciiTheme="majorHAnsi" w:hAnsiTheme="majorHAnsi"/>
          <w:b/>
          <w:sz w:val="20"/>
          <w:szCs w:val="20"/>
        </w:rPr>
        <w:t>Slik beskriver fagjuryen de fire øvrige klassevinnerne:</w:t>
      </w:r>
    </w:p>
    <w:p w14:paraId="1957BA44" w14:textId="77777777" w:rsidR="0065076F" w:rsidRPr="0065076F" w:rsidRDefault="0065076F" w:rsidP="0065076F">
      <w:pPr>
        <w:rPr>
          <w:rFonts w:asciiTheme="majorHAnsi" w:hAnsiTheme="majorHAnsi"/>
          <w:b/>
          <w:sz w:val="20"/>
          <w:szCs w:val="20"/>
        </w:rPr>
      </w:pPr>
    </w:p>
    <w:p w14:paraId="5C8FCDC7" w14:textId="1B3BB9A2" w:rsidR="0065076F" w:rsidRPr="0065076F" w:rsidRDefault="0065076F" w:rsidP="0065076F">
      <w:pPr>
        <w:rPr>
          <w:rFonts w:asciiTheme="majorHAnsi" w:hAnsiTheme="majorHAnsi"/>
          <w:sz w:val="20"/>
          <w:szCs w:val="20"/>
        </w:rPr>
      </w:pPr>
      <w:r w:rsidRPr="0065076F">
        <w:rPr>
          <w:rFonts w:asciiTheme="majorHAnsi" w:hAnsiTheme="majorHAnsi"/>
          <w:sz w:val="20"/>
          <w:szCs w:val="20"/>
        </w:rPr>
        <w:t>Birkebeinerpils 4,7 %, Det Lille bryggeriet</w:t>
      </w:r>
      <w:r>
        <w:rPr>
          <w:rFonts w:asciiTheme="majorHAnsi" w:hAnsiTheme="majorHAnsi"/>
          <w:sz w:val="20"/>
          <w:szCs w:val="20"/>
        </w:rPr>
        <w:t>:</w:t>
      </w:r>
    </w:p>
    <w:p w14:paraId="13D6365E"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Et pilsnerøl med mye karakter og aromaer i retning frukt, blomster, honning og karamell. Sødmefylt med fint skum, god munnfølelse og fin bitterhet. Et utmerket </w:t>
      </w:r>
      <w:proofErr w:type="spellStart"/>
      <w:r w:rsidRPr="0065076F">
        <w:rPr>
          <w:rFonts w:asciiTheme="majorHAnsi" w:hAnsiTheme="majorHAnsi"/>
          <w:sz w:val="20"/>
          <w:szCs w:val="20"/>
        </w:rPr>
        <w:t>matøl</w:t>
      </w:r>
      <w:proofErr w:type="spellEnd"/>
      <w:r w:rsidRPr="0065076F">
        <w:rPr>
          <w:rFonts w:asciiTheme="majorHAnsi" w:hAnsiTheme="majorHAnsi"/>
          <w:sz w:val="20"/>
          <w:szCs w:val="20"/>
        </w:rPr>
        <w:t xml:space="preserve"> som samtidig fungerer veldig godt som tørsteslukker.</w:t>
      </w:r>
    </w:p>
    <w:p w14:paraId="1A13EB05"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w:t>
      </w:r>
    </w:p>
    <w:p w14:paraId="421BB29C" w14:textId="5D4D3A44"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Nøgne Ø </w:t>
      </w:r>
      <w:proofErr w:type="spellStart"/>
      <w:r w:rsidRPr="0065076F">
        <w:rPr>
          <w:rFonts w:asciiTheme="majorHAnsi" w:hAnsiTheme="majorHAnsi"/>
          <w:sz w:val="20"/>
          <w:szCs w:val="20"/>
        </w:rPr>
        <w:t>Wit</w:t>
      </w:r>
      <w:proofErr w:type="spellEnd"/>
      <w:r w:rsidRPr="0065076F">
        <w:rPr>
          <w:rFonts w:asciiTheme="majorHAnsi" w:hAnsiTheme="majorHAnsi"/>
          <w:sz w:val="20"/>
          <w:szCs w:val="20"/>
        </w:rPr>
        <w:t xml:space="preserve"> 4,5 %, Nøgne Ø</w:t>
      </w:r>
      <w:r>
        <w:rPr>
          <w:rFonts w:asciiTheme="majorHAnsi" w:hAnsiTheme="majorHAnsi"/>
          <w:sz w:val="20"/>
          <w:szCs w:val="20"/>
        </w:rPr>
        <w:t>:</w:t>
      </w:r>
    </w:p>
    <w:p w14:paraId="2FF493E7" w14:textId="3B9FF0CD"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Et friskt og leskende </w:t>
      </w:r>
      <w:proofErr w:type="spellStart"/>
      <w:r w:rsidRPr="0065076F">
        <w:rPr>
          <w:rFonts w:asciiTheme="majorHAnsi" w:hAnsiTheme="majorHAnsi"/>
          <w:sz w:val="20"/>
          <w:szCs w:val="20"/>
        </w:rPr>
        <w:t>hveteøl</w:t>
      </w:r>
      <w:proofErr w:type="spellEnd"/>
      <w:r w:rsidRPr="0065076F">
        <w:rPr>
          <w:rFonts w:asciiTheme="majorHAnsi" w:hAnsiTheme="majorHAnsi"/>
          <w:sz w:val="20"/>
          <w:szCs w:val="20"/>
        </w:rPr>
        <w:t xml:space="preserve"> med aromaer av koriander og vanilje, godt sitruspreg og avstemt bitterhet. En soleklar tørstslukker som også smaker veldig godt til skalldyr og koldtbord.</w:t>
      </w:r>
    </w:p>
    <w:p w14:paraId="54DACC79"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w:t>
      </w:r>
    </w:p>
    <w:p w14:paraId="09A4B3EB" w14:textId="76C1284E" w:rsidR="0065076F" w:rsidRPr="0065076F" w:rsidRDefault="0065076F" w:rsidP="0065076F">
      <w:pPr>
        <w:rPr>
          <w:rFonts w:asciiTheme="majorHAnsi" w:hAnsiTheme="majorHAnsi"/>
          <w:sz w:val="20"/>
          <w:szCs w:val="20"/>
        </w:rPr>
      </w:pPr>
      <w:proofErr w:type="spellStart"/>
      <w:r w:rsidRPr="0065076F">
        <w:rPr>
          <w:rFonts w:asciiTheme="majorHAnsi" w:hAnsiTheme="majorHAnsi"/>
          <w:sz w:val="20"/>
          <w:szCs w:val="20"/>
        </w:rPr>
        <w:t>Ægir</w:t>
      </w:r>
      <w:proofErr w:type="spellEnd"/>
      <w:r w:rsidRPr="0065076F">
        <w:rPr>
          <w:rFonts w:asciiTheme="majorHAnsi" w:hAnsiTheme="majorHAnsi"/>
          <w:sz w:val="20"/>
          <w:szCs w:val="20"/>
        </w:rPr>
        <w:t xml:space="preserve"> Indian pale Ale 6,5 %, </w:t>
      </w:r>
      <w:proofErr w:type="spellStart"/>
      <w:r w:rsidRPr="0065076F">
        <w:rPr>
          <w:rFonts w:asciiTheme="majorHAnsi" w:hAnsiTheme="majorHAnsi"/>
          <w:sz w:val="20"/>
          <w:szCs w:val="20"/>
        </w:rPr>
        <w:t>Ægir</w:t>
      </w:r>
      <w:proofErr w:type="spellEnd"/>
      <w:r w:rsidRPr="0065076F">
        <w:rPr>
          <w:rFonts w:asciiTheme="majorHAnsi" w:hAnsiTheme="majorHAnsi"/>
          <w:sz w:val="20"/>
          <w:szCs w:val="20"/>
        </w:rPr>
        <w:t xml:space="preserve"> Bryggeri</w:t>
      </w:r>
      <w:r>
        <w:rPr>
          <w:rFonts w:asciiTheme="majorHAnsi" w:hAnsiTheme="majorHAnsi"/>
          <w:sz w:val="20"/>
          <w:szCs w:val="20"/>
        </w:rPr>
        <w:t>:</w:t>
      </w:r>
    </w:p>
    <w:p w14:paraId="0E96F30D"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En solid IPA med god balanse mellom malt og bitterhet, god fruktighet med fin sødme, toner av grapefrukt og tropiske frukter. Et veldig godt </w:t>
      </w:r>
      <w:proofErr w:type="spellStart"/>
      <w:r w:rsidRPr="0065076F">
        <w:rPr>
          <w:rFonts w:asciiTheme="majorHAnsi" w:hAnsiTheme="majorHAnsi"/>
          <w:sz w:val="20"/>
          <w:szCs w:val="20"/>
        </w:rPr>
        <w:t>matøl</w:t>
      </w:r>
      <w:proofErr w:type="spellEnd"/>
      <w:r w:rsidRPr="0065076F">
        <w:rPr>
          <w:rFonts w:asciiTheme="majorHAnsi" w:hAnsiTheme="majorHAnsi"/>
          <w:sz w:val="20"/>
          <w:szCs w:val="20"/>
        </w:rPr>
        <w:t xml:space="preserve"> til alt fra saftig kylling til fårikål.</w:t>
      </w:r>
    </w:p>
    <w:p w14:paraId="4FF6E16F"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w:t>
      </w:r>
    </w:p>
    <w:p w14:paraId="42B18015" w14:textId="6B341DDD"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Dark Force 9 %, </w:t>
      </w:r>
      <w:proofErr w:type="spellStart"/>
      <w:r w:rsidRPr="0065076F">
        <w:rPr>
          <w:rFonts w:asciiTheme="majorHAnsi" w:hAnsiTheme="majorHAnsi"/>
          <w:sz w:val="20"/>
          <w:szCs w:val="20"/>
        </w:rPr>
        <w:t>Haandbryggeriet</w:t>
      </w:r>
      <w:proofErr w:type="spellEnd"/>
      <w:r>
        <w:rPr>
          <w:rFonts w:asciiTheme="majorHAnsi" w:hAnsiTheme="majorHAnsi"/>
          <w:sz w:val="20"/>
          <w:szCs w:val="20"/>
        </w:rPr>
        <w:t>:</w:t>
      </w:r>
    </w:p>
    <w:p w14:paraId="55918FCB" w14:textId="2E8B85C3" w:rsidR="0065076F" w:rsidRPr="0065076F" w:rsidRDefault="0065076F" w:rsidP="0065076F">
      <w:pPr>
        <w:rPr>
          <w:rFonts w:asciiTheme="majorHAnsi" w:hAnsiTheme="majorHAnsi"/>
          <w:sz w:val="20"/>
          <w:szCs w:val="20"/>
        </w:rPr>
      </w:pPr>
      <w:r w:rsidRPr="0065076F">
        <w:rPr>
          <w:rFonts w:asciiTheme="majorHAnsi" w:hAnsiTheme="majorHAnsi"/>
          <w:sz w:val="20"/>
          <w:szCs w:val="20"/>
        </w:rPr>
        <w:t>Et imponerende øl med masse kraft, aromaer av karamell, brunost, mokka, lakris og sjokolade, godt maltpreg og med mye røstet korn, god fylde og behagelig bitterhet i ettersmaken. Perfekt til peiskos eller til rike kjøttretter, gjerne vilt.</w:t>
      </w:r>
    </w:p>
    <w:p w14:paraId="2749A870" w14:textId="77777777" w:rsidR="0065076F" w:rsidRPr="0065076F" w:rsidRDefault="0065076F" w:rsidP="0065076F">
      <w:pPr>
        <w:rPr>
          <w:rFonts w:asciiTheme="majorHAnsi" w:hAnsiTheme="majorHAnsi"/>
          <w:sz w:val="20"/>
          <w:szCs w:val="20"/>
        </w:rPr>
      </w:pPr>
      <w:r w:rsidRPr="0065076F">
        <w:rPr>
          <w:rFonts w:asciiTheme="majorHAnsi" w:hAnsiTheme="majorHAnsi"/>
          <w:sz w:val="20"/>
          <w:szCs w:val="20"/>
        </w:rPr>
        <w:t xml:space="preserve"> </w:t>
      </w:r>
    </w:p>
    <w:p w14:paraId="2D9F6D80" w14:textId="77777777" w:rsidR="0065076F" w:rsidRPr="0065076F" w:rsidRDefault="0065076F">
      <w:pPr>
        <w:rPr>
          <w:rFonts w:asciiTheme="majorHAnsi" w:hAnsiTheme="majorHAnsi"/>
          <w:sz w:val="20"/>
          <w:szCs w:val="20"/>
        </w:rPr>
      </w:pPr>
    </w:p>
    <w:sectPr w:rsidR="0065076F" w:rsidRPr="0065076F" w:rsidSect="00772B4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99A7" w14:textId="77777777" w:rsidR="009748EC" w:rsidRDefault="009748EC" w:rsidP="0065076F">
      <w:r>
        <w:separator/>
      </w:r>
    </w:p>
  </w:endnote>
  <w:endnote w:type="continuationSeparator" w:id="0">
    <w:p w14:paraId="374898E9" w14:textId="77777777" w:rsidR="009748EC" w:rsidRDefault="009748EC" w:rsidP="0065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78E00" w14:textId="77777777" w:rsidR="0065076F" w:rsidRDefault="0065076F" w:rsidP="00303D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5EF644B" w14:textId="77777777" w:rsidR="0065076F" w:rsidRDefault="0065076F" w:rsidP="0065076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0CB5B" w14:textId="77777777" w:rsidR="0065076F" w:rsidRDefault="0065076F" w:rsidP="00303D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F2527">
      <w:rPr>
        <w:rStyle w:val="Sidetall"/>
        <w:noProof/>
      </w:rPr>
      <w:t>1</w:t>
    </w:r>
    <w:r>
      <w:rPr>
        <w:rStyle w:val="Sidetall"/>
      </w:rPr>
      <w:fldChar w:fldCharType="end"/>
    </w:r>
  </w:p>
  <w:p w14:paraId="08308025" w14:textId="77777777" w:rsidR="0065076F" w:rsidRDefault="0065076F" w:rsidP="0065076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7D90" w14:textId="77777777" w:rsidR="009748EC" w:rsidRDefault="009748EC" w:rsidP="0065076F">
      <w:r>
        <w:separator/>
      </w:r>
    </w:p>
  </w:footnote>
  <w:footnote w:type="continuationSeparator" w:id="0">
    <w:p w14:paraId="4005A4C4" w14:textId="77777777" w:rsidR="009748EC" w:rsidRDefault="009748EC" w:rsidP="0065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A"/>
    <w:rsid w:val="00003904"/>
    <w:rsid w:val="00037C0B"/>
    <w:rsid w:val="0005457E"/>
    <w:rsid w:val="001A1E10"/>
    <w:rsid w:val="001B696F"/>
    <w:rsid w:val="00221FE0"/>
    <w:rsid w:val="00234E5B"/>
    <w:rsid w:val="003F2527"/>
    <w:rsid w:val="004528DC"/>
    <w:rsid w:val="00595C04"/>
    <w:rsid w:val="005A32E3"/>
    <w:rsid w:val="0065076F"/>
    <w:rsid w:val="00772B48"/>
    <w:rsid w:val="007A17E9"/>
    <w:rsid w:val="008D7BF7"/>
    <w:rsid w:val="009245E0"/>
    <w:rsid w:val="009748EC"/>
    <w:rsid w:val="009A6594"/>
    <w:rsid w:val="00A370FB"/>
    <w:rsid w:val="00AC5996"/>
    <w:rsid w:val="00CF7741"/>
    <w:rsid w:val="00D74E3A"/>
    <w:rsid w:val="00E12C3C"/>
    <w:rsid w:val="00E6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94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A"/>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09CA"/>
    <w:rPr>
      <w:color w:val="0000FF" w:themeColor="hyperlink"/>
      <w:u w:val="single"/>
    </w:rPr>
  </w:style>
  <w:style w:type="paragraph" w:styleId="Ingenmellomrom">
    <w:name w:val="No Spacing"/>
    <w:uiPriority w:val="1"/>
    <w:qFormat/>
    <w:rsid w:val="00E609CA"/>
    <w:rPr>
      <w:lang w:val="nb-NO"/>
    </w:rPr>
  </w:style>
  <w:style w:type="paragraph" w:styleId="Bobletekst">
    <w:name w:val="Balloon Text"/>
    <w:basedOn w:val="Normal"/>
    <w:link w:val="BobletekstTegn"/>
    <w:uiPriority w:val="99"/>
    <w:semiHidden/>
    <w:unhideWhenUsed/>
    <w:rsid w:val="00E609C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09CA"/>
    <w:rPr>
      <w:rFonts w:ascii="Lucida Grande" w:hAnsi="Lucida Grande" w:cs="Lucida Grande"/>
      <w:sz w:val="18"/>
      <w:szCs w:val="18"/>
      <w:lang w:val="nb-NO"/>
    </w:rPr>
  </w:style>
  <w:style w:type="paragraph" w:styleId="Rentekst">
    <w:name w:val="Plain Text"/>
    <w:basedOn w:val="Normal"/>
    <w:link w:val="RentekstTegn"/>
    <w:uiPriority w:val="99"/>
    <w:unhideWhenUsed/>
    <w:rsid w:val="00234E5B"/>
    <w:rPr>
      <w:rFonts w:ascii="Consolas" w:eastAsiaTheme="minorHAnsi" w:hAnsi="Consolas"/>
      <w:sz w:val="21"/>
      <w:szCs w:val="21"/>
      <w:lang w:eastAsia="en-US"/>
    </w:rPr>
  </w:style>
  <w:style w:type="character" w:customStyle="1" w:styleId="RentekstTegn">
    <w:name w:val="Ren tekst Tegn"/>
    <w:basedOn w:val="Standardskriftforavsnitt"/>
    <w:link w:val="Rentekst"/>
    <w:uiPriority w:val="99"/>
    <w:rsid w:val="00234E5B"/>
    <w:rPr>
      <w:rFonts w:ascii="Consolas" w:eastAsiaTheme="minorHAnsi" w:hAnsi="Consolas"/>
      <w:sz w:val="21"/>
      <w:szCs w:val="21"/>
      <w:lang w:val="nb-NO" w:eastAsia="en-US"/>
    </w:rPr>
  </w:style>
  <w:style w:type="paragraph" w:styleId="Bunntekst">
    <w:name w:val="footer"/>
    <w:basedOn w:val="Normal"/>
    <w:link w:val="BunntekstTegn"/>
    <w:uiPriority w:val="99"/>
    <w:unhideWhenUsed/>
    <w:rsid w:val="0065076F"/>
    <w:pPr>
      <w:tabs>
        <w:tab w:val="center" w:pos="4536"/>
        <w:tab w:val="right" w:pos="9072"/>
      </w:tabs>
    </w:pPr>
  </w:style>
  <w:style w:type="character" w:customStyle="1" w:styleId="BunntekstTegn">
    <w:name w:val="Bunntekst Tegn"/>
    <w:basedOn w:val="Standardskriftforavsnitt"/>
    <w:link w:val="Bunntekst"/>
    <w:uiPriority w:val="99"/>
    <w:rsid w:val="0065076F"/>
    <w:rPr>
      <w:lang w:val="nb-NO"/>
    </w:rPr>
  </w:style>
  <w:style w:type="character" w:styleId="Sidetall">
    <w:name w:val="page number"/>
    <w:basedOn w:val="Standardskriftforavsnitt"/>
    <w:uiPriority w:val="99"/>
    <w:semiHidden/>
    <w:unhideWhenUsed/>
    <w:rsid w:val="00650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A"/>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09CA"/>
    <w:rPr>
      <w:color w:val="0000FF" w:themeColor="hyperlink"/>
      <w:u w:val="single"/>
    </w:rPr>
  </w:style>
  <w:style w:type="paragraph" w:styleId="Ingenmellomrom">
    <w:name w:val="No Spacing"/>
    <w:uiPriority w:val="1"/>
    <w:qFormat/>
    <w:rsid w:val="00E609CA"/>
    <w:rPr>
      <w:lang w:val="nb-NO"/>
    </w:rPr>
  </w:style>
  <w:style w:type="paragraph" w:styleId="Bobletekst">
    <w:name w:val="Balloon Text"/>
    <w:basedOn w:val="Normal"/>
    <w:link w:val="BobletekstTegn"/>
    <w:uiPriority w:val="99"/>
    <w:semiHidden/>
    <w:unhideWhenUsed/>
    <w:rsid w:val="00E609C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09CA"/>
    <w:rPr>
      <w:rFonts w:ascii="Lucida Grande" w:hAnsi="Lucida Grande" w:cs="Lucida Grande"/>
      <w:sz w:val="18"/>
      <w:szCs w:val="18"/>
      <w:lang w:val="nb-NO"/>
    </w:rPr>
  </w:style>
  <w:style w:type="paragraph" w:styleId="Rentekst">
    <w:name w:val="Plain Text"/>
    <w:basedOn w:val="Normal"/>
    <w:link w:val="RentekstTegn"/>
    <w:uiPriority w:val="99"/>
    <w:unhideWhenUsed/>
    <w:rsid w:val="00234E5B"/>
    <w:rPr>
      <w:rFonts w:ascii="Consolas" w:eastAsiaTheme="minorHAnsi" w:hAnsi="Consolas"/>
      <w:sz w:val="21"/>
      <w:szCs w:val="21"/>
      <w:lang w:eastAsia="en-US"/>
    </w:rPr>
  </w:style>
  <w:style w:type="character" w:customStyle="1" w:styleId="RentekstTegn">
    <w:name w:val="Ren tekst Tegn"/>
    <w:basedOn w:val="Standardskriftforavsnitt"/>
    <w:link w:val="Rentekst"/>
    <w:uiPriority w:val="99"/>
    <w:rsid w:val="00234E5B"/>
    <w:rPr>
      <w:rFonts w:ascii="Consolas" w:eastAsiaTheme="minorHAnsi" w:hAnsi="Consolas"/>
      <w:sz w:val="21"/>
      <w:szCs w:val="21"/>
      <w:lang w:val="nb-NO" w:eastAsia="en-US"/>
    </w:rPr>
  </w:style>
  <w:style w:type="paragraph" w:styleId="Bunntekst">
    <w:name w:val="footer"/>
    <w:basedOn w:val="Normal"/>
    <w:link w:val="BunntekstTegn"/>
    <w:uiPriority w:val="99"/>
    <w:unhideWhenUsed/>
    <w:rsid w:val="0065076F"/>
    <w:pPr>
      <w:tabs>
        <w:tab w:val="center" w:pos="4536"/>
        <w:tab w:val="right" w:pos="9072"/>
      </w:tabs>
    </w:pPr>
  </w:style>
  <w:style w:type="character" w:customStyle="1" w:styleId="BunntekstTegn">
    <w:name w:val="Bunntekst Tegn"/>
    <w:basedOn w:val="Standardskriftforavsnitt"/>
    <w:link w:val="Bunntekst"/>
    <w:uiPriority w:val="99"/>
    <w:rsid w:val="0065076F"/>
    <w:rPr>
      <w:lang w:val="nb-NO"/>
    </w:rPr>
  </w:style>
  <w:style w:type="character" w:styleId="Sidetall">
    <w:name w:val="page number"/>
    <w:basedOn w:val="Standardskriftforavsnitt"/>
    <w:uiPriority w:val="99"/>
    <w:semiHidden/>
    <w:unhideWhenUsed/>
    <w:rsid w:val="0065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4745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Norsk Matkultur</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Marie Johnsen</dc:creator>
  <cp:lastModifiedBy>Tore</cp:lastModifiedBy>
  <cp:revision>2</cp:revision>
  <dcterms:created xsi:type="dcterms:W3CDTF">2011-12-11T16:41:00Z</dcterms:created>
  <dcterms:modified xsi:type="dcterms:W3CDTF">2011-12-11T16:41:00Z</dcterms:modified>
</cp:coreProperties>
</file>