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1689" w14:textId="303A8EB0" w:rsidR="007A3A2F" w:rsidRPr="007015DE" w:rsidRDefault="007A3A2F" w:rsidP="007A3A2F">
      <w:pPr>
        <w:pStyle w:val="titel"/>
        <w:rPr>
          <w:sz w:val="22"/>
          <w:szCs w:val="22"/>
          <w:lang w:val="en-US"/>
        </w:rPr>
      </w:pPr>
      <w:r w:rsidRPr="007015DE">
        <w:rPr>
          <w:sz w:val="22"/>
          <w:szCs w:val="22"/>
          <w:lang w:val="en-US"/>
        </w:rPr>
        <w:t>GOETHEANUM</w:t>
      </w:r>
      <w:r w:rsidRPr="007015DE">
        <w:rPr>
          <w:sz w:val="22"/>
          <w:szCs w:val="22"/>
          <w:lang w:val="en-US"/>
        </w:rPr>
        <w:tab/>
      </w:r>
      <w:r w:rsidR="00B90BB3" w:rsidRPr="007015DE">
        <w:rPr>
          <w:sz w:val="22"/>
          <w:szCs w:val="22"/>
          <w:lang w:val="en-US"/>
        </w:rPr>
        <w:t xml:space="preserve"> </w:t>
      </w:r>
      <w:r w:rsidR="00CF0D6D" w:rsidRPr="007015DE">
        <w:rPr>
          <w:sz w:val="22"/>
          <w:szCs w:val="22"/>
          <w:lang w:val="en-US"/>
        </w:rPr>
        <w:t>C</w:t>
      </w:r>
      <w:r w:rsidR="00B90BB3" w:rsidRPr="007015DE">
        <w:rPr>
          <w:sz w:val="22"/>
          <w:szCs w:val="22"/>
          <w:lang w:val="en-US"/>
        </w:rPr>
        <w:t>OMMUNI</w:t>
      </w:r>
      <w:r w:rsidR="00DD74B3" w:rsidRPr="007015DE">
        <w:rPr>
          <w:sz w:val="22"/>
          <w:szCs w:val="22"/>
          <w:lang w:val="en-US"/>
        </w:rPr>
        <w:t>C</w:t>
      </w:r>
      <w:r w:rsidR="00B90BB3" w:rsidRPr="007015DE">
        <w:rPr>
          <w:sz w:val="22"/>
          <w:szCs w:val="22"/>
          <w:lang w:val="en-US"/>
        </w:rPr>
        <w:t>ATION</w:t>
      </w:r>
    </w:p>
    <w:p w14:paraId="3B005831" w14:textId="155F0EBE" w:rsidR="007A3A2F" w:rsidRPr="007015DE" w:rsidRDefault="007A3A2F" w:rsidP="007A3A2F">
      <w:pPr>
        <w:pStyle w:val="titel"/>
        <w:jc w:val="right"/>
        <w:rPr>
          <w:sz w:val="22"/>
          <w:szCs w:val="22"/>
          <w:lang w:val="en-US"/>
        </w:rPr>
      </w:pPr>
    </w:p>
    <w:p w14:paraId="631E3C3A" w14:textId="52557EE2" w:rsidR="0039305F" w:rsidRPr="007015DE" w:rsidRDefault="0039305F" w:rsidP="0039305F">
      <w:pPr>
        <w:autoSpaceDE w:val="0"/>
        <w:autoSpaceDN w:val="0"/>
        <w:adjustRightInd w:val="0"/>
        <w:spacing w:line="300" w:lineRule="atLeast"/>
        <w:jc w:val="right"/>
        <w:textAlignment w:val="center"/>
        <w:rPr>
          <w:rFonts w:ascii="Titillium" w:hAnsi="Titillium" w:cs="Titillium"/>
          <w:color w:val="000000"/>
          <w:sz w:val="22"/>
          <w:szCs w:val="22"/>
          <w:lang w:val="en-US"/>
        </w:rPr>
      </w:pPr>
      <w:r w:rsidRPr="007015DE">
        <w:rPr>
          <w:rFonts w:ascii="Titillium" w:hAnsi="Titillium" w:cs="Titillium"/>
          <w:color w:val="000000"/>
          <w:sz w:val="22"/>
          <w:szCs w:val="22"/>
          <w:lang w:val="en-US"/>
        </w:rPr>
        <w:tab/>
        <w:t xml:space="preserve">Goetheanum, Dornach, Suisse, le </w:t>
      </w:r>
      <w:r w:rsidR="001A71E3">
        <w:rPr>
          <w:rFonts w:ascii="Titillium" w:hAnsi="Titillium" w:cs="Titillium"/>
          <w:color w:val="000000"/>
          <w:sz w:val="22"/>
          <w:szCs w:val="22"/>
          <w:lang w:val="en-US"/>
        </w:rPr>
        <w:t>31</w:t>
      </w:r>
      <w:r w:rsidRPr="007015DE">
        <w:rPr>
          <w:rFonts w:ascii="Titillium" w:hAnsi="Titillium" w:cs="Titillium"/>
          <w:color w:val="000000"/>
          <w:sz w:val="22"/>
          <w:szCs w:val="22"/>
          <w:lang w:val="en-US"/>
        </w:rPr>
        <w:t xml:space="preserve"> mai 2021</w:t>
      </w:r>
    </w:p>
    <w:p w14:paraId="19F97149" w14:textId="77777777" w:rsidR="0039305F" w:rsidRPr="007015DE" w:rsidRDefault="0039305F" w:rsidP="0039305F">
      <w:pPr>
        <w:autoSpaceDE w:val="0"/>
        <w:autoSpaceDN w:val="0"/>
        <w:adjustRightInd w:val="0"/>
        <w:spacing w:line="288" w:lineRule="auto"/>
        <w:textAlignment w:val="center"/>
        <w:rPr>
          <w:rFonts w:ascii="Titillium Lt" w:hAnsi="Titillium Lt" w:cs="Titillium Lt"/>
          <w:color w:val="000000"/>
          <w:sz w:val="22"/>
          <w:szCs w:val="22"/>
          <w:lang w:val="en-US"/>
        </w:rPr>
      </w:pPr>
    </w:p>
    <w:p w14:paraId="117BCCCC" w14:textId="77777777" w:rsidR="0039305F" w:rsidRPr="0039305F" w:rsidRDefault="0039305F" w:rsidP="0039305F">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39305F">
        <w:rPr>
          <w:rFonts w:ascii="Titillium" w:hAnsi="Titillium" w:cs="Titillium"/>
          <w:b/>
          <w:bCs/>
          <w:color w:val="000000"/>
          <w:sz w:val="28"/>
          <w:szCs w:val="28"/>
          <w:lang w:val="en-US"/>
        </w:rPr>
        <w:t>Ondes concentriques nées d’une impulsion</w:t>
      </w:r>
    </w:p>
    <w:p w14:paraId="556C6854" w14:textId="77777777" w:rsidR="0039305F" w:rsidRPr="0039305F" w:rsidRDefault="0039305F" w:rsidP="0039305F">
      <w:pPr>
        <w:autoSpaceDE w:val="0"/>
        <w:autoSpaceDN w:val="0"/>
        <w:adjustRightInd w:val="0"/>
        <w:spacing w:before="57" w:line="300" w:lineRule="atLeast"/>
        <w:textAlignment w:val="center"/>
        <w:rPr>
          <w:rFonts w:ascii="Titillium" w:hAnsi="Titillium" w:cs="Titillium"/>
          <w:b/>
          <w:bCs/>
          <w:color w:val="000000"/>
          <w:lang w:val="en-US"/>
        </w:rPr>
      </w:pPr>
      <w:r w:rsidRPr="0039305F">
        <w:rPr>
          <w:rFonts w:ascii="Titillium" w:hAnsi="Titillium" w:cs="Titillium"/>
          <w:b/>
          <w:bCs/>
          <w:color w:val="000000"/>
          <w:spacing w:val="-1"/>
          <w:lang w:val="en-US"/>
        </w:rPr>
        <w:t>Le Goetheanum expose ‹Concentric Circles›, une série de Heikedine Günther</w:t>
      </w:r>
    </w:p>
    <w:p w14:paraId="3AEB3D86" w14:textId="77777777" w:rsidR="0039305F" w:rsidRPr="0039305F" w:rsidRDefault="0039305F" w:rsidP="0039305F">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6DA423CE" w14:textId="77777777" w:rsidR="0039305F" w:rsidRPr="0039305F" w:rsidRDefault="0039305F" w:rsidP="0039305F">
      <w:pPr>
        <w:autoSpaceDE w:val="0"/>
        <w:autoSpaceDN w:val="0"/>
        <w:adjustRightInd w:val="0"/>
        <w:spacing w:line="288" w:lineRule="auto"/>
        <w:textAlignment w:val="center"/>
        <w:rPr>
          <w:rFonts w:ascii="Titillium" w:hAnsi="Titillium" w:cs="Titillium"/>
          <w:b/>
          <w:bCs/>
          <w:color w:val="000000"/>
          <w:sz w:val="22"/>
          <w:szCs w:val="22"/>
          <w:lang w:val="en-US"/>
        </w:rPr>
      </w:pPr>
      <w:r w:rsidRPr="0039305F">
        <w:rPr>
          <w:rFonts w:ascii="Titillium" w:hAnsi="Titillium" w:cs="Titillium"/>
          <w:b/>
          <w:bCs/>
          <w:color w:val="000000"/>
          <w:sz w:val="22"/>
          <w:szCs w:val="22"/>
          <w:lang w:val="en-US"/>
        </w:rPr>
        <w:t xml:space="preserve">L‘artiste suisse Heikedine Günther expose du 25 juin au 30 septembre 2021 </w:t>
      </w:r>
      <w:r w:rsidRPr="0039305F">
        <w:rPr>
          <w:rFonts w:ascii="Titillium" w:hAnsi="Titillium" w:cs="Titillium"/>
          <w:b/>
          <w:bCs/>
          <w:color w:val="000000"/>
          <w:sz w:val="22"/>
          <w:szCs w:val="22"/>
          <w:lang w:val="en-US"/>
        </w:rPr>
        <w:br/>
        <w:t>‹ Concentric Circles ›, sa dernière série : plus de 50 peintures à l‘huile et monotypes nous entraînent dans un univers d‘impulsions et leurs effets sur l‘environnement.</w:t>
      </w:r>
    </w:p>
    <w:p w14:paraId="4CFE85C7" w14:textId="77777777" w:rsidR="0039305F" w:rsidRPr="0039305F" w:rsidRDefault="0039305F" w:rsidP="0039305F">
      <w:pPr>
        <w:autoSpaceDE w:val="0"/>
        <w:autoSpaceDN w:val="0"/>
        <w:adjustRightInd w:val="0"/>
        <w:spacing w:before="170" w:line="288" w:lineRule="auto"/>
        <w:textAlignment w:val="center"/>
        <w:rPr>
          <w:rFonts w:ascii="Titillium" w:hAnsi="Titillium" w:cs="Titillium"/>
          <w:color w:val="000000"/>
          <w:sz w:val="22"/>
          <w:szCs w:val="22"/>
          <w:lang w:val="en-US"/>
        </w:rPr>
      </w:pPr>
      <w:r w:rsidRPr="0039305F">
        <w:rPr>
          <w:rFonts w:ascii="Titillium" w:hAnsi="Titillium" w:cs="Titillium"/>
          <w:color w:val="000000"/>
          <w:sz w:val="22"/>
          <w:szCs w:val="22"/>
          <w:lang w:val="en-US"/>
        </w:rPr>
        <w:t>« Enfant, je ressentais déjà une curiosité irrépressible pour la découverte et la mise en forme, en fait pour la créativité et ses formes d‘expression, » explique la peintre suisse Heikedine Günther. En se confrontant, entre autres, à l‘approche de Carl Gustav Jung, elle a découvert le leitmotiv artistique que constitue le ‹ noyau essentiel ›. « Le noyau est présent dans les civilisations et les religions les plus diverses comme un signe représentatif de croissance, de potentiel et de transcendance. »</w:t>
      </w:r>
    </w:p>
    <w:p w14:paraId="5B5F0B84" w14:textId="77777777" w:rsidR="0039305F" w:rsidRPr="0039305F" w:rsidRDefault="0039305F" w:rsidP="0039305F">
      <w:pPr>
        <w:autoSpaceDE w:val="0"/>
        <w:autoSpaceDN w:val="0"/>
        <w:adjustRightInd w:val="0"/>
        <w:spacing w:before="170" w:line="288" w:lineRule="auto"/>
        <w:textAlignment w:val="center"/>
        <w:rPr>
          <w:rFonts w:ascii="Titillium" w:hAnsi="Titillium" w:cs="Titillium"/>
          <w:color w:val="000000"/>
          <w:sz w:val="22"/>
          <w:szCs w:val="22"/>
          <w:lang w:val="en-US"/>
        </w:rPr>
      </w:pPr>
      <w:r w:rsidRPr="0039305F">
        <w:rPr>
          <w:rFonts w:ascii="Titillium" w:hAnsi="Titillium" w:cs="Titillium"/>
          <w:color w:val="000000"/>
          <w:sz w:val="22"/>
          <w:szCs w:val="22"/>
          <w:lang w:val="en-US"/>
        </w:rPr>
        <w:t>L‘artiste fabrique ses propres peintures à l‘huile et prépare sa toile en y appliquant un fond doré. « Les mouvements de la peinture résultent de l‘élan de mon corps, c‘est lui qui détermine la forme sur la toile. » Outre leur effet physique, les couleurs stimulent en nous une résonance intérieure.</w:t>
      </w:r>
    </w:p>
    <w:p w14:paraId="6849BA31" w14:textId="77777777" w:rsidR="0039305F" w:rsidRPr="0039305F" w:rsidRDefault="0039305F" w:rsidP="0039305F">
      <w:pPr>
        <w:autoSpaceDE w:val="0"/>
        <w:autoSpaceDN w:val="0"/>
        <w:adjustRightInd w:val="0"/>
        <w:spacing w:before="170" w:line="288" w:lineRule="auto"/>
        <w:textAlignment w:val="center"/>
        <w:rPr>
          <w:rFonts w:ascii="Titillium" w:hAnsi="Titillium" w:cs="Titillium"/>
          <w:color w:val="000000"/>
          <w:sz w:val="22"/>
          <w:szCs w:val="22"/>
          <w:lang w:val="en-US"/>
        </w:rPr>
      </w:pPr>
      <w:r w:rsidRPr="0039305F">
        <w:rPr>
          <w:rFonts w:ascii="Titillium" w:hAnsi="Titillium" w:cs="Titillium"/>
          <w:color w:val="000000"/>
          <w:sz w:val="22"/>
          <w:szCs w:val="22"/>
          <w:lang w:val="en-US"/>
        </w:rPr>
        <w:t>Le cercle concilie les contraires. Malgré son riche éventail de sens en tant que forme parfaite et symbole universel, il peut n‘être aussi pour Heikedine Günther qu‘un simple cercle qui se révèle – comme un cercle, tout simplement.</w:t>
      </w:r>
    </w:p>
    <w:p w14:paraId="6F78D193" w14:textId="77777777" w:rsidR="0039305F" w:rsidRPr="0039305F" w:rsidRDefault="0039305F" w:rsidP="0039305F">
      <w:pPr>
        <w:autoSpaceDE w:val="0"/>
        <w:autoSpaceDN w:val="0"/>
        <w:adjustRightInd w:val="0"/>
        <w:spacing w:before="170" w:line="288" w:lineRule="auto"/>
        <w:textAlignment w:val="center"/>
        <w:rPr>
          <w:rFonts w:ascii="Titillium" w:hAnsi="Titillium" w:cs="Titillium"/>
          <w:color w:val="000000"/>
          <w:sz w:val="22"/>
          <w:szCs w:val="22"/>
          <w:lang w:val="en-US"/>
        </w:rPr>
      </w:pPr>
      <w:r w:rsidRPr="0039305F">
        <w:rPr>
          <w:rFonts w:ascii="Titillium" w:hAnsi="Titillium" w:cs="Titillium"/>
          <w:color w:val="000000"/>
          <w:sz w:val="22"/>
          <w:szCs w:val="22"/>
          <w:lang w:val="en-US"/>
        </w:rPr>
        <w:t>À travers le fil conducteur des ‹Cercles Concentriques›, l‘artiste explore les interactions entre microcosme et macrocosme. « Comme une pierre qu‘on fait tomber dans l‘eau, et qui fait naitre des ondes concentriques toujours plus grandes, chaque pensée est soumise à une force qui se déploie dans cet environnement. » Et d’ajouter : « Les cercles concentriques représentent des pensées, des émotions et des expériences qui se manifestent dans des gradations de couleurs et des intensités variables. »</w:t>
      </w:r>
    </w:p>
    <w:p w14:paraId="090CE433" w14:textId="6C908BC8" w:rsidR="0039305F" w:rsidRPr="0039305F" w:rsidRDefault="0039305F" w:rsidP="0039305F">
      <w:pPr>
        <w:autoSpaceDE w:val="0"/>
        <w:autoSpaceDN w:val="0"/>
        <w:adjustRightInd w:val="0"/>
        <w:spacing w:line="288" w:lineRule="auto"/>
        <w:jc w:val="right"/>
        <w:textAlignment w:val="center"/>
        <w:rPr>
          <w:rFonts w:ascii="Titillium" w:hAnsi="Titillium" w:cs="Titillium"/>
          <w:color w:val="000000"/>
          <w:sz w:val="22"/>
          <w:szCs w:val="22"/>
          <w:lang w:val="en-US"/>
        </w:rPr>
      </w:pPr>
      <w:r w:rsidRPr="0039305F">
        <w:rPr>
          <w:rFonts w:ascii="Titillium" w:hAnsi="Titillium" w:cs="Titillium"/>
          <w:color w:val="000000"/>
          <w:sz w:val="22"/>
          <w:szCs w:val="22"/>
          <w:lang w:val="en-US"/>
        </w:rPr>
        <w:t>(17</w:t>
      </w:r>
      <w:r w:rsidR="007015DE">
        <w:rPr>
          <w:rFonts w:ascii="Titillium" w:hAnsi="Titillium" w:cs="Titillium"/>
          <w:color w:val="000000"/>
          <w:sz w:val="22"/>
          <w:szCs w:val="22"/>
          <w:lang w:val="en-US"/>
        </w:rPr>
        <w:t>79</w:t>
      </w:r>
      <w:r w:rsidRPr="0039305F">
        <w:rPr>
          <w:rFonts w:ascii="Titillium" w:hAnsi="Titillium" w:cs="Titillium"/>
          <w:color w:val="000000"/>
          <w:sz w:val="22"/>
          <w:szCs w:val="22"/>
          <w:lang w:val="en-US"/>
        </w:rPr>
        <w:t xml:space="preserve"> caractères/SJ; traduction :  Jean Pierre Ablard)</w:t>
      </w:r>
    </w:p>
    <w:p w14:paraId="4E9B2C4D" w14:textId="49733AD6" w:rsidR="0039305F" w:rsidRPr="0039305F" w:rsidRDefault="0039305F" w:rsidP="00426640">
      <w:pPr>
        <w:pStyle w:val="body"/>
        <w:spacing w:before="113"/>
        <w:rPr>
          <w:rFonts w:ascii="Titillium" w:hAnsi="Titillium" w:cs="Titillium"/>
          <w:lang w:val="en-US"/>
        </w:rPr>
      </w:pPr>
      <w:r w:rsidRPr="0039305F">
        <w:rPr>
          <w:rFonts w:ascii="Titillium Bd" w:hAnsi="Titillium Bd" w:cs="Titillium Bd"/>
          <w:b/>
          <w:bCs/>
          <w:lang w:val="en-US"/>
        </w:rPr>
        <w:t>Exposition</w:t>
      </w:r>
      <w:r w:rsidRPr="0039305F">
        <w:rPr>
          <w:rFonts w:ascii="Titillium" w:hAnsi="Titillium" w:cs="Titillium"/>
          <w:lang w:val="en-US"/>
        </w:rPr>
        <w:t xml:space="preserve"> Concentric Circles, du 25 juin au 30 septembre 2021, Goetheanum</w:t>
      </w:r>
      <w:r w:rsidRPr="0039305F">
        <w:rPr>
          <w:rFonts w:ascii="Titillium" w:hAnsi="Titillium" w:cs="Titillium"/>
          <w:lang w:val="en-US"/>
        </w:rPr>
        <w:br/>
      </w:r>
      <w:r w:rsidRPr="0039305F">
        <w:rPr>
          <w:rFonts w:ascii="Titillium Bd" w:hAnsi="Titillium Bd" w:cs="Titillium Bd"/>
          <w:b/>
          <w:bCs/>
          <w:lang w:val="en-US"/>
        </w:rPr>
        <w:t>Vernissage</w:t>
      </w:r>
      <w:r w:rsidRPr="0039305F">
        <w:rPr>
          <w:rFonts w:ascii="Titillium" w:hAnsi="Titillium" w:cs="Titillium"/>
          <w:lang w:val="en-US"/>
        </w:rPr>
        <w:t xml:space="preserve"> le 25 juin 2021 à 18h, escalier ouest et terrasse</w:t>
      </w:r>
      <w:r w:rsidRPr="0039305F">
        <w:rPr>
          <w:rFonts w:ascii="Titillium" w:hAnsi="Titillium" w:cs="Titillium"/>
          <w:lang w:val="en-US"/>
        </w:rPr>
        <w:br/>
      </w:r>
      <w:r w:rsidR="00426640" w:rsidRPr="00426640">
        <w:rPr>
          <w:rFonts w:ascii="Titillium Bd" w:hAnsi="Titillium Bd" w:cs="Titillium Bd"/>
          <w:b/>
          <w:bCs/>
          <w:lang w:val="en-US"/>
        </w:rPr>
        <w:t>Web Section des arts plastiques</w:t>
      </w:r>
      <w:r w:rsidR="00426640" w:rsidRPr="00426640">
        <w:rPr>
          <w:rFonts w:ascii="Titillium" w:hAnsi="Titillium" w:cs="Titillium"/>
          <w:lang w:val="en-US"/>
        </w:rPr>
        <w:t xml:space="preserve"> </w:t>
      </w:r>
      <w:r w:rsidR="00426640" w:rsidRPr="00426640">
        <w:rPr>
          <w:rFonts w:ascii="Titillium Bd" w:hAnsi="Titillium Bd" w:cs="Titillium Bd"/>
          <w:b/>
          <w:bCs/>
          <w:lang w:val="en-US"/>
        </w:rPr>
        <w:t xml:space="preserve">(en allemand) </w:t>
      </w:r>
      <w:r w:rsidR="00426640" w:rsidRPr="00426640">
        <w:rPr>
          <w:rFonts w:ascii="Titillium" w:hAnsi="Titillium" w:cs="Titillium"/>
          <w:lang w:val="en-US"/>
        </w:rPr>
        <w:t>sbk.goetheanum.org</w:t>
      </w:r>
    </w:p>
    <w:p w14:paraId="31FF7385" w14:textId="77777777" w:rsidR="0039305F" w:rsidRPr="0039305F" w:rsidRDefault="0039305F" w:rsidP="0039305F">
      <w:pPr>
        <w:autoSpaceDE w:val="0"/>
        <w:autoSpaceDN w:val="0"/>
        <w:adjustRightInd w:val="0"/>
        <w:spacing w:before="113" w:line="288" w:lineRule="auto"/>
        <w:textAlignment w:val="center"/>
        <w:rPr>
          <w:rFonts w:ascii="Titillium" w:hAnsi="Titillium" w:cs="Titillium"/>
          <w:color w:val="000000"/>
          <w:sz w:val="22"/>
          <w:szCs w:val="22"/>
          <w:lang w:val="de-DE"/>
        </w:rPr>
      </w:pPr>
      <w:r w:rsidRPr="0039305F">
        <w:rPr>
          <w:rFonts w:ascii="Titillium Bd" w:hAnsi="Titillium Bd" w:cs="Titillium Bd"/>
          <w:b/>
          <w:bCs/>
          <w:color w:val="000000"/>
          <w:sz w:val="22"/>
          <w:szCs w:val="22"/>
          <w:lang w:val="de-DE"/>
        </w:rPr>
        <w:t>Interview de Heikedine Gunther (en allemand)</w:t>
      </w:r>
      <w:r w:rsidRPr="0039305F">
        <w:rPr>
          <w:rFonts w:ascii="Titillium" w:hAnsi="Titillium" w:cs="Titillium"/>
          <w:color w:val="000000"/>
          <w:sz w:val="22"/>
          <w:szCs w:val="22"/>
          <w:lang w:val="de-DE"/>
        </w:rPr>
        <w:t xml:space="preserve"> </w:t>
      </w:r>
      <w:r w:rsidRPr="0039305F">
        <w:rPr>
          <w:rFonts w:ascii="Titillium" w:hAnsi="Titillium" w:cs="Titillium"/>
          <w:color w:val="000000"/>
          <w:sz w:val="22"/>
          <w:szCs w:val="22"/>
          <w:lang w:val="de-DE"/>
        </w:rPr>
        <w:br/>
        <w:t xml:space="preserve">dasgoetheanum.com/die-kraft-des-kerns </w:t>
      </w:r>
    </w:p>
    <w:p w14:paraId="2FFF7E39" w14:textId="77777777" w:rsidR="0039305F" w:rsidRPr="0039305F" w:rsidRDefault="0039305F" w:rsidP="0039305F">
      <w:pPr>
        <w:autoSpaceDE w:val="0"/>
        <w:autoSpaceDN w:val="0"/>
        <w:adjustRightInd w:val="0"/>
        <w:spacing w:before="170" w:line="288" w:lineRule="auto"/>
        <w:textAlignment w:val="center"/>
        <w:rPr>
          <w:rFonts w:ascii="Titillium" w:hAnsi="Titillium" w:cs="Titillium"/>
          <w:color w:val="000000"/>
          <w:sz w:val="22"/>
          <w:szCs w:val="22"/>
          <w:lang w:val="de-DE"/>
        </w:rPr>
      </w:pPr>
      <w:r w:rsidRPr="0039305F">
        <w:rPr>
          <w:rFonts w:ascii="Titillium Bd" w:hAnsi="Titillium Bd" w:cs="Titillium Bd"/>
          <w:b/>
          <w:bCs/>
          <w:color w:val="000000"/>
          <w:sz w:val="22"/>
          <w:szCs w:val="22"/>
          <w:lang w:val="en-US"/>
        </w:rPr>
        <w:t>Contact Section des arts plastiques</w:t>
      </w:r>
      <w:r w:rsidRPr="0039305F">
        <w:rPr>
          <w:rFonts w:ascii="Titillium" w:hAnsi="Titillium" w:cs="Titillium"/>
          <w:color w:val="000000"/>
          <w:sz w:val="22"/>
          <w:szCs w:val="22"/>
          <w:lang w:val="en-US"/>
        </w:rPr>
        <w:t xml:space="preserve"> </w:t>
      </w:r>
      <w:r w:rsidRPr="0039305F">
        <w:rPr>
          <w:rFonts w:ascii="Titillium" w:hAnsi="Titillium" w:cs="Titillium"/>
          <w:color w:val="000000"/>
          <w:sz w:val="22"/>
          <w:szCs w:val="22"/>
          <w:lang w:val="en-US"/>
        </w:rPr>
        <w:br/>
        <w:t xml:space="preserve">Monika Clément, Tel. </w:t>
      </w:r>
      <w:r w:rsidRPr="0039305F">
        <w:rPr>
          <w:rFonts w:ascii="Titillium" w:hAnsi="Titillium" w:cs="Titillium"/>
          <w:color w:val="000000"/>
          <w:sz w:val="22"/>
          <w:szCs w:val="22"/>
          <w:lang w:val="de-DE"/>
        </w:rPr>
        <w:t>+41 (0)61 706 43 82, sbk@goetheanum.ch</w:t>
      </w:r>
    </w:p>
    <w:p w14:paraId="779A206D" w14:textId="77777777" w:rsidR="0039305F" w:rsidRPr="0039305F" w:rsidRDefault="0039305F" w:rsidP="0039305F">
      <w:pPr>
        <w:autoSpaceDE w:val="0"/>
        <w:autoSpaceDN w:val="0"/>
        <w:adjustRightInd w:val="0"/>
        <w:spacing w:before="113" w:line="288" w:lineRule="auto"/>
        <w:textAlignment w:val="center"/>
        <w:rPr>
          <w:rFonts w:ascii="Titillium" w:hAnsi="Titillium" w:cs="Titillium"/>
          <w:color w:val="000000"/>
          <w:sz w:val="22"/>
          <w:szCs w:val="22"/>
          <w:lang w:val="de-DE"/>
        </w:rPr>
      </w:pPr>
      <w:r w:rsidRPr="0039305F">
        <w:rPr>
          <w:rFonts w:ascii="Titillium Bd" w:hAnsi="Titillium Bd" w:cs="Titillium Bd"/>
          <w:b/>
          <w:bCs/>
          <w:color w:val="000000"/>
          <w:sz w:val="22"/>
          <w:szCs w:val="22"/>
          <w:lang w:val="de-DE"/>
        </w:rPr>
        <w:t>Contact Heikedine Günther</w:t>
      </w:r>
      <w:r w:rsidRPr="0039305F">
        <w:rPr>
          <w:rFonts w:ascii="Titillium" w:hAnsi="Titillium" w:cs="Titillium"/>
          <w:color w:val="000000"/>
          <w:sz w:val="22"/>
          <w:szCs w:val="22"/>
          <w:lang w:val="de-DE"/>
        </w:rPr>
        <w:t xml:space="preserve"> info@heikedineguenther.com</w:t>
      </w:r>
    </w:p>
    <w:p w14:paraId="7AC552AE" w14:textId="77777777" w:rsidR="0039305F" w:rsidRPr="0039305F" w:rsidRDefault="0039305F" w:rsidP="0039305F">
      <w:pPr>
        <w:pStyle w:val="body"/>
      </w:pPr>
    </w:p>
    <w:p w14:paraId="17442226"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A71E3"/>
    <w:rsid w:val="00216929"/>
    <w:rsid w:val="00230BBF"/>
    <w:rsid w:val="0039305F"/>
    <w:rsid w:val="00426640"/>
    <w:rsid w:val="006E7E7B"/>
    <w:rsid w:val="006F57DB"/>
    <w:rsid w:val="007015DE"/>
    <w:rsid w:val="007A3A2F"/>
    <w:rsid w:val="00967346"/>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2102</Characters>
  <Application>Microsoft Office Word</Application>
  <DocSecurity>0</DocSecurity>
  <Lines>41</Lines>
  <Paragraphs>11</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40</cp:revision>
  <dcterms:created xsi:type="dcterms:W3CDTF">2020-10-31T17:28:00Z</dcterms:created>
  <dcterms:modified xsi:type="dcterms:W3CDTF">2021-05-26T13:28:00Z</dcterms:modified>
</cp:coreProperties>
</file>