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16BEA" w14:textId="50E83BDC" w:rsidR="00664FF2" w:rsidRPr="0069734F" w:rsidRDefault="003A0EF7" w:rsidP="0069734F">
      <w:pPr>
        <w:pStyle w:val="StandardWeb"/>
        <w:rPr>
          <w:rFonts w:ascii="Lucida Sans Unicode" w:eastAsia="Arial" w:hAnsi="Lucida Sans Unicode" w:cs="Lucida Sans Unicode"/>
          <w:b/>
          <w:sz w:val="32"/>
          <w:szCs w:val="32"/>
        </w:rPr>
      </w:pPr>
      <w:r>
        <w:rPr>
          <w:rFonts w:ascii="Lucida Sans Unicode" w:eastAsia="Arial" w:hAnsi="Lucida Sans Unicode" w:cs="Lucida Sans Unicode"/>
          <w:b/>
          <w:sz w:val="32"/>
          <w:szCs w:val="32"/>
        </w:rPr>
        <w:t xml:space="preserve">Neues </w:t>
      </w:r>
      <w:r w:rsidR="00664FF2" w:rsidRPr="00664FF2">
        <w:rPr>
          <w:rFonts w:ascii="Lucida Sans Unicode" w:eastAsia="Arial" w:hAnsi="Lucida Sans Unicode" w:cs="Lucida Sans Unicode"/>
          <w:b/>
          <w:sz w:val="32"/>
          <w:szCs w:val="32"/>
        </w:rPr>
        <w:t xml:space="preserve">Projekt </w:t>
      </w:r>
      <w:r w:rsidRPr="003A0EF7">
        <w:rPr>
          <w:rFonts w:ascii="Lucida Sans Unicode" w:eastAsia="Arial" w:hAnsi="Lucida Sans Unicode" w:cs="Lucida Sans Unicode"/>
          <w:b/>
          <w:sz w:val="32"/>
          <w:szCs w:val="32"/>
        </w:rPr>
        <w:t>MINT'oVation</w:t>
      </w:r>
      <w:r>
        <w:rPr>
          <w:rFonts w:ascii="Lucida Sans Unicode" w:eastAsia="Arial" w:hAnsi="Lucida Sans Unicode" w:cs="Lucida Sans Unicode"/>
          <w:b/>
          <w:sz w:val="32"/>
          <w:szCs w:val="32"/>
        </w:rPr>
        <w:t xml:space="preserve"> der TH Wildau zielt mit neuen Formaten,</w:t>
      </w:r>
      <w:r w:rsidR="00664FF2" w:rsidRPr="00664FF2">
        <w:rPr>
          <w:rFonts w:ascii="Lucida Sans Unicode" w:eastAsia="Arial" w:hAnsi="Lucida Sans Unicode" w:cs="Lucida Sans Unicode"/>
          <w:b/>
          <w:sz w:val="32"/>
          <w:szCs w:val="32"/>
        </w:rPr>
        <w:t xml:space="preserve"> Inklusion und Teilhabe </w:t>
      </w:r>
      <w:r>
        <w:rPr>
          <w:rFonts w:ascii="Lucida Sans Unicode" w:eastAsia="Arial" w:hAnsi="Lucida Sans Unicode" w:cs="Lucida Sans Unicode"/>
          <w:b/>
          <w:sz w:val="32"/>
          <w:szCs w:val="32"/>
        </w:rPr>
        <w:t>auf mehr Begeisterung für MINT</w:t>
      </w:r>
      <w:r w:rsidR="00BD1696">
        <w:rPr>
          <w:rFonts w:ascii="Lucida Sans Unicode" w:eastAsia="Arial" w:hAnsi="Lucida Sans Unicode" w:cs="Lucida Sans Unicode"/>
          <w:b/>
          <w:sz w:val="32"/>
          <w:szCs w:val="32"/>
        </w:rPr>
        <w:t xml:space="preserve"> ab</w:t>
      </w:r>
    </w:p>
    <w:p w14:paraId="5C317237" w14:textId="5733C493" w:rsidR="0069734F" w:rsidRPr="00E708D2" w:rsidRDefault="00C658E0" w:rsidP="00E708D2">
      <w:pPr>
        <w:pStyle w:val="StandardWeb"/>
        <w:rPr>
          <w:rFonts w:ascii="Lucida Sans Unicode" w:eastAsia="Arial" w:hAnsi="Lucida Sans Unicode" w:cs="Lucida Sans Unicode"/>
          <w:b/>
          <w:sz w:val="32"/>
          <w:szCs w:val="32"/>
        </w:rPr>
      </w:pPr>
      <w:r>
        <w:rPr>
          <w:rFonts w:ascii="Lucida Sans Unicode" w:eastAsia="Arial" w:hAnsi="Lucida Sans Unicode" w:cs="Lucida Sans Unicode"/>
          <w:b/>
          <w:noProof/>
          <w:sz w:val="32"/>
          <w:szCs w:val="32"/>
        </w:rPr>
        <w:drawing>
          <wp:inline distT="0" distB="0" distL="0" distR="0" wp14:anchorId="7809286B" wp14:editId="768EE5ED">
            <wp:extent cx="5760720" cy="3840480"/>
            <wp:effectExtent l="0" t="0" r="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DSC738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4A23E5D6" w14:textId="1FFF0D49" w:rsidR="000B1903" w:rsidRPr="00AF4363" w:rsidRDefault="00E708D2">
      <w:pPr>
        <w:pStyle w:val="StandardWeb"/>
        <w:rPr>
          <w:rFonts w:ascii="Lucida Sans Unicode" w:eastAsia="Arial" w:hAnsi="Lucida Sans Unicode" w:cs="Lucida Sans Unicode"/>
          <w:sz w:val="20"/>
          <w:szCs w:val="20"/>
          <w:lang w:eastAsia="en-US"/>
        </w:rPr>
      </w:pPr>
      <w:r w:rsidRPr="00AF4363">
        <w:rPr>
          <w:rFonts w:ascii="Lucida Sans Unicode" w:eastAsia="Arial" w:hAnsi="Lucida Sans Unicode" w:cs="Lucida Sans Unicode"/>
          <w:b/>
          <w:sz w:val="20"/>
          <w:szCs w:val="20"/>
        </w:rPr>
        <w:t xml:space="preserve">Bildunterschrift: </w:t>
      </w:r>
      <w:bookmarkStart w:id="0" w:name="_GoBack"/>
      <w:r w:rsidR="003A0EF7" w:rsidRPr="00AF4363">
        <w:rPr>
          <w:rFonts w:ascii="Lucida Sans Unicode" w:hAnsi="Lucida Sans Unicode" w:cs="Lucida Sans Unicode"/>
          <w:sz w:val="20"/>
          <w:szCs w:val="20"/>
        </w:rPr>
        <w:t>Das Projekt MINT'oVation entwickelt virtuelle und multimediale Lernmethoden zur Inklusion und Teilhabe heterogener Gruppen im Bereich Technik, MINT und Hochtechnologie.</w:t>
      </w:r>
    </w:p>
    <w:p w14:paraId="3423ADFF" w14:textId="4CC1912D" w:rsidR="000B1903" w:rsidRPr="00AF4363" w:rsidRDefault="002E3E1B" w:rsidP="006368C5">
      <w:pPr>
        <w:rPr>
          <w:rFonts w:ascii="Lucida Sans Unicode" w:eastAsia="Arial" w:hAnsi="Lucida Sans Unicode" w:cs="Lucida Sans Unicode"/>
          <w:sz w:val="20"/>
          <w:szCs w:val="20"/>
        </w:rPr>
      </w:pPr>
      <w:r w:rsidRPr="00AF4363">
        <w:rPr>
          <w:rFonts w:ascii="Lucida Sans Unicode" w:eastAsia="Arial" w:hAnsi="Lucida Sans Unicode" w:cs="Lucida Sans Unicode"/>
          <w:b/>
          <w:sz w:val="20"/>
          <w:szCs w:val="20"/>
        </w:rPr>
        <w:t>Bild:</w:t>
      </w:r>
      <w:r w:rsidR="00B712BA" w:rsidRPr="00AF4363">
        <w:rPr>
          <w:rFonts w:ascii="Lucida Sans Unicode" w:eastAsia="Arial" w:hAnsi="Lucida Sans Unicode" w:cs="Lucida Sans Unicode"/>
          <w:sz w:val="20"/>
          <w:szCs w:val="20"/>
        </w:rPr>
        <w:t xml:space="preserve"> </w:t>
      </w:r>
      <w:r w:rsidR="00C658E0">
        <w:rPr>
          <w:rFonts w:ascii="Lucida Sans Unicode" w:eastAsia="Arial" w:hAnsi="Lucida Sans Unicode" w:cs="Lucida Sans Unicode"/>
          <w:sz w:val="20"/>
          <w:szCs w:val="20"/>
        </w:rPr>
        <w:t>Mike Lange</w:t>
      </w:r>
      <w:r w:rsidR="00907369">
        <w:rPr>
          <w:rFonts w:ascii="Lucida Sans Unicode" w:eastAsia="Arial" w:hAnsi="Lucida Sans Unicode" w:cs="Lucida Sans Unicode"/>
          <w:sz w:val="20"/>
          <w:szCs w:val="20"/>
        </w:rPr>
        <w:t xml:space="preserve"> </w:t>
      </w:r>
      <w:r w:rsidR="003A0EF7" w:rsidRPr="00AF4363">
        <w:rPr>
          <w:rFonts w:ascii="Lucida Sans Unicode" w:eastAsia="Arial" w:hAnsi="Lucida Sans Unicode" w:cs="Lucida Sans Unicode"/>
          <w:sz w:val="20"/>
          <w:szCs w:val="20"/>
        </w:rPr>
        <w:t>/</w:t>
      </w:r>
      <w:r w:rsidR="00907369">
        <w:rPr>
          <w:rFonts w:ascii="Lucida Sans Unicode" w:eastAsia="Arial" w:hAnsi="Lucida Sans Unicode" w:cs="Lucida Sans Unicode"/>
          <w:sz w:val="20"/>
          <w:szCs w:val="20"/>
        </w:rPr>
        <w:t xml:space="preserve"> </w:t>
      </w:r>
      <w:r w:rsidR="003A0EF7" w:rsidRPr="00AF4363">
        <w:rPr>
          <w:rFonts w:ascii="Lucida Sans Unicode" w:eastAsia="Arial" w:hAnsi="Lucida Sans Unicode" w:cs="Lucida Sans Unicode"/>
          <w:sz w:val="20"/>
          <w:szCs w:val="20"/>
        </w:rPr>
        <w:t>TH Wildau</w:t>
      </w:r>
      <w:r w:rsidR="00E708D2" w:rsidRPr="00AF4363">
        <w:rPr>
          <w:rFonts w:ascii="Lucida Sans Unicode" w:eastAsia="Arial" w:hAnsi="Lucida Sans Unicode" w:cs="Lucida Sans Unicode"/>
          <w:sz w:val="20"/>
          <w:szCs w:val="20"/>
        </w:rPr>
        <w:t xml:space="preserve"> </w:t>
      </w:r>
      <w:bookmarkEnd w:id="0"/>
    </w:p>
    <w:p w14:paraId="45CE3374" w14:textId="4701722E" w:rsidR="00B46DFA" w:rsidRPr="00AF4363" w:rsidRDefault="00B46DFA" w:rsidP="006368C5">
      <w:pPr>
        <w:rPr>
          <w:rFonts w:ascii="Lucida Sans Unicode" w:eastAsia="Arial" w:hAnsi="Lucida Sans Unicode" w:cs="Lucida Sans Unicode"/>
          <w:sz w:val="20"/>
          <w:szCs w:val="20"/>
        </w:rPr>
      </w:pPr>
      <w:r w:rsidRPr="00AF4363">
        <w:rPr>
          <w:rFonts w:ascii="Lucida Sans Unicode" w:eastAsia="Arial" w:hAnsi="Lucida Sans Unicode" w:cs="Lucida Sans Unicode"/>
          <w:b/>
          <w:sz w:val="20"/>
          <w:szCs w:val="20"/>
        </w:rPr>
        <w:t>Kategorie</w:t>
      </w:r>
      <w:r w:rsidRPr="00AF4363">
        <w:rPr>
          <w:rFonts w:ascii="Lucida Sans Unicode" w:eastAsia="Arial" w:hAnsi="Lucida Sans Unicode" w:cs="Lucida Sans Unicode"/>
          <w:sz w:val="20"/>
          <w:szCs w:val="20"/>
        </w:rPr>
        <w:t>:</w:t>
      </w:r>
      <w:r w:rsidR="005638BB" w:rsidRPr="00AF4363">
        <w:rPr>
          <w:rFonts w:ascii="Lucida Sans Unicode" w:eastAsia="Arial" w:hAnsi="Lucida Sans Unicode" w:cs="Lucida Sans Unicode"/>
          <w:sz w:val="20"/>
          <w:szCs w:val="20"/>
        </w:rPr>
        <w:t xml:space="preserve"> </w:t>
      </w:r>
      <w:r w:rsidR="003A0EF7" w:rsidRPr="00AF4363">
        <w:rPr>
          <w:rFonts w:ascii="Lucida Sans Unicode" w:eastAsia="Arial" w:hAnsi="Lucida Sans Unicode" w:cs="Lucida Sans Unicode"/>
          <w:sz w:val="20"/>
          <w:szCs w:val="20"/>
        </w:rPr>
        <w:t>Neues MINT-Projekt</w:t>
      </w:r>
    </w:p>
    <w:p w14:paraId="3E4234E8" w14:textId="77777777" w:rsidR="00492ABA" w:rsidRPr="00AF4363" w:rsidRDefault="00B46DFA" w:rsidP="00492ABA">
      <w:pPr>
        <w:pStyle w:val="StandardWeb"/>
        <w:spacing w:before="0" w:beforeAutospacing="0" w:after="0" w:afterAutospacing="0"/>
        <w:rPr>
          <w:rFonts w:ascii="Lucida Sans Unicode" w:hAnsi="Lucida Sans Unicode" w:cs="Lucida Sans Unicode"/>
          <w:b/>
          <w:sz w:val="20"/>
          <w:szCs w:val="20"/>
        </w:rPr>
      </w:pPr>
      <w:r w:rsidRPr="00AF4363">
        <w:rPr>
          <w:rFonts w:ascii="Lucida Sans Unicode" w:eastAsia="Arial" w:hAnsi="Lucida Sans Unicode" w:cs="Lucida Sans Unicode"/>
          <w:b/>
          <w:sz w:val="20"/>
          <w:szCs w:val="20"/>
        </w:rPr>
        <w:t xml:space="preserve">Teaser: </w:t>
      </w:r>
      <w:r w:rsidR="00EA2AD3" w:rsidRPr="00AF4363">
        <w:rPr>
          <w:rFonts w:ascii="Lucida Sans Unicode" w:eastAsia="Arial" w:hAnsi="Lucida Sans Unicode" w:cs="Lucida Sans Unicode"/>
          <w:b/>
          <w:sz w:val="20"/>
          <w:szCs w:val="20"/>
        </w:rPr>
        <w:br/>
      </w:r>
    </w:p>
    <w:p w14:paraId="7E85E004" w14:textId="74FAF202" w:rsidR="006C0CF0" w:rsidRPr="00AF4363" w:rsidRDefault="006C0CF0" w:rsidP="00492ABA">
      <w:pPr>
        <w:pStyle w:val="StandardWeb"/>
        <w:spacing w:before="0" w:beforeAutospacing="0" w:after="0" w:afterAutospacing="0"/>
        <w:rPr>
          <w:rFonts w:ascii="Lucida Sans Unicode" w:hAnsi="Lucida Sans Unicode" w:cs="Lucida Sans Unicode"/>
        </w:rPr>
      </w:pPr>
      <w:r w:rsidRPr="00AF4363">
        <w:rPr>
          <w:rFonts w:ascii="Lucida Sans Unicode" w:hAnsi="Lucida Sans Unicode" w:cs="Lucida Sans Unicode"/>
          <w:b/>
          <w:sz w:val="20"/>
          <w:szCs w:val="20"/>
        </w:rPr>
        <w:t xml:space="preserve">Die Technische Hochschule Wildau </w:t>
      </w:r>
      <w:r w:rsidR="003C1BDB" w:rsidRPr="00AF4363">
        <w:rPr>
          <w:rFonts w:ascii="Lucida Sans Unicode" w:hAnsi="Lucida Sans Unicode" w:cs="Lucida Sans Unicode"/>
          <w:b/>
          <w:sz w:val="20"/>
          <w:szCs w:val="20"/>
        </w:rPr>
        <w:t xml:space="preserve">startete in diesem Sommer das innovative Projekt </w:t>
      </w:r>
      <w:r w:rsidR="003A0EF7" w:rsidRPr="006B12B5">
        <w:rPr>
          <w:rFonts w:ascii="Lucida Sans Unicode" w:hAnsi="Lucida Sans Unicode" w:cs="Lucida Sans Unicode"/>
          <w:b/>
          <w:sz w:val="20"/>
          <w:szCs w:val="20"/>
        </w:rPr>
        <w:t>MINT'oVation</w:t>
      </w:r>
      <w:r w:rsidR="003C1BDB" w:rsidRPr="00AF4363">
        <w:rPr>
          <w:rFonts w:ascii="Lucida Sans Unicode" w:hAnsi="Lucida Sans Unicode" w:cs="Lucida Sans Unicode"/>
          <w:b/>
          <w:sz w:val="20"/>
          <w:szCs w:val="20"/>
        </w:rPr>
        <w:t>. Über einen Zeitraum von drei Jahren setzt sich ein Team aus Wissenschaftlerinnen und Wissenschaftlern das Ziel, den Einsatz modernster</w:t>
      </w:r>
      <w:r w:rsidR="00623F9E" w:rsidRPr="00AF4363">
        <w:rPr>
          <w:rFonts w:ascii="Lucida Sans Unicode" w:hAnsi="Lucida Sans Unicode" w:cs="Lucida Sans Unicode"/>
          <w:b/>
          <w:sz w:val="20"/>
          <w:szCs w:val="20"/>
        </w:rPr>
        <w:t xml:space="preserve"> XR Technologien, also</w:t>
      </w:r>
      <w:r w:rsidR="003C1BDB" w:rsidRPr="00AF4363">
        <w:rPr>
          <w:rFonts w:ascii="Lucida Sans Unicode" w:hAnsi="Lucida Sans Unicode" w:cs="Lucida Sans Unicode"/>
          <w:b/>
          <w:sz w:val="20"/>
          <w:szCs w:val="20"/>
        </w:rPr>
        <w:t xml:space="preserve"> Augmented Reality (AR)</w:t>
      </w:r>
      <w:r w:rsidR="00623F9E" w:rsidRPr="00AF4363">
        <w:rPr>
          <w:rFonts w:ascii="Lucida Sans Unicode" w:hAnsi="Lucida Sans Unicode" w:cs="Lucida Sans Unicode"/>
          <w:b/>
          <w:sz w:val="20"/>
          <w:szCs w:val="20"/>
        </w:rPr>
        <w:t xml:space="preserve"> und Virtual Reality (VR)</w:t>
      </w:r>
      <w:r w:rsidR="00907369">
        <w:rPr>
          <w:rFonts w:ascii="Lucida Sans Unicode" w:hAnsi="Lucida Sans Unicode" w:cs="Lucida Sans Unicode"/>
          <w:b/>
          <w:sz w:val="20"/>
          <w:szCs w:val="20"/>
        </w:rPr>
        <w:t>,</w:t>
      </w:r>
      <w:r w:rsidR="00623F9E" w:rsidRPr="00AF4363">
        <w:rPr>
          <w:rFonts w:ascii="Lucida Sans Unicode" w:hAnsi="Lucida Sans Unicode" w:cs="Lucida Sans Unicode"/>
          <w:b/>
          <w:sz w:val="20"/>
          <w:szCs w:val="20"/>
        </w:rPr>
        <w:t xml:space="preserve"> </w:t>
      </w:r>
      <w:r w:rsidR="003C1BDB" w:rsidRPr="00AF4363">
        <w:rPr>
          <w:rFonts w:ascii="Lucida Sans Unicode" w:hAnsi="Lucida Sans Unicode" w:cs="Lucida Sans Unicode"/>
          <w:b/>
          <w:sz w:val="20"/>
          <w:szCs w:val="20"/>
        </w:rPr>
        <w:t>zu steigern und den MINT-Bereich für eine breite</w:t>
      </w:r>
      <w:r w:rsidR="00623F9E" w:rsidRPr="00AF4363">
        <w:rPr>
          <w:rFonts w:ascii="Lucida Sans Unicode" w:hAnsi="Lucida Sans Unicode" w:cs="Lucida Sans Unicode"/>
          <w:b/>
          <w:sz w:val="20"/>
          <w:szCs w:val="20"/>
        </w:rPr>
        <w:t xml:space="preserve"> heterogene</w:t>
      </w:r>
      <w:r w:rsidR="003C1BDB" w:rsidRPr="00AF4363">
        <w:rPr>
          <w:rFonts w:ascii="Lucida Sans Unicode" w:hAnsi="Lucida Sans Unicode" w:cs="Lucida Sans Unicode"/>
          <w:b/>
          <w:sz w:val="20"/>
          <w:szCs w:val="20"/>
        </w:rPr>
        <w:t xml:space="preserve"> Zielgruppe interessant</w:t>
      </w:r>
      <w:r w:rsidR="00D97A7E" w:rsidRPr="00AF4363">
        <w:rPr>
          <w:rFonts w:ascii="Lucida Sans Unicode" w:hAnsi="Lucida Sans Unicode" w:cs="Lucida Sans Unicode"/>
          <w:b/>
          <w:sz w:val="20"/>
          <w:szCs w:val="20"/>
        </w:rPr>
        <w:t>er</w:t>
      </w:r>
      <w:r w:rsidR="003C1BDB" w:rsidRPr="00AF4363">
        <w:rPr>
          <w:rFonts w:ascii="Lucida Sans Unicode" w:hAnsi="Lucida Sans Unicode" w:cs="Lucida Sans Unicode"/>
          <w:b/>
          <w:sz w:val="20"/>
          <w:szCs w:val="20"/>
        </w:rPr>
        <w:t xml:space="preserve"> </w:t>
      </w:r>
      <w:r w:rsidR="00D97A7E" w:rsidRPr="00AF4363">
        <w:rPr>
          <w:rFonts w:ascii="Lucida Sans Unicode" w:hAnsi="Lucida Sans Unicode" w:cs="Lucida Sans Unicode"/>
          <w:b/>
          <w:sz w:val="20"/>
          <w:szCs w:val="20"/>
        </w:rPr>
        <w:t>zu gestalten</w:t>
      </w:r>
      <w:r w:rsidR="003C1BDB" w:rsidRPr="00AF4363">
        <w:rPr>
          <w:rFonts w:ascii="Lucida Sans Unicode" w:hAnsi="Lucida Sans Unicode" w:cs="Lucida Sans Unicode"/>
          <w:b/>
          <w:sz w:val="20"/>
          <w:szCs w:val="20"/>
        </w:rPr>
        <w:t>.</w:t>
      </w:r>
      <w:r w:rsidR="00492ABA" w:rsidRPr="00AF4363">
        <w:rPr>
          <w:rFonts w:ascii="Lucida Sans Unicode" w:hAnsi="Lucida Sans Unicode" w:cs="Lucida Sans Unicode"/>
          <w:b/>
          <w:sz w:val="20"/>
          <w:szCs w:val="20"/>
        </w:rPr>
        <w:br/>
      </w:r>
    </w:p>
    <w:p w14:paraId="675DE64E" w14:textId="44DD72B2" w:rsidR="000B1903" w:rsidRPr="00AF4363" w:rsidRDefault="00300DFB" w:rsidP="006C0CF0">
      <w:pPr>
        <w:rPr>
          <w:rFonts w:ascii="Lucida Sans Unicode" w:eastAsia="Arial" w:hAnsi="Lucida Sans Unicode" w:cs="Lucida Sans Unicode"/>
          <w:color w:val="000000"/>
          <w:sz w:val="20"/>
          <w:szCs w:val="20"/>
        </w:rPr>
      </w:pPr>
      <w:r w:rsidRPr="00AF4363">
        <w:rPr>
          <w:rFonts w:ascii="Lucida Sans Unicode" w:eastAsia="Arial" w:hAnsi="Lucida Sans Unicode" w:cs="Lucida Sans Unicode"/>
          <w:color w:val="000000"/>
          <w:sz w:val="20"/>
          <w:szCs w:val="20"/>
        </w:rPr>
        <w:lastRenderedPageBreak/>
        <w:t>Text</w:t>
      </w:r>
      <w:r w:rsidR="002E3E1B" w:rsidRPr="00AF4363">
        <w:rPr>
          <w:rFonts w:ascii="Lucida Sans Unicode" w:eastAsia="Arial" w:hAnsi="Lucida Sans Unicode" w:cs="Lucida Sans Unicode"/>
          <w:color w:val="000000"/>
          <w:sz w:val="20"/>
          <w:szCs w:val="20"/>
        </w:rPr>
        <w:t>:</w:t>
      </w:r>
    </w:p>
    <w:p w14:paraId="38B42CD5" w14:textId="77777777" w:rsidR="009A3746" w:rsidRPr="00AF4363" w:rsidRDefault="00664FF2" w:rsidP="00664FF2">
      <w:pPr>
        <w:spacing w:line="240" w:lineRule="auto"/>
        <w:rPr>
          <w:rFonts w:ascii="Lucida Sans Unicode" w:eastAsia="Times New Roman" w:hAnsi="Lucida Sans Unicode" w:cs="Lucida Sans Unicode"/>
          <w:sz w:val="20"/>
          <w:szCs w:val="20"/>
          <w:lang w:eastAsia="de-DE"/>
        </w:rPr>
      </w:pPr>
      <w:r w:rsidRPr="00AF4363">
        <w:rPr>
          <w:rFonts w:ascii="Lucida Sans Unicode" w:eastAsia="Times New Roman" w:hAnsi="Lucida Sans Unicode" w:cs="Lucida Sans Unicode"/>
          <w:sz w:val="20"/>
          <w:szCs w:val="20"/>
          <w:lang w:eastAsia="de-DE"/>
        </w:rPr>
        <w:t xml:space="preserve">Die Technische Hochschule Wildau (TH Wildau) startete in diesem Sommer das Projekt </w:t>
      </w:r>
      <w:r w:rsidR="009A3746" w:rsidRPr="00AF4363">
        <w:rPr>
          <w:rFonts w:ascii="Lucida Sans Unicode" w:eastAsia="Times New Roman" w:hAnsi="Lucida Sans Unicode" w:cs="Lucida Sans Unicode"/>
          <w:sz w:val="20"/>
          <w:szCs w:val="20"/>
          <w:lang w:eastAsia="de-DE"/>
        </w:rPr>
        <w:t>MINT'oVation</w:t>
      </w:r>
      <w:r w:rsidRPr="00AF4363">
        <w:rPr>
          <w:rFonts w:ascii="Lucida Sans Unicode" w:eastAsia="Times New Roman" w:hAnsi="Lucida Sans Unicode" w:cs="Lucida Sans Unicode"/>
          <w:sz w:val="20"/>
          <w:szCs w:val="20"/>
          <w:lang w:eastAsia="de-DE"/>
        </w:rPr>
        <w:t xml:space="preserve">. Über einen Zeitraum von drei Jahren setzt sich ein Team aus Wissenschaftlerinnen und Wissenschaftlern das Ziel, </w:t>
      </w:r>
      <w:r w:rsidR="00D97A7E" w:rsidRPr="00AF4363">
        <w:rPr>
          <w:rFonts w:ascii="Lucida Sans Unicode" w:eastAsia="Times New Roman" w:hAnsi="Lucida Sans Unicode" w:cs="Lucida Sans Unicode"/>
          <w:sz w:val="20"/>
          <w:szCs w:val="20"/>
          <w:lang w:eastAsia="de-DE"/>
        </w:rPr>
        <w:t xml:space="preserve">mit einem erlebnisorientierten Bildungskonzept und dem Einsatz modernster Technologien das Thema MINT </w:t>
      </w:r>
      <w:r w:rsidR="00190963" w:rsidRPr="00AF4363">
        <w:rPr>
          <w:rFonts w:ascii="Lucida Sans Unicode" w:eastAsia="Times New Roman" w:hAnsi="Lucida Sans Unicode" w:cs="Lucida Sans Unicode"/>
          <w:sz w:val="20"/>
          <w:szCs w:val="20"/>
          <w:lang w:eastAsia="de-DE"/>
        </w:rPr>
        <w:t xml:space="preserve">(Mathematik, Informatik, Naturwissenschaften und Technik) </w:t>
      </w:r>
      <w:r w:rsidR="00D97A7E" w:rsidRPr="00AF4363">
        <w:rPr>
          <w:rFonts w:ascii="Lucida Sans Unicode" w:eastAsia="Times New Roman" w:hAnsi="Lucida Sans Unicode" w:cs="Lucida Sans Unicode"/>
          <w:sz w:val="20"/>
          <w:szCs w:val="20"/>
          <w:lang w:eastAsia="de-DE"/>
        </w:rPr>
        <w:t xml:space="preserve">für eine breite Zielgruppe interessanter zu gestalten.  </w:t>
      </w:r>
    </w:p>
    <w:p w14:paraId="2CD4DCDC" w14:textId="03E71376" w:rsidR="00D97A7E" w:rsidRPr="00AF4363" w:rsidRDefault="009A3746" w:rsidP="00664FF2">
      <w:pPr>
        <w:spacing w:line="240" w:lineRule="auto"/>
        <w:rPr>
          <w:rFonts w:ascii="Lucida Sans Unicode" w:eastAsia="Times New Roman" w:hAnsi="Lucida Sans Unicode" w:cs="Lucida Sans Unicode"/>
          <w:sz w:val="20"/>
          <w:szCs w:val="20"/>
          <w:lang w:eastAsia="de-DE"/>
        </w:rPr>
      </w:pPr>
      <w:r w:rsidRPr="00AF4363">
        <w:rPr>
          <w:rFonts w:ascii="Lucida Sans Unicode" w:eastAsia="Times New Roman" w:hAnsi="Lucida Sans Unicode" w:cs="Lucida Sans Unicode"/>
          <w:sz w:val="20"/>
          <w:szCs w:val="20"/>
          <w:lang w:eastAsia="de-DE"/>
        </w:rPr>
        <w:t>Es geht unter</w:t>
      </w:r>
      <w:r w:rsidR="00190963" w:rsidRPr="00AF4363">
        <w:rPr>
          <w:rFonts w:ascii="Lucida Sans Unicode" w:eastAsia="Times New Roman" w:hAnsi="Lucida Sans Unicode" w:cs="Lucida Sans Unicode"/>
          <w:sz w:val="20"/>
          <w:szCs w:val="20"/>
          <w:lang w:eastAsia="de-DE"/>
        </w:rPr>
        <w:t xml:space="preserve"> anderem darum, den Umgang und das Verständnis von </w:t>
      </w:r>
      <w:r w:rsidRPr="00AF4363">
        <w:rPr>
          <w:rFonts w:ascii="Lucida Sans Unicode" w:eastAsia="Times New Roman" w:hAnsi="Lucida Sans Unicode" w:cs="Lucida Sans Unicode"/>
          <w:sz w:val="20"/>
          <w:szCs w:val="20"/>
          <w:lang w:eastAsia="de-DE"/>
        </w:rPr>
        <w:t xml:space="preserve">und für </w:t>
      </w:r>
      <w:r w:rsidR="00190963" w:rsidRPr="00AF4363">
        <w:rPr>
          <w:rFonts w:ascii="Lucida Sans Unicode" w:eastAsia="Times New Roman" w:hAnsi="Lucida Sans Unicode" w:cs="Lucida Sans Unicode"/>
          <w:sz w:val="20"/>
          <w:szCs w:val="20"/>
          <w:lang w:eastAsia="de-DE"/>
        </w:rPr>
        <w:t xml:space="preserve">Hochtechnologien zu vermitteln. Innerhalb des Projektes werden dazu verschiedene haptische Ansätze und Virtual sowie Augmented Reality verwendet und diese um den Praxiseinsatz der additiven Fertigung erweitert. </w:t>
      </w:r>
      <w:r w:rsidRPr="00AF4363">
        <w:rPr>
          <w:rFonts w:ascii="Lucida Sans Unicode" w:eastAsia="Times New Roman" w:hAnsi="Lucida Sans Unicode" w:cs="Lucida Sans Unicode"/>
          <w:sz w:val="20"/>
          <w:szCs w:val="20"/>
          <w:lang w:eastAsia="de-DE"/>
        </w:rPr>
        <w:t>Hierfür</w:t>
      </w:r>
      <w:r w:rsidR="00190963" w:rsidRPr="00AF4363">
        <w:rPr>
          <w:rFonts w:ascii="Lucida Sans Unicode" w:eastAsia="Times New Roman" w:hAnsi="Lucida Sans Unicode" w:cs="Lucida Sans Unicode"/>
          <w:sz w:val="20"/>
          <w:szCs w:val="20"/>
          <w:lang w:eastAsia="de-DE"/>
        </w:rPr>
        <w:t xml:space="preserve"> kommt an der TH Wildau </w:t>
      </w:r>
      <w:r w:rsidRPr="00AF4363">
        <w:rPr>
          <w:rFonts w:ascii="Lucida Sans Unicode" w:eastAsia="Times New Roman" w:hAnsi="Lucida Sans Unicode" w:cs="Lucida Sans Unicode"/>
          <w:sz w:val="20"/>
          <w:szCs w:val="20"/>
          <w:lang w:eastAsia="de-DE"/>
        </w:rPr>
        <w:t>auch</w:t>
      </w:r>
      <w:r w:rsidR="00190963" w:rsidRPr="00AF4363">
        <w:rPr>
          <w:rFonts w:ascii="Lucida Sans Unicode" w:eastAsia="Times New Roman" w:hAnsi="Lucida Sans Unicode" w:cs="Lucida Sans Unicode"/>
          <w:sz w:val="20"/>
          <w:szCs w:val="20"/>
          <w:lang w:eastAsia="de-DE"/>
        </w:rPr>
        <w:t xml:space="preserve"> ein </w:t>
      </w:r>
      <w:r w:rsidRPr="00AF4363">
        <w:rPr>
          <w:rFonts w:ascii="Lucida Sans Unicode" w:eastAsia="Times New Roman" w:hAnsi="Lucida Sans Unicode" w:cs="Lucida Sans Unicode"/>
          <w:sz w:val="20"/>
          <w:szCs w:val="20"/>
          <w:lang w:eastAsia="de-DE"/>
        </w:rPr>
        <w:t xml:space="preserve">hochmoderner, </w:t>
      </w:r>
      <w:r w:rsidR="00190963" w:rsidRPr="00AF4363">
        <w:rPr>
          <w:rFonts w:ascii="Lucida Sans Unicode" w:eastAsia="Times New Roman" w:hAnsi="Lucida Sans Unicode" w:cs="Lucida Sans Unicode"/>
          <w:sz w:val="20"/>
          <w:szCs w:val="20"/>
          <w:lang w:eastAsia="de-DE"/>
        </w:rPr>
        <w:t>hochschuleigener 3D-Metall-Drucker zum Einsatz.</w:t>
      </w:r>
      <w:r w:rsidRPr="00AF4363">
        <w:rPr>
          <w:rFonts w:ascii="Lucida Sans Unicode" w:eastAsia="Times New Roman" w:hAnsi="Lucida Sans Unicode" w:cs="Lucida Sans Unicode"/>
          <w:sz w:val="20"/>
          <w:szCs w:val="20"/>
          <w:lang w:eastAsia="de-DE"/>
        </w:rPr>
        <w:t xml:space="preserve"> Die zu entwickelnden Angebote soll</w:t>
      </w:r>
      <w:r w:rsidR="00907369">
        <w:rPr>
          <w:rFonts w:ascii="Lucida Sans Unicode" w:eastAsia="Times New Roman" w:hAnsi="Lucida Sans Unicode" w:cs="Lucida Sans Unicode"/>
          <w:sz w:val="20"/>
          <w:szCs w:val="20"/>
          <w:lang w:eastAsia="de-DE"/>
        </w:rPr>
        <w:t>en</w:t>
      </w:r>
      <w:r w:rsidRPr="00AF4363">
        <w:rPr>
          <w:rFonts w:ascii="Lucida Sans Unicode" w:eastAsia="Times New Roman" w:hAnsi="Lucida Sans Unicode" w:cs="Lucida Sans Unicode"/>
          <w:sz w:val="20"/>
          <w:szCs w:val="20"/>
          <w:lang w:eastAsia="de-DE"/>
        </w:rPr>
        <w:t xml:space="preserve"> dabei zum Beispiel den Studienerfolg bei Studierenden erhöhen. Aber auch andere Interessierte sollen durch </w:t>
      </w:r>
      <w:r w:rsidR="00907369">
        <w:rPr>
          <w:rFonts w:ascii="Lucida Sans Unicode" w:eastAsia="Times New Roman" w:hAnsi="Lucida Sans Unicode" w:cs="Lucida Sans Unicode"/>
          <w:sz w:val="20"/>
          <w:szCs w:val="20"/>
          <w:lang w:eastAsia="de-DE"/>
        </w:rPr>
        <w:t>‚</w:t>
      </w:r>
      <w:r w:rsidRPr="00AF4363">
        <w:rPr>
          <w:rFonts w:ascii="Lucida Sans Unicode" w:eastAsia="Times New Roman" w:hAnsi="Lucida Sans Unicode" w:cs="Lucida Sans Unicode"/>
          <w:sz w:val="20"/>
          <w:szCs w:val="20"/>
          <w:lang w:eastAsia="de-DE"/>
        </w:rPr>
        <w:t>Supplemented Learning</w:t>
      </w:r>
      <w:r w:rsidR="00907369">
        <w:rPr>
          <w:rFonts w:ascii="Lucida Sans Unicode" w:eastAsia="Times New Roman" w:hAnsi="Lucida Sans Unicode" w:cs="Lucida Sans Unicode"/>
          <w:sz w:val="20"/>
          <w:szCs w:val="20"/>
          <w:lang w:eastAsia="de-DE"/>
        </w:rPr>
        <w:t>‘</w:t>
      </w:r>
      <w:r w:rsidRPr="00AF4363">
        <w:rPr>
          <w:rFonts w:ascii="Lucida Sans Unicode" w:eastAsia="Times New Roman" w:hAnsi="Lucida Sans Unicode" w:cs="Lucida Sans Unicode"/>
          <w:sz w:val="20"/>
          <w:szCs w:val="20"/>
          <w:lang w:eastAsia="de-DE"/>
        </w:rPr>
        <w:t xml:space="preserve"> angesprochen </w:t>
      </w:r>
      <w:r w:rsidR="00907369">
        <w:rPr>
          <w:rFonts w:ascii="Lucida Sans Unicode" w:eastAsia="Times New Roman" w:hAnsi="Lucida Sans Unicode" w:cs="Lucida Sans Unicode"/>
          <w:sz w:val="20"/>
          <w:szCs w:val="20"/>
          <w:lang w:eastAsia="de-DE"/>
        </w:rPr>
        <w:t>sowie</w:t>
      </w:r>
      <w:r w:rsidRPr="00AF4363">
        <w:rPr>
          <w:rFonts w:ascii="Lucida Sans Unicode" w:eastAsia="Times New Roman" w:hAnsi="Lucida Sans Unicode" w:cs="Lucida Sans Unicode"/>
          <w:sz w:val="20"/>
          <w:szCs w:val="20"/>
          <w:lang w:eastAsia="de-DE"/>
        </w:rPr>
        <w:t xml:space="preserve"> neue Formate erprobt und an der TH Wildau verstetigt werden.</w:t>
      </w:r>
    </w:p>
    <w:p w14:paraId="4F5F94E6" w14:textId="77777777" w:rsidR="00664FF2" w:rsidRPr="00AF4363" w:rsidRDefault="00664FF2" w:rsidP="00664FF2">
      <w:pPr>
        <w:spacing w:line="240" w:lineRule="auto"/>
        <w:rPr>
          <w:rFonts w:ascii="Lucida Sans Unicode" w:eastAsia="Times New Roman" w:hAnsi="Lucida Sans Unicode" w:cs="Lucida Sans Unicode"/>
          <w:b/>
          <w:sz w:val="20"/>
          <w:szCs w:val="20"/>
          <w:lang w:eastAsia="de-DE"/>
        </w:rPr>
      </w:pPr>
      <w:r w:rsidRPr="00AF4363">
        <w:rPr>
          <w:rFonts w:ascii="Lucida Sans Unicode" w:eastAsia="Times New Roman" w:hAnsi="Lucida Sans Unicode" w:cs="Lucida Sans Unicode"/>
          <w:b/>
          <w:sz w:val="20"/>
          <w:szCs w:val="20"/>
          <w:lang w:eastAsia="de-DE"/>
        </w:rPr>
        <w:t>Inklusion und Chancengleichheit im Fokus</w:t>
      </w:r>
    </w:p>
    <w:p w14:paraId="20E00AFB" w14:textId="71AC8BF4" w:rsidR="00664FF2" w:rsidRPr="00AF4363" w:rsidRDefault="009A3746" w:rsidP="00664FF2">
      <w:pPr>
        <w:spacing w:line="240" w:lineRule="auto"/>
        <w:rPr>
          <w:rFonts w:ascii="Lucida Sans Unicode" w:eastAsia="Times New Roman" w:hAnsi="Lucida Sans Unicode" w:cs="Lucida Sans Unicode"/>
          <w:sz w:val="20"/>
          <w:szCs w:val="20"/>
          <w:lang w:eastAsia="de-DE"/>
        </w:rPr>
      </w:pPr>
      <w:r w:rsidRPr="00AF4363">
        <w:rPr>
          <w:rFonts w:ascii="Lucida Sans Unicode" w:eastAsia="Times New Roman" w:hAnsi="Lucida Sans Unicode" w:cs="Lucida Sans Unicode"/>
          <w:sz w:val="20"/>
          <w:szCs w:val="20"/>
          <w:lang w:eastAsia="de-DE"/>
        </w:rPr>
        <w:t>MINT'oVation</w:t>
      </w:r>
      <w:r w:rsidR="00664FF2" w:rsidRPr="00AF4363">
        <w:rPr>
          <w:rFonts w:ascii="Lucida Sans Unicode" w:eastAsia="Times New Roman" w:hAnsi="Lucida Sans Unicode" w:cs="Lucida Sans Unicode"/>
          <w:sz w:val="20"/>
          <w:szCs w:val="20"/>
          <w:lang w:eastAsia="de-DE"/>
        </w:rPr>
        <w:t xml:space="preserve"> zielt darauf ab, die Inklusion und Teilhabe heterogener Zielgruppen – darunter Frauen, Menschen mit Einschränkungen oder auch Studierende unterschiedlicher Herkunft – in MINT-Technologien zu fördern. </w:t>
      </w:r>
      <w:r w:rsidR="00907369">
        <w:rPr>
          <w:rFonts w:ascii="Lucida Sans Unicode" w:eastAsia="Times New Roman" w:hAnsi="Lucida Sans Unicode" w:cs="Lucida Sans Unicode"/>
          <w:sz w:val="20"/>
          <w:szCs w:val="20"/>
          <w:lang w:eastAsia="de-DE"/>
        </w:rPr>
        <w:t>Der</w:t>
      </w:r>
      <w:r w:rsidR="00664FF2" w:rsidRPr="00AF4363">
        <w:rPr>
          <w:rFonts w:ascii="Lucida Sans Unicode" w:eastAsia="Times New Roman" w:hAnsi="Lucida Sans Unicode" w:cs="Lucida Sans Unicode"/>
          <w:sz w:val="20"/>
          <w:szCs w:val="20"/>
          <w:lang w:eastAsia="de-DE"/>
        </w:rPr>
        <w:t xml:space="preserve"> gezielte Einsatz der Anwendungen und das „Erproben“ bietet benachteiligten Gruppen die Möglichkeit, Chancengleichheit zu erfahren und aktiv an der technologischen Entwicklung teilzuhaben.</w:t>
      </w:r>
    </w:p>
    <w:p w14:paraId="4E120757" w14:textId="6B6CEB8F" w:rsidR="00664FF2" w:rsidRPr="00AF4363" w:rsidRDefault="00664FF2" w:rsidP="00664FF2">
      <w:pPr>
        <w:spacing w:line="240" w:lineRule="auto"/>
        <w:rPr>
          <w:rFonts w:ascii="Lucida Sans Unicode" w:eastAsia="Times New Roman" w:hAnsi="Lucida Sans Unicode" w:cs="Lucida Sans Unicode"/>
          <w:sz w:val="20"/>
          <w:szCs w:val="20"/>
          <w:lang w:eastAsia="de-DE"/>
        </w:rPr>
      </w:pPr>
      <w:r w:rsidRPr="00AF4363">
        <w:rPr>
          <w:rFonts w:ascii="Lucida Sans Unicode" w:eastAsia="Times New Roman" w:hAnsi="Lucida Sans Unicode" w:cs="Lucida Sans Unicode"/>
          <w:sz w:val="20"/>
          <w:szCs w:val="20"/>
          <w:lang w:eastAsia="de-DE"/>
        </w:rPr>
        <w:t>„Mit MINToVation schaffen wir nicht nur eine innovative Lernumgebung, sondern setzen auch ein Zeichen für die Inklusion und Teilhabe aller Menschen an zukunftsweisenden Technologien“</w:t>
      </w:r>
      <w:r w:rsidR="00907369">
        <w:rPr>
          <w:rFonts w:ascii="Lucida Sans Unicode" w:eastAsia="Times New Roman" w:hAnsi="Lucida Sans Unicode" w:cs="Lucida Sans Unicode"/>
          <w:sz w:val="20"/>
          <w:szCs w:val="20"/>
          <w:lang w:eastAsia="de-DE"/>
        </w:rPr>
        <w:t>,</w:t>
      </w:r>
      <w:r w:rsidRPr="00AF4363">
        <w:rPr>
          <w:rFonts w:ascii="Lucida Sans Unicode" w:eastAsia="Times New Roman" w:hAnsi="Lucida Sans Unicode" w:cs="Lucida Sans Unicode"/>
          <w:sz w:val="20"/>
          <w:szCs w:val="20"/>
          <w:lang w:eastAsia="de-DE"/>
        </w:rPr>
        <w:t xml:space="preserve"> erklärt </w:t>
      </w:r>
      <w:r w:rsidR="00AF4363" w:rsidRPr="00AF4363">
        <w:rPr>
          <w:rFonts w:ascii="Lucida Sans Unicode" w:eastAsia="Times New Roman" w:hAnsi="Lucida Sans Unicode" w:cs="Lucida Sans Unicode"/>
          <w:sz w:val="20"/>
          <w:szCs w:val="20"/>
          <w:lang w:eastAsia="de-DE"/>
        </w:rPr>
        <w:t>Projektleiterin Dr. Andrea</w:t>
      </w:r>
      <w:r w:rsidR="00623F9E" w:rsidRPr="00AF4363">
        <w:rPr>
          <w:rFonts w:ascii="Lucida Sans Unicode" w:eastAsia="Times New Roman" w:hAnsi="Lucida Sans Unicode" w:cs="Lucida Sans Unicode"/>
          <w:sz w:val="20"/>
          <w:szCs w:val="20"/>
          <w:lang w:eastAsia="de-DE"/>
        </w:rPr>
        <w:t xml:space="preserve"> Böhme</w:t>
      </w:r>
      <w:r w:rsidRPr="00AF4363">
        <w:rPr>
          <w:rFonts w:ascii="Lucida Sans Unicode" w:eastAsia="Times New Roman" w:hAnsi="Lucida Sans Unicode" w:cs="Lucida Sans Unicode"/>
          <w:sz w:val="20"/>
          <w:szCs w:val="20"/>
          <w:lang w:eastAsia="de-DE"/>
        </w:rPr>
        <w:t xml:space="preserve">. „Unser Ziel ist es, die Attraktivität der MINT-Fächer zu steigern und gleichzeitig </w:t>
      </w:r>
      <w:r w:rsidR="009A3746" w:rsidRPr="00AF4363">
        <w:rPr>
          <w:rFonts w:ascii="Lucida Sans Unicode" w:eastAsia="Times New Roman" w:hAnsi="Lucida Sans Unicode" w:cs="Lucida Sans Unicode"/>
          <w:sz w:val="20"/>
          <w:szCs w:val="20"/>
          <w:lang w:eastAsia="de-DE"/>
        </w:rPr>
        <w:t xml:space="preserve">mit Hilfe von Supplemented Learning </w:t>
      </w:r>
      <w:r w:rsidRPr="00AF4363">
        <w:rPr>
          <w:rFonts w:ascii="Lucida Sans Unicode" w:eastAsia="Times New Roman" w:hAnsi="Lucida Sans Unicode" w:cs="Lucida Sans Unicode"/>
          <w:sz w:val="20"/>
          <w:szCs w:val="20"/>
          <w:lang w:eastAsia="de-DE"/>
        </w:rPr>
        <w:t>sicherzustellen, dass niemand aufgrund von Herkunft oder Einschränkungen von der Nutzung dieser Technologien ausgeschlossen wird“</w:t>
      </w:r>
      <w:r w:rsidR="00907369">
        <w:rPr>
          <w:rFonts w:ascii="Lucida Sans Unicode" w:eastAsia="Times New Roman" w:hAnsi="Lucida Sans Unicode" w:cs="Lucida Sans Unicode"/>
          <w:sz w:val="20"/>
          <w:szCs w:val="20"/>
          <w:lang w:eastAsia="de-DE"/>
        </w:rPr>
        <w:t>,</w:t>
      </w:r>
      <w:r w:rsidR="003C1BDB" w:rsidRPr="00AF4363">
        <w:rPr>
          <w:rFonts w:ascii="Lucida Sans Unicode" w:eastAsia="Times New Roman" w:hAnsi="Lucida Sans Unicode" w:cs="Lucida Sans Unicode"/>
          <w:sz w:val="20"/>
          <w:szCs w:val="20"/>
          <w:lang w:eastAsia="de-DE"/>
        </w:rPr>
        <w:t xml:space="preserve"> </w:t>
      </w:r>
      <w:r w:rsidR="00AF4363" w:rsidRPr="00AF4363">
        <w:rPr>
          <w:rFonts w:ascii="Lucida Sans Unicode" w:eastAsia="Times New Roman" w:hAnsi="Lucida Sans Unicode" w:cs="Lucida Sans Unicode"/>
          <w:sz w:val="20"/>
          <w:szCs w:val="20"/>
          <w:lang w:eastAsia="de-DE"/>
        </w:rPr>
        <w:t>e</w:t>
      </w:r>
      <w:r w:rsidR="003A0EF7" w:rsidRPr="00AF4363">
        <w:rPr>
          <w:rFonts w:ascii="Lucida Sans Unicode" w:eastAsia="Times New Roman" w:hAnsi="Lucida Sans Unicode" w:cs="Lucida Sans Unicode"/>
          <w:sz w:val="20"/>
          <w:szCs w:val="20"/>
          <w:lang w:eastAsia="de-DE"/>
        </w:rPr>
        <w:t xml:space="preserve">rgänzt </w:t>
      </w:r>
      <w:r w:rsidR="00AF4363" w:rsidRPr="00AF4363">
        <w:rPr>
          <w:rFonts w:ascii="Lucida Sans Unicode" w:eastAsia="Times New Roman" w:hAnsi="Lucida Sans Unicode" w:cs="Lucida Sans Unicode"/>
          <w:sz w:val="20"/>
          <w:szCs w:val="20"/>
          <w:lang w:eastAsia="de-DE"/>
        </w:rPr>
        <w:t>Prof. René</w:t>
      </w:r>
      <w:r w:rsidR="00623F9E" w:rsidRPr="00AF4363">
        <w:rPr>
          <w:rFonts w:ascii="Lucida Sans Unicode" w:eastAsia="Times New Roman" w:hAnsi="Lucida Sans Unicode" w:cs="Lucida Sans Unicode"/>
          <w:sz w:val="20"/>
          <w:szCs w:val="20"/>
          <w:lang w:eastAsia="de-DE"/>
        </w:rPr>
        <w:t xml:space="preserve"> Krenz-Baath</w:t>
      </w:r>
      <w:r w:rsidR="00AF4363" w:rsidRPr="00AF4363">
        <w:rPr>
          <w:rFonts w:ascii="Lucida Sans Unicode" w:eastAsia="Times New Roman" w:hAnsi="Lucida Sans Unicode" w:cs="Lucida Sans Unicode"/>
          <w:sz w:val="20"/>
          <w:szCs w:val="20"/>
          <w:lang w:eastAsia="de-DE"/>
        </w:rPr>
        <w:t>, Leiter der Forschungsgruppe Mikrosystemtechnik an der TH Wildau.</w:t>
      </w:r>
    </w:p>
    <w:p w14:paraId="5DAC78DD" w14:textId="77777777" w:rsidR="00664FF2" w:rsidRPr="00AF4363" w:rsidRDefault="00664FF2" w:rsidP="00664FF2">
      <w:pPr>
        <w:spacing w:line="240" w:lineRule="auto"/>
        <w:rPr>
          <w:rFonts w:ascii="Lucida Sans Unicode" w:eastAsia="Times New Roman" w:hAnsi="Lucida Sans Unicode" w:cs="Lucida Sans Unicode"/>
          <w:b/>
          <w:sz w:val="20"/>
          <w:szCs w:val="20"/>
          <w:lang w:eastAsia="de-DE"/>
        </w:rPr>
      </w:pPr>
      <w:r w:rsidRPr="00AF4363">
        <w:rPr>
          <w:rFonts w:ascii="Lucida Sans Unicode" w:eastAsia="Times New Roman" w:hAnsi="Lucida Sans Unicode" w:cs="Lucida Sans Unicode"/>
          <w:b/>
          <w:sz w:val="20"/>
          <w:szCs w:val="20"/>
          <w:lang w:eastAsia="de-DE"/>
        </w:rPr>
        <w:t>Regionale Verwurzelung und strategische Ziele</w:t>
      </w:r>
    </w:p>
    <w:p w14:paraId="150497BB" w14:textId="79C3EED0" w:rsidR="003A0EF7" w:rsidRPr="00AF4363" w:rsidRDefault="009A3746" w:rsidP="00CF6C6D">
      <w:pPr>
        <w:spacing w:line="240" w:lineRule="auto"/>
        <w:rPr>
          <w:rFonts w:ascii="Lucida Sans Unicode" w:eastAsia="Times New Roman" w:hAnsi="Lucida Sans Unicode" w:cs="Lucida Sans Unicode"/>
          <w:sz w:val="20"/>
          <w:szCs w:val="20"/>
          <w:lang w:eastAsia="de-DE"/>
        </w:rPr>
      </w:pPr>
      <w:r w:rsidRPr="00AF4363">
        <w:rPr>
          <w:rFonts w:ascii="Lucida Sans Unicode" w:eastAsia="Times New Roman" w:hAnsi="Lucida Sans Unicode" w:cs="Lucida Sans Unicode"/>
          <w:sz w:val="20"/>
          <w:szCs w:val="20"/>
          <w:lang w:eastAsia="de-DE"/>
        </w:rPr>
        <w:t xml:space="preserve">MINT'oVation </w:t>
      </w:r>
      <w:r w:rsidR="00664FF2" w:rsidRPr="00AF4363">
        <w:rPr>
          <w:rFonts w:ascii="Lucida Sans Unicode" w:eastAsia="Times New Roman" w:hAnsi="Lucida Sans Unicode" w:cs="Lucida Sans Unicode"/>
          <w:sz w:val="20"/>
          <w:szCs w:val="20"/>
          <w:lang w:eastAsia="de-DE"/>
        </w:rPr>
        <w:t xml:space="preserve">ist strategisch darauf ausgerichtet, die TH Wildau als </w:t>
      </w:r>
      <w:r w:rsidR="000F23E3" w:rsidRPr="00AF4363">
        <w:rPr>
          <w:rFonts w:ascii="Lucida Sans Unicode" w:eastAsia="Times New Roman" w:hAnsi="Lucida Sans Unicode" w:cs="Lucida Sans Unicode"/>
          <w:sz w:val="20"/>
          <w:szCs w:val="20"/>
          <w:lang w:eastAsia="de-DE"/>
        </w:rPr>
        <w:t xml:space="preserve">eine </w:t>
      </w:r>
      <w:r w:rsidR="00664FF2" w:rsidRPr="00AF4363">
        <w:rPr>
          <w:rFonts w:ascii="Lucida Sans Unicode" w:eastAsia="Times New Roman" w:hAnsi="Lucida Sans Unicode" w:cs="Lucida Sans Unicode"/>
          <w:sz w:val="20"/>
          <w:szCs w:val="20"/>
          <w:lang w:eastAsia="de-DE"/>
        </w:rPr>
        <w:t>Vorreiterin in der innovativen MINT-Lehre zu positionieren und gleichzeitig die regionale Verwurzelung in der Hauptstadtregion zu stärken. Durch die enge Verknüpfung von Lehre, Forschung und Wissenstransfer trägt das Projekt maßgeblich zur Steigerung der Attraktivität der Hochschule bei und eröffnet neue Wege in der beruflichen Weiterbildung.</w:t>
      </w:r>
      <w:r w:rsidR="003A0EF7" w:rsidRPr="00AF4363">
        <w:rPr>
          <w:rFonts w:ascii="Lucida Sans Unicode" w:eastAsia="Times New Roman" w:hAnsi="Lucida Sans Unicode" w:cs="Lucida Sans Unicode"/>
          <w:sz w:val="20"/>
          <w:szCs w:val="20"/>
          <w:lang w:eastAsia="de-DE"/>
        </w:rPr>
        <w:t xml:space="preserve"> Das Projekt wird aus Mitteln des Europäischen Sozialfonds Plus (ESF+) kofinanziert.</w:t>
      </w:r>
    </w:p>
    <w:p w14:paraId="09DBDD7C" w14:textId="77777777" w:rsidR="00623F9E" w:rsidRPr="00AF4363" w:rsidRDefault="00623F9E" w:rsidP="00B91446">
      <w:pPr>
        <w:spacing w:line="240" w:lineRule="auto"/>
        <w:rPr>
          <w:rFonts w:ascii="Lucida Sans Unicode" w:hAnsi="Lucida Sans Unicode" w:cs="Lucida Sans Unicode"/>
          <w:b/>
          <w:sz w:val="20"/>
          <w:szCs w:val="20"/>
        </w:rPr>
      </w:pPr>
    </w:p>
    <w:p w14:paraId="35628121" w14:textId="3EF64C5A" w:rsidR="00510AF3" w:rsidRPr="00AF4363" w:rsidRDefault="0069549A" w:rsidP="00B91446">
      <w:pPr>
        <w:spacing w:line="240" w:lineRule="auto"/>
        <w:rPr>
          <w:rFonts w:ascii="Lucida Sans Unicode" w:hAnsi="Lucida Sans Unicode" w:cs="Lucida Sans Unicode"/>
          <w:b/>
          <w:sz w:val="20"/>
          <w:szCs w:val="20"/>
        </w:rPr>
      </w:pPr>
      <w:r w:rsidRPr="00AF4363">
        <w:rPr>
          <w:rFonts w:ascii="Lucida Sans Unicode" w:hAnsi="Lucida Sans Unicode" w:cs="Lucida Sans Unicode"/>
          <w:b/>
          <w:sz w:val="20"/>
          <w:szCs w:val="20"/>
        </w:rPr>
        <w:lastRenderedPageBreak/>
        <w:br/>
        <w:t>Ausblick und weitere Schritte</w:t>
      </w:r>
    </w:p>
    <w:p w14:paraId="0CD0C4CE" w14:textId="4823EAD7" w:rsidR="00C72BA1" w:rsidRPr="00AF4363" w:rsidRDefault="00C72BA1" w:rsidP="00F214C0">
      <w:pPr>
        <w:spacing w:line="240" w:lineRule="auto"/>
        <w:rPr>
          <w:rFonts w:ascii="Lucida Sans Unicode" w:eastAsia="Times New Roman" w:hAnsi="Lucida Sans Unicode" w:cs="Lucida Sans Unicode"/>
          <w:sz w:val="20"/>
          <w:szCs w:val="20"/>
          <w:lang w:eastAsia="de-DE"/>
        </w:rPr>
      </w:pPr>
      <w:r w:rsidRPr="00AF4363">
        <w:rPr>
          <w:rFonts w:ascii="Lucida Sans Unicode" w:eastAsia="Times New Roman" w:hAnsi="Lucida Sans Unicode" w:cs="Lucida Sans Unicode"/>
          <w:sz w:val="20"/>
          <w:szCs w:val="20"/>
          <w:lang w:eastAsia="de-DE"/>
        </w:rPr>
        <w:t xml:space="preserve">Derzeit wird ein Konzept für die konkret geplanten </w:t>
      </w:r>
      <w:r w:rsidR="00AF4363" w:rsidRPr="00AF4363">
        <w:rPr>
          <w:rFonts w:ascii="Lucida Sans Unicode" w:eastAsia="Times New Roman" w:hAnsi="Lucida Sans Unicode" w:cs="Lucida Sans Unicode"/>
          <w:sz w:val="20"/>
          <w:szCs w:val="20"/>
          <w:lang w:eastAsia="de-DE"/>
        </w:rPr>
        <w:t>Formate und Applikationen</w:t>
      </w:r>
      <w:r w:rsidRPr="00AF4363">
        <w:rPr>
          <w:rFonts w:ascii="Lucida Sans Unicode" w:eastAsia="Times New Roman" w:hAnsi="Lucida Sans Unicode" w:cs="Lucida Sans Unicode"/>
          <w:sz w:val="20"/>
          <w:szCs w:val="20"/>
          <w:lang w:eastAsia="de-DE"/>
        </w:rPr>
        <w:t xml:space="preserve"> entwickelt. Im Rahmen </w:t>
      </w:r>
      <w:r w:rsidR="00AF4363" w:rsidRPr="00AF4363">
        <w:rPr>
          <w:rFonts w:ascii="Lucida Sans Unicode" w:eastAsia="Times New Roman" w:hAnsi="Lucida Sans Unicode" w:cs="Lucida Sans Unicode"/>
          <w:sz w:val="20"/>
          <w:szCs w:val="20"/>
          <w:lang w:eastAsia="de-DE"/>
        </w:rPr>
        <w:t>dessen</w:t>
      </w:r>
      <w:r w:rsidRPr="00AF4363">
        <w:rPr>
          <w:rFonts w:ascii="Lucida Sans Unicode" w:eastAsia="Times New Roman" w:hAnsi="Lucida Sans Unicode" w:cs="Lucida Sans Unicode"/>
          <w:sz w:val="20"/>
          <w:szCs w:val="20"/>
          <w:lang w:eastAsia="de-DE"/>
        </w:rPr>
        <w:t xml:space="preserve"> </w:t>
      </w:r>
      <w:r w:rsidR="00AF4363" w:rsidRPr="00AF4363">
        <w:rPr>
          <w:rFonts w:ascii="Lucida Sans Unicode" w:eastAsia="Times New Roman" w:hAnsi="Lucida Sans Unicode" w:cs="Lucida Sans Unicode"/>
          <w:sz w:val="20"/>
          <w:szCs w:val="20"/>
          <w:lang w:eastAsia="de-DE"/>
        </w:rPr>
        <w:t>werden mit verschiedenen Akteurinnen und Akteuren</w:t>
      </w:r>
      <w:r w:rsidRPr="00AF4363">
        <w:rPr>
          <w:rFonts w:ascii="Lucida Sans Unicode" w:eastAsia="Times New Roman" w:hAnsi="Lucida Sans Unicode" w:cs="Lucida Sans Unicode"/>
          <w:sz w:val="20"/>
          <w:szCs w:val="20"/>
          <w:lang w:eastAsia="de-DE"/>
        </w:rPr>
        <w:t xml:space="preserve"> </w:t>
      </w:r>
      <w:r w:rsidR="00907369">
        <w:rPr>
          <w:rFonts w:ascii="Lucida Sans Unicode" w:eastAsia="Times New Roman" w:hAnsi="Lucida Sans Unicode" w:cs="Lucida Sans Unicode"/>
          <w:sz w:val="20"/>
          <w:szCs w:val="20"/>
          <w:lang w:eastAsia="de-DE"/>
        </w:rPr>
        <w:t>sowie</w:t>
      </w:r>
      <w:r w:rsidR="00AF4363" w:rsidRPr="00AF4363">
        <w:rPr>
          <w:rFonts w:ascii="Lucida Sans Unicode" w:eastAsia="Times New Roman" w:hAnsi="Lucida Sans Unicode" w:cs="Lucida Sans Unicode"/>
          <w:sz w:val="20"/>
          <w:szCs w:val="20"/>
          <w:lang w:eastAsia="de-DE"/>
        </w:rPr>
        <w:t xml:space="preserve"> Zielgruppen </w:t>
      </w:r>
      <w:r w:rsidRPr="00AF4363">
        <w:rPr>
          <w:rFonts w:ascii="Lucida Sans Unicode" w:eastAsia="Times New Roman" w:hAnsi="Lucida Sans Unicode" w:cs="Lucida Sans Unicode"/>
          <w:sz w:val="20"/>
          <w:szCs w:val="20"/>
          <w:lang w:eastAsia="de-DE"/>
        </w:rPr>
        <w:t xml:space="preserve">Erfahrungsaustausche organisiert und erste Kooperationen initiiert. Zu diesem Zweck wurde bereits ein Workshop zum Thema "Effizienter durch AR-basierte Assistenzsysteme" am European Digital Innovation Hub pro-digital, die Konferenz "XR &amp; Lehre" an der Hochschule Anhalt in Dessau sowie ein Besuch im "MAVEL – Mixed Augmented Virtual Experience LAB" an der Hochschule Hamm/Lippstadt durch </w:t>
      </w:r>
      <w:r w:rsidR="00AF4363">
        <w:rPr>
          <w:rFonts w:ascii="Lucida Sans Unicode" w:eastAsia="Times New Roman" w:hAnsi="Lucida Sans Unicode" w:cs="Lucida Sans Unicode"/>
          <w:sz w:val="20"/>
          <w:szCs w:val="20"/>
          <w:lang w:eastAsia="de-DE"/>
        </w:rPr>
        <w:t>das Team genutzt</w:t>
      </w:r>
      <w:r w:rsidRPr="00AF4363">
        <w:rPr>
          <w:rFonts w:ascii="Lucida Sans Unicode" w:eastAsia="Times New Roman" w:hAnsi="Lucida Sans Unicode" w:cs="Lucida Sans Unicode"/>
          <w:sz w:val="20"/>
          <w:szCs w:val="20"/>
          <w:lang w:eastAsia="de-DE"/>
        </w:rPr>
        <w:t xml:space="preserve">. </w:t>
      </w:r>
      <w:r w:rsidR="00F214C0">
        <w:rPr>
          <w:rFonts w:ascii="Lucida Sans Unicode" w:eastAsia="Times New Roman" w:hAnsi="Lucida Sans Unicode" w:cs="Lucida Sans Unicode"/>
          <w:sz w:val="20"/>
          <w:szCs w:val="20"/>
          <w:lang w:eastAsia="de-DE"/>
        </w:rPr>
        <w:t xml:space="preserve">Zudem </w:t>
      </w:r>
      <w:r w:rsidR="00907369">
        <w:rPr>
          <w:rFonts w:ascii="Lucida Sans Unicode" w:eastAsia="Times New Roman" w:hAnsi="Lucida Sans Unicode" w:cs="Lucida Sans Unicode"/>
          <w:sz w:val="20"/>
          <w:szCs w:val="20"/>
          <w:lang w:eastAsia="de-DE"/>
        </w:rPr>
        <w:t xml:space="preserve">werden </w:t>
      </w:r>
      <w:r w:rsidRPr="00AF4363">
        <w:rPr>
          <w:rFonts w:ascii="Lucida Sans Unicode" w:eastAsia="Times New Roman" w:hAnsi="Lucida Sans Unicode" w:cs="Lucida Sans Unicode"/>
          <w:sz w:val="20"/>
          <w:szCs w:val="20"/>
          <w:lang w:eastAsia="de-DE"/>
        </w:rPr>
        <w:t xml:space="preserve">verschiedene Kurz- und Langzeitmaßnahmen im </w:t>
      </w:r>
      <w:r w:rsidR="00F214C0">
        <w:rPr>
          <w:rFonts w:ascii="Lucida Sans Unicode" w:eastAsia="Times New Roman" w:hAnsi="Lucida Sans Unicode" w:cs="Lucida Sans Unicode"/>
          <w:sz w:val="20"/>
          <w:szCs w:val="20"/>
          <w:lang w:eastAsia="de-DE"/>
        </w:rPr>
        <w:t>Extended-Reality-</w:t>
      </w:r>
      <w:r w:rsidRPr="00AF4363">
        <w:rPr>
          <w:rFonts w:ascii="Lucida Sans Unicode" w:eastAsia="Times New Roman" w:hAnsi="Lucida Sans Unicode" w:cs="Lucida Sans Unicode"/>
          <w:sz w:val="20"/>
          <w:szCs w:val="20"/>
          <w:lang w:eastAsia="de-DE"/>
        </w:rPr>
        <w:t>Bereich</w:t>
      </w:r>
      <w:r w:rsidR="00907369">
        <w:rPr>
          <w:rFonts w:ascii="Lucida Sans Unicode" w:eastAsia="Times New Roman" w:hAnsi="Lucida Sans Unicode" w:cs="Lucida Sans Unicode"/>
          <w:sz w:val="20"/>
          <w:szCs w:val="20"/>
          <w:lang w:eastAsia="de-DE"/>
        </w:rPr>
        <w:t xml:space="preserve"> entwickelt und erprobt. Diese sollen mittels u</w:t>
      </w:r>
      <w:r w:rsidR="00F214C0">
        <w:rPr>
          <w:rFonts w:ascii="Lucida Sans Unicode" w:eastAsia="Times New Roman" w:hAnsi="Lucida Sans Unicode" w:cs="Lucida Sans Unicode"/>
          <w:sz w:val="20"/>
          <w:szCs w:val="20"/>
          <w:lang w:eastAsia="de-DE"/>
        </w:rPr>
        <w:t>nterschiedliche</w:t>
      </w:r>
      <w:r w:rsidR="00907369">
        <w:rPr>
          <w:rFonts w:ascii="Lucida Sans Unicode" w:eastAsia="Times New Roman" w:hAnsi="Lucida Sans Unicode" w:cs="Lucida Sans Unicode"/>
          <w:sz w:val="20"/>
          <w:szCs w:val="20"/>
          <w:lang w:eastAsia="de-DE"/>
        </w:rPr>
        <w:t>r</w:t>
      </w:r>
      <w:r w:rsidR="00F214C0">
        <w:rPr>
          <w:rFonts w:ascii="Lucida Sans Unicode" w:eastAsia="Times New Roman" w:hAnsi="Lucida Sans Unicode" w:cs="Lucida Sans Unicode"/>
          <w:sz w:val="20"/>
          <w:szCs w:val="20"/>
          <w:lang w:eastAsia="de-DE"/>
        </w:rPr>
        <w:t xml:space="preserve"> </w:t>
      </w:r>
      <w:r w:rsidR="00F214C0" w:rsidRPr="00F214C0">
        <w:rPr>
          <w:rFonts w:ascii="Lucida Sans Unicode" w:eastAsia="Times New Roman" w:hAnsi="Lucida Sans Unicode" w:cs="Lucida Sans Unicode"/>
          <w:sz w:val="20"/>
          <w:szCs w:val="20"/>
          <w:lang w:eastAsia="de-DE"/>
        </w:rPr>
        <w:t xml:space="preserve">Technologien das Erleben und Interagieren mit digitalen Inhalten in verschiedenen Formen </w:t>
      </w:r>
      <w:r w:rsidR="00907369">
        <w:rPr>
          <w:rFonts w:ascii="Lucida Sans Unicode" w:eastAsia="Times New Roman" w:hAnsi="Lucida Sans Unicode" w:cs="Lucida Sans Unicode"/>
          <w:sz w:val="20"/>
          <w:szCs w:val="20"/>
          <w:lang w:eastAsia="de-DE"/>
        </w:rPr>
        <w:t xml:space="preserve">ermöglichen, </w:t>
      </w:r>
      <w:r w:rsidR="006B12B5">
        <w:rPr>
          <w:rFonts w:ascii="Lucida Sans Unicode" w:eastAsia="Times New Roman" w:hAnsi="Lucida Sans Unicode" w:cs="Lucida Sans Unicode"/>
          <w:sz w:val="20"/>
          <w:szCs w:val="20"/>
          <w:lang w:eastAsia="de-DE"/>
        </w:rPr>
        <w:t>so</w:t>
      </w:r>
      <w:r w:rsidR="00907369">
        <w:rPr>
          <w:rFonts w:ascii="Lucida Sans Unicode" w:eastAsia="Times New Roman" w:hAnsi="Lucida Sans Unicode" w:cs="Lucida Sans Unicode"/>
          <w:sz w:val="20"/>
          <w:szCs w:val="20"/>
          <w:lang w:eastAsia="de-DE"/>
        </w:rPr>
        <w:t xml:space="preserve"> wird beispielsweise die</w:t>
      </w:r>
      <w:r w:rsidRPr="00AF4363">
        <w:rPr>
          <w:rFonts w:ascii="Lucida Sans Unicode" w:eastAsia="Times New Roman" w:hAnsi="Lucida Sans Unicode" w:cs="Lucida Sans Unicode"/>
          <w:sz w:val="20"/>
          <w:szCs w:val="20"/>
          <w:lang w:eastAsia="de-DE"/>
        </w:rPr>
        <w:t xml:space="preserve"> Vielfalt des 3D-Drucks </w:t>
      </w:r>
      <w:r w:rsidR="00F214C0">
        <w:rPr>
          <w:rFonts w:ascii="Lucida Sans Unicode" w:eastAsia="Times New Roman" w:hAnsi="Lucida Sans Unicode" w:cs="Lucida Sans Unicode"/>
          <w:sz w:val="20"/>
          <w:szCs w:val="20"/>
          <w:lang w:eastAsia="de-DE"/>
        </w:rPr>
        <w:t xml:space="preserve">im Metallbereich </w:t>
      </w:r>
      <w:r w:rsidR="00907369">
        <w:rPr>
          <w:rFonts w:ascii="Lucida Sans Unicode" w:eastAsia="Times New Roman" w:hAnsi="Lucida Sans Unicode" w:cs="Lucida Sans Unicode"/>
          <w:sz w:val="20"/>
          <w:szCs w:val="20"/>
          <w:lang w:eastAsia="de-DE"/>
        </w:rPr>
        <w:t xml:space="preserve">vermittelt </w:t>
      </w:r>
      <w:r w:rsidRPr="00AF4363">
        <w:rPr>
          <w:rFonts w:ascii="Lucida Sans Unicode" w:eastAsia="Times New Roman" w:hAnsi="Lucida Sans Unicode" w:cs="Lucida Sans Unicode"/>
          <w:sz w:val="20"/>
          <w:szCs w:val="20"/>
          <w:lang w:eastAsia="de-DE"/>
        </w:rPr>
        <w:t>und d</w:t>
      </w:r>
      <w:r w:rsidR="00907369">
        <w:rPr>
          <w:rFonts w:ascii="Lucida Sans Unicode" w:eastAsia="Times New Roman" w:hAnsi="Lucida Sans Unicode" w:cs="Lucida Sans Unicode"/>
          <w:sz w:val="20"/>
          <w:szCs w:val="20"/>
          <w:lang w:eastAsia="de-DE"/>
        </w:rPr>
        <w:t>ie</w:t>
      </w:r>
      <w:r w:rsidRPr="00AF4363">
        <w:rPr>
          <w:rFonts w:ascii="Lucida Sans Unicode" w:eastAsia="Times New Roman" w:hAnsi="Lucida Sans Unicode" w:cs="Lucida Sans Unicode"/>
          <w:sz w:val="20"/>
          <w:szCs w:val="20"/>
          <w:lang w:eastAsia="de-DE"/>
        </w:rPr>
        <w:t xml:space="preserve"> Studierenden sowie Interessierten </w:t>
      </w:r>
      <w:r w:rsidR="00907369">
        <w:rPr>
          <w:rFonts w:ascii="Lucida Sans Unicode" w:eastAsia="Times New Roman" w:hAnsi="Lucida Sans Unicode" w:cs="Lucida Sans Unicode"/>
          <w:sz w:val="20"/>
          <w:szCs w:val="20"/>
          <w:lang w:eastAsia="de-DE"/>
        </w:rPr>
        <w:t xml:space="preserve">erhalten </w:t>
      </w:r>
      <w:r w:rsidRPr="00AF4363">
        <w:rPr>
          <w:rFonts w:ascii="Lucida Sans Unicode" w:eastAsia="Times New Roman" w:hAnsi="Lucida Sans Unicode" w:cs="Lucida Sans Unicode"/>
          <w:sz w:val="20"/>
          <w:szCs w:val="20"/>
          <w:lang w:eastAsia="de-DE"/>
        </w:rPr>
        <w:t>erste grundlegende Erfahr</w:t>
      </w:r>
      <w:r w:rsidR="00F214C0">
        <w:rPr>
          <w:rFonts w:ascii="Lucida Sans Unicode" w:eastAsia="Times New Roman" w:hAnsi="Lucida Sans Unicode" w:cs="Lucida Sans Unicode"/>
          <w:sz w:val="20"/>
          <w:szCs w:val="20"/>
          <w:lang w:eastAsia="de-DE"/>
        </w:rPr>
        <w:t>ungen mit der Drucktechnologie</w:t>
      </w:r>
      <w:r w:rsidRPr="00AF4363">
        <w:rPr>
          <w:rFonts w:ascii="Lucida Sans Unicode" w:eastAsia="Times New Roman" w:hAnsi="Lucida Sans Unicode" w:cs="Lucida Sans Unicode"/>
          <w:sz w:val="20"/>
          <w:szCs w:val="20"/>
          <w:lang w:eastAsia="de-DE"/>
        </w:rPr>
        <w:t>.</w:t>
      </w:r>
    </w:p>
    <w:p w14:paraId="609C6CC8" w14:textId="7FD850A2" w:rsidR="003A0EF7" w:rsidRPr="00AF4363" w:rsidRDefault="003A0EF7" w:rsidP="00B91446">
      <w:pPr>
        <w:pBdr>
          <w:top w:val="none" w:sz="4" w:space="0" w:color="000000"/>
          <w:left w:val="none" w:sz="4" w:space="0" w:color="000000"/>
          <w:bottom w:val="none" w:sz="4" w:space="0" w:color="000000"/>
          <w:right w:val="none" w:sz="4" w:space="0" w:color="000000"/>
        </w:pBdr>
        <w:spacing w:after="0"/>
        <w:rPr>
          <w:rFonts w:ascii="Lucida Sans Unicode" w:eastAsia="Times New Roman" w:hAnsi="Lucida Sans Unicode" w:cs="Lucida Sans Unicode"/>
          <w:sz w:val="20"/>
          <w:szCs w:val="20"/>
          <w:lang w:eastAsia="de-DE"/>
        </w:rPr>
      </w:pPr>
      <w:r w:rsidRPr="00AF4363">
        <w:rPr>
          <w:rFonts w:ascii="Lucida Sans Unicode" w:eastAsia="Times New Roman" w:hAnsi="Lucida Sans Unicode" w:cs="Lucida Sans Unicode"/>
          <w:sz w:val="20"/>
          <w:szCs w:val="20"/>
          <w:lang w:eastAsia="de-DE"/>
        </w:rPr>
        <w:t xml:space="preserve">Website des Projekts: </w:t>
      </w:r>
      <w:hyperlink r:id="rId9" w:history="1">
        <w:r w:rsidRPr="00AF4363">
          <w:rPr>
            <w:rStyle w:val="Hyperlink"/>
            <w:rFonts w:ascii="Lucida Sans Unicode" w:eastAsia="Times New Roman" w:hAnsi="Lucida Sans Unicode" w:cs="Lucida Sans Unicode"/>
            <w:sz w:val="20"/>
            <w:szCs w:val="20"/>
            <w:lang w:eastAsia="de-DE"/>
          </w:rPr>
          <w:t>https://www.th-wildau.de/mintovation</w:t>
        </w:r>
      </w:hyperlink>
    </w:p>
    <w:p w14:paraId="3943D014" w14:textId="49C520E1" w:rsidR="00B91446" w:rsidRPr="00AF4363" w:rsidRDefault="00B91446" w:rsidP="00B91446">
      <w:pPr>
        <w:pBdr>
          <w:top w:val="none" w:sz="4" w:space="0" w:color="000000"/>
          <w:left w:val="none" w:sz="4" w:space="0" w:color="000000"/>
          <w:bottom w:val="none" w:sz="4" w:space="0" w:color="000000"/>
          <w:right w:val="none" w:sz="4" w:space="0" w:color="000000"/>
        </w:pBdr>
        <w:spacing w:after="0"/>
        <w:rPr>
          <w:rFonts w:ascii="Lucida Sans Unicode" w:eastAsia="Times New Roman" w:hAnsi="Lucida Sans Unicode" w:cs="Lucida Sans Unicode"/>
          <w:sz w:val="20"/>
          <w:szCs w:val="20"/>
          <w:lang w:eastAsia="de-DE"/>
        </w:rPr>
      </w:pPr>
    </w:p>
    <w:p w14:paraId="3802D576" w14:textId="163A8DF9" w:rsidR="00DE21E0" w:rsidRPr="00AF4363" w:rsidRDefault="00DE21E0">
      <w:pPr>
        <w:spacing w:line="240" w:lineRule="auto"/>
        <w:rPr>
          <w:rStyle w:val="Fett"/>
          <w:rFonts w:ascii="Lucida Sans Unicode" w:eastAsia="Arial" w:hAnsi="Lucida Sans Unicode" w:cs="Lucida Sans Unicode"/>
          <w:sz w:val="20"/>
          <w:szCs w:val="20"/>
        </w:rPr>
      </w:pPr>
      <w:r w:rsidRPr="00AF4363">
        <w:rPr>
          <w:rStyle w:val="Fett"/>
          <w:rFonts w:ascii="Lucida Sans Unicode" w:eastAsia="Arial" w:hAnsi="Lucida Sans Unicode" w:cs="Lucida Sans Unicode"/>
          <w:sz w:val="20"/>
          <w:szCs w:val="20"/>
        </w:rPr>
        <w:t>Ansprechperson</w:t>
      </w:r>
      <w:r w:rsidR="00B91446" w:rsidRPr="00AF4363">
        <w:rPr>
          <w:rStyle w:val="Fett"/>
          <w:rFonts w:ascii="Lucida Sans Unicode" w:eastAsia="Arial" w:hAnsi="Lucida Sans Unicode" w:cs="Lucida Sans Unicode"/>
          <w:sz w:val="20"/>
          <w:szCs w:val="20"/>
        </w:rPr>
        <w:t xml:space="preserve">en für das Projekt </w:t>
      </w:r>
      <w:r w:rsidR="005B18D9" w:rsidRPr="00AF4363">
        <w:rPr>
          <w:rStyle w:val="Fett"/>
          <w:rFonts w:ascii="Lucida Sans Unicode" w:eastAsia="Arial" w:hAnsi="Lucida Sans Unicode" w:cs="Lucida Sans Unicode"/>
        </w:rPr>
        <w:t>MINT'oVation</w:t>
      </w:r>
    </w:p>
    <w:p w14:paraId="3A2F1C33" w14:textId="1238A12E" w:rsidR="00AF4363" w:rsidRPr="00AF4363" w:rsidRDefault="00E553A3" w:rsidP="00AF4363">
      <w:pPr>
        <w:spacing w:line="240" w:lineRule="auto"/>
        <w:rPr>
          <w:rFonts w:ascii="Lucida Sans Unicode" w:eastAsia="Times New Roman" w:hAnsi="Lucida Sans Unicode" w:cs="Lucida Sans Unicode"/>
          <w:sz w:val="20"/>
          <w:szCs w:val="20"/>
          <w:lang w:eastAsia="de-DE"/>
        </w:rPr>
      </w:pPr>
      <w:r w:rsidRPr="00AF4363">
        <w:rPr>
          <w:rFonts w:ascii="Lucida Sans Unicode" w:eastAsia="Times New Roman" w:hAnsi="Lucida Sans Unicode" w:cs="Lucida Sans Unicode"/>
          <w:sz w:val="20"/>
          <w:szCs w:val="20"/>
          <w:lang w:eastAsia="de-DE"/>
        </w:rPr>
        <w:t>Dr. Andrea Böhme</w:t>
      </w:r>
      <w:r w:rsidR="00AF4363" w:rsidRPr="00AF4363">
        <w:rPr>
          <w:rFonts w:ascii="Lucida Sans Unicode" w:eastAsia="Times New Roman" w:hAnsi="Lucida Sans Unicode" w:cs="Lucida Sans Unicode"/>
          <w:sz w:val="20"/>
          <w:szCs w:val="20"/>
          <w:lang w:eastAsia="de-DE"/>
        </w:rPr>
        <w:br/>
        <w:t>Projektleiterin</w:t>
      </w:r>
      <w:r w:rsidR="00AF4363" w:rsidRPr="00AF4363">
        <w:rPr>
          <w:rFonts w:ascii="Lucida Sans Unicode" w:eastAsia="Times New Roman" w:hAnsi="Lucida Sans Unicode" w:cs="Lucida Sans Unicode"/>
          <w:bCs/>
          <w:sz w:val="20"/>
          <w:szCs w:val="20"/>
          <w:lang w:eastAsia="de-DE"/>
        </w:rPr>
        <w:t xml:space="preserve"> MINT'oVation</w:t>
      </w:r>
      <w:r w:rsidR="00AF4363" w:rsidRPr="00AF4363">
        <w:rPr>
          <w:rFonts w:ascii="Lucida Sans Unicode" w:eastAsia="Times New Roman" w:hAnsi="Lucida Sans Unicode" w:cs="Lucida Sans Unicode"/>
          <w:sz w:val="20"/>
          <w:szCs w:val="20"/>
          <w:lang w:eastAsia="de-DE"/>
        </w:rPr>
        <w:br/>
        <w:t xml:space="preserve">Forschungsgruppe Mikrosystemtechnik </w:t>
      </w:r>
      <w:r w:rsidR="00AF4363" w:rsidRPr="00AF4363">
        <w:rPr>
          <w:rFonts w:ascii="Lucida Sans Unicode" w:eastAsia="Times New Roman" w:hAnsi="Lucida Sans Unicode" w:cs="Lucida Sans Unicode"/>
          <w:sz w:val="20"/>
          <w:szCs w:val="20"/>
          <w:lang w:eastAsia="de-DE"/>
        </w:rPr>
        <w:br/>
        <w:t>Hochschulring 1, 15745 Wildau</w:t>
      </w:r>
      <w:r w:rsidR="00AF4363" w:rsidRPr="00AF4363">
        <w:rPr>
          <w:rFonts w:ascii="Lucida Sans Unicode" w:eastAsia="Times New Roman" w:hAnsi="Lucida Sans Unicode" w:cs="Lucida Sans Unicode"/>
          <w:sz w:val="20"/>
          <w:szCs w:val="20"/>
          <w:lang w:eastAsia="de-DE"/>
        </w:rPr>
        <w:br/>
        <w:t>E-Mail: andrea.boehme@th-wildau.de</w:t>
      </w:r>
    </w:p>
    <w:p w14:paraId="18C45A8C" w14:textId="17435DC9" w:rsidR="00E553A3" w:rsidRPr="00AF4363" w:rsidRDefault="00AF4363" w:rsidP="00AF4363">
      <w:pPr>
        <w:spacing w:line="240" w:lineRule="auto"/>
        <w:rPr>
          <w:rStyle w:val="Fett"/>
          <w:rFonts w:ascii="Lucida Sans Unicode" w:eastAsia="Times New Roman" w:hAnsi="Lucida Sans Unicode" w:cs="Lucida Sans Unicode"/>
          <w:b w:val="0"/>
          <w:bCs w:val="0"/>
          <w:sz w:val="20"/>
          <w:szCs w:val="20"/>
          <w:lang w:eastAsia="de-DE"/>
        </w:rPr>
      </w:pPr>
      <w:r w:rsidRPr="00AF4363">
        <w:rPr>
          <w:rFonts w:ascii="Lucida Sans Unicode" w:eastAsia="Times New Roman" w:hAnsi="Lucida Sans Unicode" w:cs="Lucida Sans Unicode"/>
          <w:sz w:val="20"/>
          <w:szCs w:val="20"/>
          <w:lang w:eastAsia="de-DE"/>
        </w:rPr>
        <w:t>Prof. René Krenz-Baath</w:t>
      </w:r>
      <w:r w:rsidRPr="00AF4363">
        <w:rPr>
          <w:rFonts w:ascii="Lucida Sans Unicode" w:eastAsia="Times New Roman" w:hAnsi="Lucida Sans Unicode" w:cs="Lucida Sans Unicode"/>
          <w:sz w:val="20"/>
          <w:szCs w:val="20"/>
          <w:lang w:eastAsia="de-DE"/>
        </w:rPr>
        <w:br/>
        <w:t xml:space="preserve">Leiter Forschungsgruppe Mikrosystemtechnik </w:t>
      </w:r>
      <w:r w:rsidRPr="00AF4363">
        <w:rPr>
          <w:rFonts w:ascii="Lucida Sans Unicode" w:eastAsia="Times New Roman" w:hAnsi="Lucida Sans Unicode" w:cs="Lucida Sans Unicode"/>
          <w:sz w:val="20"/>
          <w:szCs w:val="20"/>
          <w:lang w:eastAsia="de-DE"/>
        </w:rPr>
        <w:br/>
        <w:t>Hochschulring 1, 15745 Wildau</w:t>
      </w:r>
      <w:r w:rsidRPr="00AF4363">
        <w:rPr>
          <w:rFonts w:ascii="Lucida Sans Unicode" w:eastAsia="Times New Roman" w:hAnsi="Lucida Sans Unicode" w:cs="Lucida Sans Unicode"/>
          <w:sz w:val="20"/>
          <w:szCs w:val="20"/>
          <w:lang w:eastAsia="de-DE"/>
        </w:rPr>
        <w:br/>
        <w:t>E-Mail: rene.krenz-baath@th-wildau.de</w:t>
      </w:r>
    </w:p>
    <w:p w14:paraId="256021D4" w14:textId="77777777" w:rsidR="00AF4363" w:rsidRPr="00AF4363" w:rsidRDefault="00AF4363" w:rsidP="000C3A24">
      <w:pPr>
        <w:spacing w:after="0" w:line="330" w:lineRule="atLeast"/>
        <w:rPr>
          <w:rStyle w:val="Fett"/>
          <w:rFonts w:ascii="Lucida Sans Unicode" w:eastAsia="Times New Roman" w:hAnsi="Lucida Sans Unicode" w:cs="Lucida Sans Unicode"/>
          <w:b w:val="0"/>
          <w:bCs w:val="0"/>
          <w:sz w:val="20"/>
          <w:szCs w:val="20"/>
          <w:lang w:eastAsia="de-DE"/>
        </w:rPr>
      </w:pPr>
    </w:p>
    <w:p w14:paraId="77F7FD64" w14:textId="1EF1FFE9" w:rsidR="000B1903" w:rsidRPr="00AF4363" w:rsidRDefault="002E3E1B">
      <w:pPr>
        <w:spacing w:line="240" w:lineRule="auto"/>
        <w:rPr>
          <w:rStyle w:val="Fett"/>
          <w:rFonts w:ascii="Lucida Sans Unicode" w:eastAsia="Arial" w:hAnsi="Lucida Sans Unicode" w:cs="Lucida Sans Unicode"/>
          <w:b w:val="0"/>
          <w:bCs w:val="0"/>
          <w:sz w:val="20"/>
          <w:szCs w:val="20"/>
        </w:rPr>
      </w:pPr>
      <w:r w:rsidRPr="00AF4363">
        <w:rPr>
          <w:rStyle w:val="Fett"/>
          <w:rFonts w:ascii="Lucida Sans Unicode" w:eastAsia="Arial" w:hAnsi="Lucida Sans Unicode" w:cs="Lucida Sans Unicode"/>
          <w:sz w:val="20"/>
          <w:szCs w:val="20"/>
        </w:rPr>
        <w:t>Ansprechpersonen Externe Kommunikation TH Wildau:</w:t>
      </w:r>
    </w:p>
    <w:p w14:paraId="03BB78F4" w14:textId="66E60368" w:rsidR="0069549A" w:rsidRPr="00AF4363" w:rsidRDefault="00E961E1">
      <w:pPr>
        <w:spacing w:line="240" w:lineRule="auto"/>
        <w:rPr>
          <w:rFonts w:ascii="Lucida Sans Unicode" w:eastAsia="Arial" w:hAnsi="Lucida Sans Unicode" w:cs="Lucida Sans Unicode"/>
          <w:sz w:val="20"/>
          <w:szCs w:val="20"/>
        </w:rPr>
      </w:pPr>
      <w:r w:rsidRPr="00AF4363">
        <w:rPr>
          <w:rFonts w:ascii="Lucida Sans Unicode" w:eastAsia="Arial" w:hAnsi="Lucida Sans Unicode" w:cs="Lucida Sans Unicode"/>
          <w:sz w:val="20"/>
          <w:szCs w:val="20"/>
        </w:rPr>
        <w:t>Mike Lange / Mareike Rammelt</w:t>
      </w:r>
      <w:r w:rsidR="002E3E1B" w:rsidRPr="00AF4363">
        <w:rPr>
          <w:rFonts w:ascii="Lucida Sans Unicode" w:eastAsia="Arial" w:hAnsi="Lucida Sans Unicode" w:cs="Lucida Sans Unicode"/>
          <w:sz w:val="20"/>
          <w:szCs w:val="20"/>
        </w:rPr>
        <w:br/>
        <w:t>Hochschulring 1, 15745 Wildau</w:t>
      </w:r>
      <w:r w:rsidR="002E3E1B" w:rsidRPr="00AF4363">
        <w:rPr>
          <w:rFonts w:ascii="Lucida Sans Unicode" w:eastAsia="Arial" w:hAnsi="Lucida Sans Unicode" w:cs="Lucida Sans Unicode"/>
          <w:sz w:val="20"/>
          <w:szCs w:val="20"/>
        </w:rPr>
        <w:br/>
        <w:t>Tel. +49 (0)3375 508 211 / -669</w:t>
      </w:r>
      <w:r w:rsidR="002E3E1B" w:rsidRPr="00AF4363">
        <w:rPr>
          <w:rFonts w:ascii="Lucida Sans Unicode" w:eastAsia="Arial" w:hAnsi="Lucida Sans Unicode" w:cs="Lucida Sans Unicode"/>
          <w:sz w:val="20"/>
          <w:szCs w:val="20"/>
        </w:rPr>
        <w:br/>
        <w:t xml:space="preserve">E-Mail: </w:t>
      </w:r>
      <w:hyperlink r:id="rId10" w:history="1">
        <w:r w:rsidR="0069549A" w:rsidRPr="00AF4363">
          <w:rPr>
            <w:rStyle w:val="Hyperlink"/>
            <w:rFonts w:ascii="Lucida Sans Unicode" w:eastAsia="Arial" w:hAnsi="Lucida Sans Unicode" w:cs="Lucida Sans Unicode"/>
            <w:sz w:val="20"/>
            <w:szCs w:val="20"/>
          </w:rPr>
          <w:t>presse@th-wildau.de</w:t>
        </w:r>
      </w:hyperlink>
    </w:p>
    <w:sectPr w:rsidR="0069549A" w:rsidRPr="00AF4363">
      <w:headerReference w:type="default" r:id="rId11"/>
      <w:footerReference w:type="default" r:id="rId12"/>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F1E6687" w16cex:dateUtc="2024-09-18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D2F42E" w16cid:durableId="5F1E6687"/>
  <w16cid:commentId w16cid:paraId="0BC9825D" w16cid:durableId="772C8E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C19C0" w14:textId="77777777" w:rsidR="00434DE0" w:rsidRDefault="00434DE0">
      <w:pPr>
        <w:spacing w:after="0" w:line="240" w:lineRule="auto"/>
      </w:pPr>
      <w:r>
        <w:separator/>
      </w:r>
    </w:p>
  </w:endnote>
  <w:endnote w:type="continuationSeparator" w:id="0">
    <w:p w14:paraId="4A9FDDC5" w14:textId="77777777" w:rsidR="00434DE0" w:rsidRDefault="00434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457F0B3F" w14:textId="79AF2394" w:rsidR="00D06D8F" w:rsidRDefault="00D06D8F">
        <w:pPr>
          <w:pStyle w:val="Fuzeile"/>
        </w:pPr>
        <w:r>
          <w:fldChar w:fldCharType="begin"/>
        </w:r>
        <w:r>
          <w:instrText>PAGE   \* MERGEFORMAT</w:instrText>
        </w:r>
        <w:r>
          <w:fldChar w:fldCharType="separate"/>
        </w:r>
        <w:r w:rsidR="00306403">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4CEC9" w14:textId="77777777" w:rsidR="00434DE0" w:rsidRDefault="00434DE0">
      <w:pPr>
        <w:spacing w:after="0" w:line="240" w:lineRule="auto"/>
      </w:pPr>
      <w:r>
        <w:separator/>
      </w:r>
    </w:p>
  </w:footnote>
  <w:footnote w:type="continuationSeparator" w:id="0">
    <w:p w14:paraId="696C3D22" w14:textId="77777777" w:rsidR="00434DE0" w:rsidRDefault="00434D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78063" w14:textId="77777777" w:rsidR="00D06D8F" w:rsidRDefault="00D06D8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noProof/>
        <w:sz w:val="20"/>
        <w:szCs w:val="20"/>
      </w:rPr>
      <mc:AlternateContent>
        <mc:Choice Requires="wpg">
          <w:drawing>
            <wp:anchor distT="0" distB="0" distL="114300" distR="114300" simplePos="0" relativeHeight="251659264" behindDoc="0" locked="0" layoutInCell="1" allowOverlap="1" wp14:anchorId="4AE4F2D0" wp14:editId="4C44044E">
              <wp:simplePos x="0" y="0"/>
              <wp:positionH relativeFrom="margin">
                <wp:align>right</wp:align>
              </wp:positionH>
              <wp:positionV relativeFrom="paragraph">
                <wp:posOffset>8890</wp:posOffset>
              </wp:positionV>
              <wp:extent cx="1638300" cy="704215"/>
              <wp:effectExtent l="0" t="0" r="0" b="0"/>
              <wp:wrapSquare wrapText="bothSides"/>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1"/>
                      <a:srcRect l="29346"/>
                      <a:stretch/>
                    </pic:blipFill>
                    <pic:spPr bwMode="auto">
                      <a:xfrm>
                        <a:off x="0" y="0"/>
                        <a:ext cx="1638300" cy="704215"/>
                      </a:xfrm>
                      <a:prstGeom prst="rect">
                        <a:avLst/>
                      </a:prstGeom>
                      <a:ln>
                        <a:noFill/>
                      </a:ln>
                    </pic:spPr>
                  </pic:pic>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margin;mso-position-horizontal:right;mso-position-vertical-relative:text;margin-top:0.70pt;mso-position-vertical:absolute;width:129.00pt;height:55.45pt;mso-wrap-distance-left:9.00pt;mso-wrap-distance-top:0.00pt;mso-wrap-distance-right:9.00pt;mso-wrap-distance-bottom:0.00pt;" stroked="f">
              <v:path textboxrect="0,0,0,0"/>
              <w10:wrap type="square"/>
              <v:imagedata r:id="rId2" o:title=""/>
            </v:shape>
          </w:pict>
        </mc:Fallback>
      </mc:AlternateContent>
    </w:r>
    <w:r>
      <w:rPr>
        <w:rFonts w:ascii="Lucida Sans" w:eastAsiaTheme="minorHAnsi" w:hAnsi="Lucida Sans" w:cstheme="minorBidi"/>
        <w:sz w:val="20"/>
        <w:szCs w:val="20"/>
        <w:lang w:val="en-US" w:eastAsia="en-US"/>
      </w:rPr>
      <w:t xml:space="preserve">News der TH Wildau </w:t>
    </w:r>
  </w:p>
  <w:p w14:paraId="19553700" w14:textId="2965D11E" w:rsidR="00D06D8F" w:rsidRDefault="00664FF2">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xx</w:t>
    </w:r>
    <w:r w:rsidR="00D06D8F">
      <w:rPr>
        <w:rFonts w:ascii="Lucida Sans" w:eastAsiaTheme="minorHAnsi" w:hAnsi="Lucida Sans" w:cstheme="minorBidi"/>
        <w:sz w:val="20"/>
        <w:szCs w:val="20"/>
        <w:lang w:val="en-US" w:eastAsia="en-US"/>
      </w:rPr>
      <w:t>.0</w:t>
    </w:r>
    <w:r w:rsidR="0069734F">
      <w:rPr>
        <w:rFonts w:ascii="Lucida Sans" w:eastAsiaTheme="minorHAnsi" w:hAnsi="Lucida Sans" w:cstheme="minorBidi"/>
        <w:sz w:val="20"/>
        <w:szCs w:val="20"/>
        <w:lang w:val="en-US" w:eastAsia="en-US"/>
      </w:rPr>
      <w:t>9</w:t>
    </w:r>
    <w:r w:rsidR="00D06D8F">
      <w:rPr>
        <w:rFonts w:ascii="Lucida Sans" w:eastAsiaTheme="minorHAnsi" w:hAnsi="Lucida Sans" w:cstheme="minorBidi"/>
        <w:sz w:val="20"/>
        <w:szCs w:val="20"/>
        <w:lang w:val="en-US" w:eastAsia="en-US"/>
      </w:rPr>
      <w:t>.2024</w:t>
    </w:r>
  </w:p>
  <w:p w14:paraId="41393508" w14:textId="2EA850C9" w:rsidR="00D06D8F" w:rsidRDefault="00D06D8F">
    <w:pPr>
      <w:pStyle w:val="StandardWeb"/>
      <w:rPr>
        <w:rFonts w:ascii="Lucida Sans" w:eastAsiaTheme="minorHAnsi" w:hAnsi="Lucida Sans" w:cstheme="minorBidi"/>
        <w:sz w:val="20"/>
        <w:szCs w:val="20"/>
        <w:lang w:val="en-AU" w:eastAsia="en-US"/>
      </w:rPr>
    </w:pPr>
    <w:r>
      <w:rPr>
        <w:rFonts w:ascii="Lucida Sans" w:eastAsiaTheme="minorHAnsi" w:hAnsi="Lucida Sans" w:cstheme="minorBidi"/>
        <w:sz w:val="20"/>
        <w:szCs w:val="20"/>
        <w:lang w:val="en-AU" w:eastAsia="en-US"/>
      </w:rPr>
      <w:t>Nr. 2024/0</w:t>
    </w:r>
    <w:r w:rsidR="0069734F">
      <w:rPr>
        <w:rFonts w:ascii="Lucida Sans" w:eastAsiaTheme="minorHAnsi" w:hAnsi="Lucida Sans" w:cstheme="minorBidi"/>
        <w:sz w:val="20"/>
        <w:szCs w:val="20"/>
        <w:lang w:val="en-AU" w:eastAsia="en-US"/>
      </w:rPr>
      <w:t>9</w:t>
    </w:r>
    <w:r>
      <w:rPr>
        <w:rFonts w:ascii="Lucida Sans" w:eastAsiaTheme="minorHAnsi" w:hAnsi="Lucida Sans" w:cstheme="minorBidi"/>
        <w:sz w:val="20"/>
        <w:szCs w:val="20"/>
        <w:lang w:val="en-AU" w:eastAsia="en-US"/>
      </w:rPr>
      <w:t>_</w:t>
    </w:r>
    <w:r w:rsidR="00664FF2">
      <w:rPr>
        <w:rFonts w:ascii="Lucida Sans" w:eastAsiaTheme="minorHAnsi" w:hAnsi="Lucida Sans" w:cstheme="minorBidi"/>
        <w:sz w:val="20"/>
        <w:szCs w:val="20"/>
        <w:lang w:val="en-AU" w:eastAsia="en-US"/>
      </w:rPr>
      <w:t>xx</w:t>
    </w:r>
  </w:p>
  <w:p w14:paraId="291EC0FE" w14:textId="77777777" w:rsidR="00D06D8F" w:rsidRDefault="00D06D8F">
    <w:pPr>
      <w:pStyle w:val="Kopfzeile"/>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F3928"/>
    <w:multiLevelType w:val="hybridMultilevel"/>
    <w:tmpl w:val="0B4A530E"/>
    <w:lvl w:ilvl="0" w:tplc="BEF8C23C">
      <w:start w:val="1"/>
      <w:numFmt w:val="bullet"/>
      <w:lvlText w:val=""/>
      <w:lvlJc w:val="left"/>
      <w:pPr>
        <w:tabs>
          <w:tab w:val="num" w:pos="720"/>
        </w:tabs>
        <w:ind w:left="720" w:hanging="360"/>
      </w:pPr>
      <w:rPr>
        <w:rFonts w:ascii="Symbol" w:hAnsi="Symbol" w:hint="default"/>
        <w:sz w:val="20"/>
      </w:rPr>
    </w:lvl>
    <w:lvl w:ilvl="1" w:tplc="FE0E23CA">
      <w:start w:val="1"/>
      <w:numFmt w:val="bullet"/>
      <w:lvlText w:val="o"/>
      <w:lvlJc w:val="left"/>
      <w:pPr>
        <w:tabs>
          <w:tab w:val="num" w:pos="1440"/>
        </w:tabs>
        <w:ind w:left="1440" w:hanging="360"/>
      </w:pPr>
      <w:rPr>
        <w:rFonts w:ascii="Courier New" w:hAnsi="Courier New" w:hint="default"/>
        <w:sz w:val="20"/>
      </w:rPr>
    </w:lvl>
    <w:lvl w:ilvl="2" w:tplc="4AE00738">
      <w:start w:val="1"/>
      <w:numFmt w:val="bullet"/>
      <w:lvlText w:val=""/>
      <w:lvlJc w:val="left"/>
      <w:pPr>
        <w:tabs>
          <w:tab w:val="num" w:pos="2160"/>
        </w:tabs>
        <w:ind w:left="2160" w:hanging="360"/>
      </w:pPr>
      <w:rPr>
        <w:rFonts w:ascii="Wingdings" w:hAnsi="Wingdings" w:hint="default"/>
        <w:sz w:val="20"/>
      </w:rPr>
    </w:lvl>
    <w:lvl w:ilvl="3" w:tplc="3488C2E6">
      <w:start w:val="1"/>
      <w:numFmt w:val="bullet"/>
      <w:lvlText w:val=""/>
      <w:lvlJc w:val="left"/>
      <w:pPr>
        <w:tabs>
          <w:tab w:val="num" w:pos="2880"/>
        </w:tabs>
        <w:ind w:left="2880" w:hanging="360"/>
      </w:pPr>
      <w:rPr>
        <w:rFonts w:ascii="Wingdings" w:hAnsi="Wingdings" w:hint="default"/>
        <w:sz w:val="20"/>
      </w:rPr>
    </w:lvl>
    <w:lvl w:ilvl="4" w:tplc="7CCC2E88">
      <w:start w:val="1"/>
      <w:numFmt w:val="bullet"/>
      <w:lvlText w:val=""/>
      <w:lvlJc w:val="left"/>
      <w:pPr>
        <w:tabs>
          <w:tab w:val="num" w:pos="3600"/>
        </w:tabs>
        <w:ind w:left="3600" w:hanging="360"/>
      </w:pPr>
      <w:rPr>
        <w:rFonts w:ascii="Wingdings" w:hAnsi="Wingdings" w:hint="default"/>
        <w:sz w:val="20"/>
      </w:rPr>
    </w:lvl>
    <w:lvl w:ilvl="5" w:tplc="6ECE582E">
      <w:start w:val="1"/>
      <w:numFmt w:val="bullet"/>
      <w:lvlText w:val=""/>
      <w:lvlJc w:val="left"/>
      <w:pPr>
        <w:tabs>
          <w:tab w:val="num" w:pos="4320"/>
        </w:tabs>
        <w:ind w:left="4320" w:hanging="360"/>
      </w:pPr>
      <w:rPr>
        <w:rFonts w:ascii="Wingdings" w:hAnsi="Wingdings" w:hint="default"/>
        <w:sz w:val="20"/>
      </w:rPr>
    </w:lvl>
    <w:lvl w:ilvl="6" w:tplc="6D9438BA">
      <w:start w:val="1"/>
      <w:numFmt w:val="bullet"/>
      <w:lvlText w:val=""/>
      <w:lvlJc w:val="left"/>
      <w:pPr>
        <w:tabs>
          <w:tab w:val="num" w:pos="5040"/>
        </w:tabs>
        <w:ind w:left="5040" w:hanging="360"/>
      </w:pPr>
      <w:rPr>
        <w:rFonts w:ascii="Wingdings" w:hAnsi="Wingdings" w:hint="default"/>
        <w:sz w:val="20"/>
      </w:rPr>
    </w:lvl>
    <w:lvl w:ilvl="7" w:tplc="B2EA58FC">
      <w:start w:val="1"/>
      <w:numFmt w:val="bullet"/>
      <w:lvlText w:val=""/>
      <w:lvlJc w:val="left"/>
      <w:pPr>
        <w:tabs>
          <w:tab w:val="num" w:pos="5760"/>
        </w:tabs>
        <w:ind w:left="5760" w:hanging="360"/>
      </w:pPr>
      <w:rPr>
        <w:rFonts w:ascii="Wingdings" w:hAnsi="Wingdings" w:hint="default"/>
        <w:sz w:val="20"/>
      </w:rPr>
    </w:lvl>
    <w:lvl w:ilvl="8" w:tplc="2D744276">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05B3C"/>
    <w:multiLevelType w:val="hybridMultilevel"/>
    <w:tmpl w:val="B74EC2F4"/>
    <w:lvl w:ilvl="0" w:tplc="B54A5A20">
      <w:start w:val="1"/>
      <w:numFmt w:val="bullet"/>
      <w:lvlText w:val=""/>
      <w:lvlJc w:val="left"/>
      <w:pPr>
        <w:ind w:left="720" w:hanging="360"/>
      </w:pPr>
      <w:rPr>
        <w:rFonts w:ascii="Symbol" w:hAnsi="Symbol" w:hint="default"/>
      </w:rPr>
    </w:lvl>
    <w:lvl w:ilvl="1" w:tplc="DA38582E">
      <w:start w:val="1"/>
      <w:numFmt w:val="bullet"/>
      <w:lvlText w:val="o"/>
      <w:lvlJc w:val="left"/>
      <w:pPr>
        <w:ind w:left="1440" w:hanging="360"/>
      </w:pPr>
      <w:rPr>
        <w:rFonts w:ascii="Courier New" w:hAnsi="Courier New" w:cs="Courier New" w:hint="default"/>
      </w:rPr>
    </w:lvl>
    <w:lvl w:ilvl="2" w:tplc="71FAEF38">
      <w:start w:val="1"/>
      <w:numFmt w:val="bullet"/>
      <w:lvlText w:val=""/>
      <w:lvlJc w:val="left"/>
      <w:pPr>
        <w:ind w:left="2160" w:hanging="360"/>
      </w:pPr>
      <w:rPr>
        <w:rFonts w:ascii="Wingdings" w:hAnsi="Wingdings" w:hint="default"/>
      </w:rPr>
    </w:lvl>
    <w:lvl w:ilvl="3" w:tplc="E57EAC64">
      <w:start w:val="1"/>
      <w:numFmt w:val="bullet"/>
      <w:lvlText w:val=""/>
      <w:lvlJc w:val="left"/>
      <w:pPr>
        <w:ind w:left="2880" w:hanging="360"/>
      </w:pPr>
      <w:rPr>
        <w:rFonts w:ascii="Symbol" w:hAnsi="Symbol" w:hint="default"/>
      </w:rPr>
    </w:lvl>
    <w:lvl w:ilvl="4" w:tplc="F9A28702">
      <w:start w:val="1"/>
      <w:numFmt w:val="bullet"/>
      <w:lvlText w:val="o"/>
      <w:lvlJc w:val="left"/>
      <w:pPr>
        <w:ind w:left="3600" w:hanging="360"/>
      </w:pPr>
      <w:rPr>
        <w:rFonts w:ascii="Courier New" w:hAnsi="Courier New" w:cs="Courier New" w:hint="default"/>
      </w:rPr>
    </w:lvl>
    <w:lvl w:ilvl="5" w:tplc="E096790A">
      <w:start w:val="1"/>
      <w:numFmt w:val="bullet"/>
      <w:lvlText w:val=""/>
      <w:lvlJc w:val="left"/>
      <w:pPr>
        <w:ind w:left="4320" w:hanging="360"/>
      </w:pPr>
      <w:rPr>
        <w:rFonts w:ascii="Wingdings" w:hAnsi="Wingdings" w:hint="default"/>
      </w:rPr>
    </w:lvl>
    <w:lvl w:ilvl="6" w:tplc="E7B6B6A4">
      <w:start w:val="1"/>
      <w:numFmt w:val="bullet"/>
      <w:lvlText w:val=""/>
      <w:lvlJc w:val="left"/>
      <w:pPr>
        <w:ind w:left="5040" w:hanging="360"/>
      </w:pPr>
      <w:rPr>
        <w:rFonts w:ascii="Symbol" w:hAnsi="Symbol" w:hint="default"/>
      </w:rPr>
    </w:lvl>
    <w:lvl w:ilvl="7" w:tplc="2F3C798E">
      <w:start w:val="1"/>
      <w:numFmt w:val="bullet"/>
      <w:lvlText w:val="o"/>
      <w:lvlJc w:val="left"/>
      <w:pPr>
        <w:ind w:left="5760" w:hanging="360"/>
      </w:pPr>
      <w:rPr>
        <w:rFonts w:ascii="Courier New" w:hAnsi="Courier New" w:cs="Courier New" w:hint="default"/>
      </w:rPr>
    </w:lvl>
    <w:lvl w:ilvl="8" w:tplc="C5B40E7E">
      <w:start w:val="1"/>
      <w:numFmt w:val="bullet"/>
      <w:lvlText w:val=""/>
      <w:lvlJc w:val="left"/>
      <w:pPr>
        <w:ind w:left="6480" w:hanging="360"/>
      </w:pPr>
      <w:rPr>
        <w:rFonts w:ascii="Wingdings" w:hAnsi="Wingdings" w:hint="default"/>
      </w:rPr>
    </w:lvl>
  </w:abstractNum>
  <w:abstractNum w:abstractNumId="2" w15:restartNumberingAfterBreak="0">
    <w:nsid w:val="1DEB6854"/>
    <w:multiLevelType w:val="hybridMultilevel"/>
    <w:tmpl w:val="4D8A2B24"/>
    <w:lvl w:ilvl="0" w:tplc="7EA4F520">
      <w:start w:val="1"/>
      <w:numFmt w:val="bullet"/>
      <w:lvlText w:val=""/>
      <w:lvlJc w:val="left"/>
      <w:pPr>
        <w:tabs>
          <w:tab w:val="num" w:pos="720"/>
        </w:tabs>
        <w:ind w:left="720" w:hanging="360"/>
      </w:pPr>
      <w:rPr>
        <w:rFonts w:ascii="Symbol" w:hAnsi="Symbol" w:hint="default"/>
        <w:sz w:val="20"/>
      </w:rPr>
    </w:lvl>
    <w:lvl w:ilvl="1" w:tplc="70B8AFBE">
      <w:start w:val="1"/>
      <w:numFmt w:val="bullet"/>
      <w:lvlText w:val="o"/>
      <w:lvlJc w:val="left"/>
      <w:pPr>
        <w:tabs>
          <w:tab w:val="num" w:pos="1440"/>
        </w:tabs>
        <w:ind w:left="1440" w:hanging="360"/>
      </w:pPr>
      <w:rPr>
        <w:rFonts w:ascii="Courier New" w:hAnsi="Courier New" w:hint="default"/>
        <w:sz w:val="20"/>
      </w:rPr>
    </w:lvl>
    <w:lvl w:ilvl="2" w:tplc="82BE4B2C">
      <w:start w:val="1"/>
      <w:numFmt w:val="bullet"/>
      <w:lvlText w:val=""/>
      <w:lvlJc w:val="left"/>
      <w:pPr>
        <w:tabs>
          <w:tab w:val="num" w:pos="2160"/>
        </w:tabs>
        <w:ind w:left="2160" w:hanging="360"/>
      </w:pPr>
      <w:rPr>
        <w:rFonts w:ascii="Wingdings" w:hAnsi="Wingdings" w:hint="default"/>
        <w:sz w:val="20"/>
      </w:rPr>
    </w:lvl>
    <w:lvl w:ilvl="3" w:tplc="3932865E">
      <w:start w:val="1"/>
      <w:numFmt w:val="bullet"/>
      <w:lvlText w:val=""/>
      <w:lvlJc w:val="left"/>
      <w:pPr>
        <w:tabs>
          <w:tab w:val="num" w:pos="2880"/>
        </w:tabs>
        <w:ind w:left="2880" w:hanging="360"/>
      </w:pPr>
      <w:rPr>
        <w:rFonts w:ascii="Wingdings" w:hAnsi="Wingdings" w:hint="default"/>
        <w:sz w:val="20"/>
      </w:rPr>
    </w:lvl>
    <w:lvl w:ilvl="4" w:tplc="2952AF68">
      <w:start w:val="1"/>
      <w:numFmt w:val="bullet"/>
      <w:lvlText w:val=""/>
      <w:lvlJc w:val="left"/>
      <w:pPr>
        <w:tabs>
          <w:tab w:val="num" w:pos="3600"/>
        </w:tabs>
        <w:ind w:left="3600" w:hanging="360"/>
      </w:pPr>
      <w:rPr>
        <w:rFonts w:ascii="Wingdings" w:hAnsi="Wingdings" w:hint="default"/>
        <w:sz w:val="20"/>
      </w:rPr>
    </w:lvl>
    <w:lvl w:ilvl="5" w:tplc="BA26EE3C">
      <w:start w:val="1"/>
      <w:numFmt w:val="bullet"/>
      <w:lvlText w:val=""/>
      <w:lvlJc w:val="left"/>
      <w:pPr>
        <w:tabs>
          <w:tab w:val="num" w:pos="4320"/>
        </w:tabs>
        <w:ind w:left="4320" w:hanging="360"/>
      </w:pPr>
      <w:rPr>
        <w:rFonts w:ascii="Wingdings" w:hAnsi="Wingdings" w:hint="default"/>
        <w:sz w:val="20"/>
      </w:rPr>
    </w:lvl>
    <w:lvl w:ilvl="6" w:tplc="F9F6D486">
      <w:start w:val="1"/>
      <w:numFmt w:val="bullet"/>
      <w:lvlText w:val=""/>
      <w:lvlJc w:val="left"/>
      <w:pPr>
        <w:tabs>
          <w:tab w:val="num" w:pos="5040"/>
        </w:tabs>
        <w:ind w:left="5040" w:hanging="360"/>
      </w:pPr>
      <w:rPr>
        <w:rFonts w:ascii="Wingdings" w:hAnsi="Wingdings" w:hint="default"/>
        <w:sz w:val="20"/>
      </w:rPr>
    </w:lvl>
    <w:lvl w:ilvl="7" w:tplc="D718352E">
      <w:start w:val="1"/>
      <w:numFmt w:val="bullet"/>
      <w:lvlText w:val=""/>
      <w:lvlJc w:val="left"/>
      <w:pPr>
        <w:tabs>
          <w:tab w:val="num" w:pos="5760"/>
        </w:tabs>
        <w:ind w:left="5760" w:hanging="360"/>
      </w:pPr>
      <w:rPr>
        <w:rFonts w:ascii="Wingdings" w:hAnsi="Wingdings" w:hint="default"/>
        <w:sz w:val="20"/>
      </w:rPr>
    </w:lvl>
    <w:lvl w:ilvl="8" w:tplc="6F163CF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571F6"/>
    <w:multiLevelType w:val="hybridMultilevel"/>
    <w:tmpl w:val="8354C738"/>
    <w:lvl w:ilvl="0" w:tplc="2668BB6C">
      <w:start w:val="1"/>
      <w:numFmt w:val="bullet"/>
      <w:lvlText w:val=""/>
      <w:lvlJc w:val="left"/>
      <w:pPr>
        <w:ind w:left="720" w:hanging="360"/>
      </w:pPr>
      <w:rPr>
        <w:rFonts w:ascii="Symbol" w:hAnsi="Symbol" w:hint="default"/>
      </w:rPr>
    </w:lvl>
    <w:lvl w:ilvl="1" w:tplc="942E3D12">
      <w:start w:val="1"/>
      <w:numFmt w:val="bullet"/>
      <w:lvlText w:val="o"/>
      <w:lvlJc w:val="left"/>
      <w:pPr>
        <w:ind w:left="1440" w:hanging="360"/>
      </w:pPr>
      <w:rPr>
        <w:rFonts w:ascii="Courier New" w:hAnsi="Courier New" w:cs="Courier New" w:hint="default"/>
      </w:rPr>
    </w:lvl>
    <w:lvl w:ilvl="2" w:tplc="60F06900">
      <w:start w:val="1"/>
      <w:numFmt w:val="bullet"/>
      <w:lvlText w:val=""/>
      <w:lvlJc w:val="left"/>
      <w:pPr>
        <w:ind w:left="2160" w:hanging="360"/>
      </w:pPr>
      <w:rPr>
        <w:rFonts w:ascii="Wingdings" w:hAnsi="Wingdings" w:hint="default"/>
      </w:rPr>
    </w:lvl>
    <w:lvl w:ilvl="3" w:tplc="9A2E585C">
      <w:start w:val="1"/>
      <w:numFmt w:val="bullet"/>
      <w:lvlText w:val=""/>
      <w:lvlJc w:val="left"/>
      <w:pPr>
        <w:ind w:left="2880" w:hanging="360"/>
      </w:pPr>
      <w:rPr>
        <w:rFonts w:ascii="Symbol" w:hAnsi="Symbol" w:hint="default"/>
      </w:rPr>
    </w:lvl>
    <w:lvl w:ilvl="4" w:tplc="4C14EB24">
      <w:start w:val="1"/>
      <w:numFmt w:val="bullet"/>
      <w:lvlText w:val="o"/>
      <w:lvlJc w:val="left"/>
      <w:pPr>
        <w:ind w:left="3600" w:hanging="360"/>
      </w:pPr>
      <w:rPr>
        <w:rFonts w:ascii="Courier New" w:hAnsi="Courier New" w:cs="Courier New" w:hint="default"/>
      </w:rPr>
    </w:lvl>
    <w:lvl w:ilvl="5" w:tplc="570E4764">
      <w:start w:val="1"/>
      <w:numFmt w:val="bullet"/>
      <w:lvlText w:val=""/>
      <w:lvlJc w:val="left"/>
      <w:pPr>
        <w:ind w:left="4320" w:hanging="360"/>
      </w:pPr>
      <w:rPr>
        <w:rFonts w:ascii="Wingdings" w:hAnsi="Wingdings" w:hint="default"/>
      </w:rPr>
    </w:lvl>
    <w:lvl w:ilvl="6" w:tplc="5E009AB8">
      <w:start w:val="1"/>
      <w:numFmt w:val="bullet"/>
      <w:lvlText w:val=""/>
      <w:lvlJc w:val="left"/>
      <w:pPr>
        <w:ind w:left="5040" w:hanging="360"/>
      </w:pPr>
      <w:rPr>
        <w:rFonts w:ascii="Symbol" w:hAnsi="Symbol" w:hint="default"/>
      </w:rPr>
    </w:lvl>
    <w:lvl w:ilvl="7" w:tplc="1EC26944">
      <w:start w:val="1"/>
      <w:numFmt w:val="bullet"/>
      <w:lvlText w:val="o"/>
      <w:lvlJc w:val="left"/>
      <w:pPr>
        <w:ind w:left="5760" w:hanging="360"/>
      </w:pPr>
      <w:rPr>
        <w:rFonts w:ascii="Courier New" w:hAnsi="Courier New" w:cs="Courier New" w:hint="default"/>
      </w:rPr>
    </w:lvl>
    <w:lvl w:ilvl="8" w:tplc="CD1E9E84">
      <w:start w:val="1"/>
      <w:numFmt w:val="bullet"/>
      <w:lvlText w:val=""/>
      <w:lvlJc w:val="left"/>
      <w:pPr>
        <w:ind w:left="6480" w:hanging="360"/>
      </w:pPr>
      <w:rPr>
        <w:rFonts w:ascii="Wingdings" w:hAnsi="Wingdings" w:hint="default"/>
      </w:rPr>
    </w:lvl>
  </w:abstractNum>
  <w:abstractNum w:abstractNumId="4" w15:restartNumberingAfterBreak="0">
    <w:nsid w:val="28090CF8"/>
    <w:multiLevelType w:val="hybridMultilevel"/>
    <w:tmpl w:val="59B4D2AA"/>
    <w:lvl w:ilvl="0" w:tplc="5D4EF7AA">
      <w:start w:val="1"/>
      <w:numFmt w:val="bullet"/>
      <w:lvlText w:val=""/>
      <w:lvlJc w:val="left"/>
      <w:pPr>
        <w:ind w:left="720" w:hanging="360"/>
      </w:pPr>
      <w:rPr>
        <w:rFonts w:ascii="Symbol" w:hAnsi="Symbol" w:hint="default"/>
      </w:rPr>
    </w:lvl>
    <w:lvl w:ilvl="1" w:tplc="F474A130">
      <w:start w:val="1"/>
      <w:numFmt w:val="bullet"/>
      <w:lvlText w:val="o"/>
      <w:lvlJc w:val="left"/>
      <w:pPr>
        <w:ind w:left="1440" w:hanging="360"/>
      </w:pPr>
      <w:rPr>
        <w:rFonts w:ascii="Courier New" w:hAnsi="Courier New" w:cs="Courier New" w:hint="default"/>
      </w:rPr>
    </w:lvl>
    <w:lvl w:ilvl="2" w:tplc="26BA202E">
      <w:start w:val="1"/>
      <w:numFmt w:val="bullet"/>
      <w:lvlText w:val=""/>
      <w:lvlJc w:val="left"/>
      <w:pPr>
        <w:ind w:left="2160" w:hanging="360"/>
      </w:pPr>
      <w:rPr>
        <w:rFonts w:ascii="Wingdings" w:hAnsi="Wingdings" w:hint="default"/>
      </w:rPr>
    </w:lvl>
    <w:lvl w:ilvl="3" w:tplc="D7242A8A">
      <w:start w:val="1"/>
      <w:numFmt w:val="bullet"/>
      <w:lvlText w:val=""/>
      <w:lvlJc w:val="left"/>
      <w:pPr>
        <w:ind w:left="2880" w:hanging="360"/>
      </w:pPr>
      <w:rPr>
        <w:rFonts w:ascii="Symbol" w:hAnsi="Symbol" w:hint="default"/>
      </w:rPr>
    </w:lvl>
    <w:lvl w:ilvl="4" w:tplc="75BAE18A">
      <w:start w:val="1"/>
      <w:numFmt w:val="bullet"/>
      <w:lvlText w:val="o"/>
      <w:lvlJc w:val="left"/>
      <w:pPr>
        <w:ind w:left="3600" w:hanging="360"/>
      </w:pPr>
      <w:rPr>
        <w:rFonts w:ascii="Courier New" w:hAnsi="Courier New" w:cs="Courier New" w:hint="default"/>
      </w:rPr>
    </w:lvl>
    <w:lvl w:ilvl="5" w:tplc="E84A0266">
      <w:start w:val="1"/>
      <w:numFmt w:val="bullet"/>
      <w:lvlText w:val=""/>
      <w:lvlJc w:val="left"/>
      <w:pPr>
        <w:ind w:left="4320" w:hanging="360"/>
      </w:pPr>
      <w:rPr>
        <w:rFonts w:ascii="Wingdings" w:hAnsi="Wingdings" w:hint="default"/>
      </w:rPr>
    </w:lvl>
    <w:lvl w:ilvl="6" w:tplc="83E8C0BA">
      <w:start w:val="1"/>
      <w:numFmt w:val="bullet"/>
      <w:lvlText w:val=""/>
      <w:lvlJc w:val="left"/>
      <w:pPr>
        <w:ind w:left="5040" w:hanging="360"/>
      </w:pPr>
      <w:rPr>
        <w:rFonts w:ascii="Symbol" w:hAnsi="Symbol" w:hint="default"/>
      </w:rPr>
    </w:lvl>
    <w:lvl w:ilvl="7" w:tplc="2070DD9E">
      <w:start w:val="1"/>
      <w:numFmt w:val="bullet"/>
      <w:lvlText w:val="o"/>
      <w:lvlJc w:val="left"/>
      <w:pPr>
        <w:ind w:left="5760" w:hanging="360"/>
      </w:pPr>
      <w:rPr>
        <w:rFonts w:ascii="Courier New" w:hAnsi="Courier New" w:cs="Courier New" w:hint="default"/>
      </w:rPr>
    </w:lvl>
    <w:lvl w:ilvl="8" w:tplc="B686DFF6">
      <w:start w:val="1"/>
      <w:numFmt w:val="bullet"/>
      <w:lvlText w:val=""/>
      <w:lvlJc w:val="left"/>
      <w:pPr>
        <w:ind w:left="6480" w:hanging="360"/>
      </w:pPr>
      <w:rPr>
        <w:rFonts w:ascii="Wingdings" w:hAnsi="Wingdings" w:hint="default"/>
      </w:rPr>
    </w:lvl>
  </w:abstractNum>
  <w:abstractNum w:abstractNumId="5" w15:restartNumberingAfterBreak="0">
    <w:nsid w:val="2DAF5426"/>
    <w:multiLevelType w:val="hybridMultilevel"/>
    <w:tmpl w:val="EAC666B4"/>
    <w:lvl w:ilvl="0" w:tplc="A0763600">
      <w:start w:val="1"/>
      <w:numFmt w:val="bullet"/>
      <w:lvlText w:val=""/>
      <w:lvlJc w:val="left"/>
      <w:pPr>
        <w:ind w:left="720" w:hanging="360"/>
      </w:pPr>
      <w:rPr>
        <w:rFonts w:ascii="Symbol" w:hAnsi="Symbol" w:hint="default"/>
      </w:rPr>
    </w:lvl>
    <w:lvl w:ilvl="1" w:tplc="EF0AD826">
      <w:start w:val="1"/>
      <w:numFmt w:val="bullet"/>
      <w:lvlText w:val="o"/>
      <w:lvlJc w:val="left"/>
      <w:pPr>
        <w:ind w:left="1440" w:hanging="360"/>
      </w:pPr>
      <w:rPr>
        <w:rFonts w:ascii="Courier New" w:hAnsi="Courier New" w:cs="Courier New" w:hint="default"/>
      </w:rPr>
    </w:lvl>
    <w:lvl w:ilvl="2" w:tplc="B3DED6B0">
      <w:start w:val="1"/>
      <w:numFmt w:val="bullet"/>
      <w:lvlText w:val=""/>
      <w:lvlJc w:val="left"/>
      <w:pPr>
        <w:ind w:left="2160" w:hanging="360"/>
      </w:pPr>
      <w:rPr>
        <w:rFonts w:ascii="Wingdings" w:hAnsi="Wingdings" w:hint="default"/>
      </w:rPr>
    </w:lvl>
    <w:lvl w:ilvl="3" w:tplc="C1CA14FC">
      <w:start w:val="1"/>
      <w:numFmt w:val="bullet"/>
      <w:lvlText w:val=""/>
      <w:lvlJc w:val="left"/>
      <w:pPr>
        <w:ind w:left="2880" w:hanging="360"/>
      </w:pPr>
      <w:rPr>
        <w:rFonts w:ascii="Symbol" w:hAnsi="Symbol" w:hint="default"/>
      </w:rPr>
    </w:lvl>
    <w:lvl w:ilvl="4" w:tplc="49942C9C">
      <w:start w:val="1"/>
      <w:numFmt w:val="bullet"/>
      <w:lvlText w:val="o"/>
      <w:lvlJc w:val="left"/>
      <w:pPr>
        <w:ind w:left="3600" w:hanging="360"/>
      </w:pPr>
      <w:rPr>
        <w:rFonts w:ascii="Courier New" w:hAnsi="Courier New" w:cs="Courier New" w:hint="default"/>
      </w:rPr>
    </w:lvl>
    <w:lvl w:ilvl="5" w:tplc="E89E913E">
      <w:start w:val="1"/>
      <w:numFmt w:val="bullet"/>
      <w:lvlText w:val=""/>
      <w:lvlJc w:val="left"/>
      <w:pPr>
        <w:ind w:left="4320" w:hanging="360"/>
      </w:pPr>
      <w:rPr>
        <w:rFonts w:ascii="Wingdings" w:hAnsi="Wingdings" w:hint="default"/>
      </w:rPr>
    </w:lvl>
    <w:lvl w:ilvl="6" w:tplc="9DD20070">
      <w:start w:val="1"/>
      <w:numFmt w:val="bullet"/>
      <w:lvlText w:val=""/>
      <w:lvlJc w:val="left"/>
      <w:pPr>
        <w:ind w:left="5040" w:hanging="360"/>
      </w:pPr>
      <w:rPr>
        <w:rFonts w:ascii="Symbol" w:hAnsi="Symbol" w:hint="default"/>
      </w:rPr>
    </w:lvl>
    <w:lvl w:ilvl="7" w:tplc="47BC56E0">
      <w:start w:val="1"/>
      <w:numFmt w:val="bullet"/>
      <w:lvlText w:val="o"/>
      <w:lvlJc w:val="left"/>
      <w:pPr>
        <w:ind w:left="5760" w:hanging="360"/>
      </w:pPr>
      <w:rPr>
        <w:rFonts w:ascii="Courier New" w:hAnsi="Courier New" w:cs="Courier New" w:hint="default"/>
      </w:rPr>
    </w:lvl>
    <w:lvl w:ilvl="8" w:tplc="43BCD30C">
      <w:start w:val="1"/>
      <w:numFmt w:val="bullet"/>
      <w:lvlText w:val=""/>
      <w:lvlJc w:val="left"/>
      <w:pPr>
        <w:ind w:left="6480" w:hanging="360"/>
      </w:pPr>
      <w:rPr>
        <w:rFonts w:ascii="Wingdings" w:hAnsi="Wingdings" w:hint="default"/>
      </w:rPr>
    </w:lvl>
  </w:abstractNum>
  <w:abstractNum w:abstractNumId="6" w15:restartNumberingAfterBreak="0">
    <w:nsid w:val="44510913"/>
    <w:multiLevelType w:val="hybridMultilevel"/>
    <w:tmpl w:val="AF1C3C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72F3EA5"/>
    <w:multiLevelType w:val="hybridMultilevel"/>
    <w:tmpl w:val="E3ACC506"/>
    <w:lvl w:ilvl="0" w:tplc="0FE07D38">
      <w:start w:val="1"/>
      <w:numFmt w:val="bullet"/>
      <w:lvlText w:val=""/>
      <w:lvlJc w:val="left"/>
      <w:pPr>
        <w:ind w:left="720" w:hanging="360"/>
      </w:pPr>
      <w:rPr>
        <w:rFonts w:ascii="Symbol" w:hAnsi="Symbol" w:hint="default"/>
      </w:rPr>
    </w:lvl>
    <w:lvl w:ilvl="1" w:tplc="40DC8EE0">
      <w:start w:val="1"/>
      <w:numFmt w:val="bullet"/>
      <w:lvlText w:val="o"/>
      <w:lvlJc w:val="left"/>
      <w:pPr>
        <w:ind w:left="1440" w:hanging="360"/>
      </w:pPr>
      <w:rPr>
        <w:rFonts w:ascii="Courier New" w:hAnsi="Courier New" w:cs="Courier New" w:hint="default"/>
      </w:rPr>
    </w:lvl>
    <w:lvl w:ilvl="2" w:tplc="C316D708">
      <w:start w:val="1"/>
      <w:numFmt w:val="bullet"/>
      <w:lvlText w:val=""/>
      <w:lvlJc w:val="left"/>
      <w:pPr>
        <w:ind w:left="2160" w:hanging="360"/>
      </w:pPr>
      <w:rPr>
        <w:rFonts w:ascii="Wingdings" w:hAnsi="Wingdings" w:hint="default"/>
      </w:rPr>
    </w:lvl>
    <w:lvl w:ilvl="3" w:tplc="0916E996">
      <w:start w:val="1"/>
      <w:numFmt w:val="bullet"/>
      <w:lvlText w:val=""/>
      <w:lvlJc w:val="left"/>
      <w:pPr>
        <w:ind w:left="2880" w:hanging="360"/>
      </w:pPr>
      <w:rPr>
        <w:rFonts w:ascii="Symbol" w:hAnsi="Symbol" w:hint="default"/>
      </w:rPr>
    </w:lvl>
    <w:lvl w:ilvl="4" w:tplc="B42EB5B8">
      <w:start w:val="1"/>
      <w:numFmt w:val="bullet"/>
      <w:lvlText w:val="o"/>
      <w:lvlJc w:val="left"/>
      <w:pPr>
        <w:ind w:left="3600" w:hanging="360"/>
      </w:pPr>
      <w:rPr>
        <w:rFonts w:ascii="Courier New" w:hAnsi="Courier New" w:cs="Courier New" w:hint="default"/>
      </w:rPr>
    </w:lvl>
    <w:lvl w:ilvl="5" w:tplc="CD4C5048">
      <w:start w:val="1"/>
      <w:numFmt w:val="bullet"/>
      <w:lvlText w:val=""/>
      <w:lvlJc w:val="left"/>
      <w:pPr>
        <w:ind w:left="4320" w:hanging="360"/>
      </w:pPr>
      <w:rPr>
        <w:rFonts w:ascii="Wingdings" w:hAnsi="Wingdings" w:hint="default"/>
      </w:rPr>
    </w:lvl>
    <w:lvl w:ilvl="6" w:tplc="6096DC48">
      <w:start w:val="1"/>
      <w:numFmt w:val="bullet"/>
      <w:lvlText w:val=""/>
      <w:lvlJc w:val="left"/>
      <w:pPr>
        <w:ind w:left="5040" w:hanging="360"/>
      </w:pPr>
      <w:rPr>
        <w:rFonts w:ascii="Symbol" w:hAnsi="Symbol" w:hint="default"/>
      </w:rPr>
    </w:lvl>
    <w:lvl w:ilvl="7" w:tplc="671ACC1A">
      <w:start w:val="1"/>
      <w:numFmt w:val="bullet"/>
      <w:lvlText w:val="o"/>
      <w:lvlJc w:val="left"/>
      <w:pPr>
        <w:ind w:left="5760" w:hanging="360"/>
      </w:pPr>
      <w:rPr>
        <w:rFonts w:ascii="Courier New" w:hAnsi="Courier New" w:cs="Courier New" w:hint="default"/>
      </w:rPr>
    </w:lvl>
    <w:lvl w:ilvl="8" w:tplc="B414FB2E">
      <w:start w:val="1"/>
      <w:numFmt w:val="bullet"/>
      <w:lvlText w:val=""/>
      <w:lvlJc w:val="left"/>
      <w:pPr>
        <w:ind w:left="6480" w:hanging="360"/>
      </w:pPr>
      <w:rPr>
        <w:rFonts w:ascii="Wingdings" w:hAnsi="Wingdings" w:hint="default"/>
      </w:rPr>
    </w:lvl>
  </w:abstractNum>
  <w:abstractNum w:abstractNumId="8" w15:restartNumberingAfterBreak="0">
    <w:nsid w:val="7A7641E7"/>
    <w:multiLevelType w:val="hybridMultilevel"/>
    <w:tmpl w:val="EE3E46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E1F3D47"/>
    <w:multiLevelType w:val="hybridMultilevel"/>
    <w:tmpl w:val="08BA3542"/>
    <w:lvl w:ilvl="0" w:tplc="9DDC9920">
      <w:start w:val="1"/>
      <w:numFmt w:val="bullet"/>
      <w:lvlText w:val="-"/>
      <w:lvlJc w:val="left"/>
      <w:pPr>
        <w:ind w:left="360" w:hanging="360"/>
      </w:pPr>
      <w:rPr>
        <w:rFonts w:ascii="Calibri" w:eastAsiaTheme="minorHAnsi" w:hAnsi="Calibri" w:cs="Calibri" w:hint="default"/>
      </w:rPr>
    </w:lvl>
    <w:lvl w:ilvl="1" w:tplc="FE22FB20">
      <w:start w:val="1"/>
      <w:numFmt w:val="bullet"/>
      <w:lvlText w:val="o"/>
      <w:lvlJc w:val="left"/>
      <w:pPr>
        <w:ind w:left="1080" w:hanging="360"/>
      </w:pPr>
      <w:rPr>
        <w:rFonts w:ascii="Courier New" w:hAnsi="Courier New" w:cs="Courier New" w:hint="default"/>
      </w:rPr>
    </w:lvl>
    <w:lvl w:ilvl="2" w:tplc="A6080906">
      <w:start w:val="1"/>
      <w:numFmt w:val="bullet"/>
      <w:lvlText w:val=""/>
      <w:lvlJc w:val="left"/>
      <w:pPr>
        <w:ind w:left="1800" w:hanging="360"/>
      </w:pPr>
      <w:rPr>
        <w:rFonts w:ascii="Wingdings" w:hAnsi="Wingdings" w:hint="default"/>
      </w:rPr>
    </w:lvl>
    <w:lvl w:ilvl="3" w:tplc="AA0AC2B4">
      <w:start w:val="1"/>
      <w:numFmt w:val="bullet"/>
      <w:lvlText w:val=""/>
      <w:lvlJc w:val="left"/>
      <w:pPr>
        <w:ind w:left="2520" w:hanging="360"/>
      </w:pPr>
      <w:rPr>
        <w:rFonts w:ascii="Symbol" w:hAnsi="Symbol" w:hint="default"/>
      </w:rPr>
    </w:lvl>
    <w:lvl w:ilvl="4" w:tplc="EB3ACB1E">
      <w:start w:val="1"/>
      <w:numFmt w:val="bullet"/>
      <w:lvlText w:val="o"/>
      <w:lvlJc w:val="left"/>
      <w:pPr>
        <w:ind w:left="3240" w:hanging="360"/>
      </w:pPr>
      <w:rPr>
        <w:rFonts w:ascii="Courier New" w:hAnsi="Courier New" w:cs="Courier New" w:hint="default"/>
      </w:rPr>
    </w:lvl>
    <w:lvl w:ilvl="5" w:tplc="BE9AD05A">
      <w:start w:val="1"/>
      <w:numFmt w:val="bullet"/>
      <w:lvlText w:val=""/>
      <w:lvlJc w:val="left"/>
      <w:pPr>
        <w:ind w:left="3960" w:hanging="360"/>
      </w:pPr>
      <w:rPr>
        <w:rFonts w:ascii="Wingdings" w:hAnsi="Wingdings" w:hint="default"/>
      </w:rPr>
    </w:lvl>
    <w:lvl w:ilvl="6" w:tplc="C500038A">
      <w:start w:val="1"/>
      <w:numFmt w:val="bullet"/>
      <w:lvlText w:val=""/>
      <w:lvlJc w:val="left"/>
      <w:pPr>
        <w:ind w:left="4680" w:hanging="360"/>
      </w:pPr>
      <w:rPr>
        <w:rFonts w:ascii="Symbol" w:hAnsi="Symbol" w:hint="default"/>
      </w:rPr>
    </w:lvl>
    <w:lvl w:ilvl="7" w:tplc="0040D31E">
      <w:start w:val="1"/>
      <w:numFmt w:val="bullet"/>
      <w:lvlText w:val="o"/>
      <w:lvlJc w:val="left"/>
      <w:pPr>
        <w:ind w:left="5400" w:hanging="360"/>
      </w:pPr>
      <w:rPr>
        <w:rFonts w:ascii="Courier New" w:hAnsi="Courier New" w:cs="Courier New" w:hint="default"/>
      </w:rPr>
    </w:lvl>
    <w:lvl w:ilvl="8" w:tplc="C6F2BF42">
      <w:start w:val="1"/>
      <w:numFmt w:val="bullet"/>
      <w:lvlText w:val=""/>
      <w:lvlJc w:val="left"/>
      <w:pPr>
        <w:ind w:left="6120" w:hanging="360"/>
      </w:pPr>
      <w:rPr>
        <w:rFonts w:ascii="Wingdings" w:hAnsi="Wingdings" w:hint="default"/>
      </w:rPr>
    </w:lvl>
  </w:abstractNum>
  <w:abstractNum w:abstractNumId="10" w15:restartNumberingAfterBreak="0">
    <w:nsid w:val="7E497ED5"/>
    <w:multiLevelType w:val="hybridMultilevel"/>
    <w:tmpl w:val="23A0216A"/>
    <w:lvl w:ilvl="0" w:tplc="496AFC4C">
      <w:start w:val="1"/>
      <w:numFmt w:val="bullet"/>
      <w:lvlText w:val=""/>
      <w:lvlJc w:val="left"/>
      <w:pPr>
        <w:tabs>
          <w:tab w:val="num" w:pos="720"/>
        </w:tabs>
        <w:ind w:left="720" w:hanging="360"/>
      </w:pPr>
      <w:rPr>
        <w:rFonts w:ascii="Symbol" w:hAnsi="Symbol" w:hint="default"/>
        <w:sz w:val="20"/>
      </w:rPr>
    </w:lvl>
    <w:lvl w:ilvl="1" w:tplc="74F2C5B0">
      <w:start w:val="1"/>
      <w:numFmt w:val="bullet"/>
      <w:lvlText w:val="o"/>
      <w:lvlJc w:val="left"/>
      <w:pPr>
        <w:tabs>
          <w:tab w:val="num" w:pos="1440"/>
        </w:tabs>
        <w:ind w:left="1440" w:hanging="360"/>
      </w:pPr>
      <w:rPr>
        <w:rFonts w:ascii="Courier New" w:hAnsi="Courier New" w:hint="default"/>
        <w:sz w:val="20"/>
      </w:rPr>
    </w:lvl>
    <w:lvl w:ilvl="2" w:tplc="77A8D374">
      <w:start w:val="1"/>
      <w:numFmt w:val="bullet"/>
      <w:lvlText w:val=""/>
      <w:lvlJc w:val="left"/>
      <w:pPr>
        <w:tabs>
          <w:tab w:val="num" w:pos="2160"/>
        </w:tabs>
        <w:ind w:left="2160" w:hanging="360"/>
      </w:pPr>
      <w:rPr>
        <w:rFonts w:ascii="Wingdings" w:hAnsi="Wingdings" w:hint="default"/>
        <w:sz w:val="20"/>
      </w:rPr>
    </w:lvl>
    <w:lvl w:ilvl="3" w:tplc="8B640FEE">
      <w:start w:val="1"/>
      <w:numFmt w:val="bullet"/>
      <w:lvlText w:val=""/>
      <w:lvlJc w:val="left"/>
      <w:pPr>
        <w:tabs>
          <w:tab w:val="num" w:pos="2880"/>
        </w:tabs>
        <w:ind w:left="2880" w:hanging="360"/>
      </w:pPr>
      <w:rPr>
        <w:rFonts w:ascii="Wingdings" w:hAnsi="Wingdings" w:hint="default"/>
        <w:sz w:val="20"/>
      </w:rPr>
    </w:lvl>
    <w:lvl w:ilvl="4" w:tplc="5A223FCC">
      <w:start w:val="1"/>
      <w:numFmt w:val="bullet"/>
      <w:lvlText w:val=""/>
      <w:lvlJc w:val="left"/>
      <w:pPr>
        <w:tabs>
          <w:tab w:val="num" w:pos="3600"/>
        </w:tabs>
        <w:ind w:left="3600" w:hanging="360"/>
      </w:pPr>
      <w:rPr>
        <w:rFonts w:ascii="Wingdings" w:hAnsi="Wingdings" w:hint="default"/>
        <w:sz w:val="20"/>
      </w:rPr>
    </w:lvl>
    <w:lvl w:ilvl="5" w:tplc="BE72C932">
      <w:start w:val="1"/>
      <w:numFmt w:val="bullet"/>
      <w:lvlText w:val=""/>
      <w:lvlJc w:val="left"/>
      <w:pPr>
        <w:tabs>
          <w:tab w:val="num" w:pos="4320"/>
        </w:tabs>
        <w:ind w:left="4320" w:hanging="360"/>
      </w:pPr>
      <w:rPr>
        <w:rFonts w:ascii="Wingdings" w:hAnsi="Wingdings" w:hint="default"/>
        <w:sz w:val="20"/>
      </w:rPr>
    </w:lvl>
    <w:lvl w:ilvl="6" w:tplc="FDEE19CE">
      <w:start w:val="1"/>
      <w:numFmt w:val="bullet"/>
      <w:lvlText w:val=""/>
      <w:lvlJc w:val="left"/>
      <w:pPr>
        <w:tabs>
          <w:tab w:val="num" w:pos="5040"/>
        </w:tabs>
        <w:ind w:left="5040" w:hanging="360"/>
      </w:pPr>
      <w:rPr>
        <w:rFonts w:ascii="Wingdings" w:hAnsi="Wingdings" w:hint="default"/>
        <w:sz w:val="20"/>
      </w:rPr>
    </w:lvl>
    <w:lvl w:ilvl="7" w:tplc="3634E336">
      <w:start w:val="1"/>
      <w:numFmt w:val="bullet"/>
      <w:lvlText w:val=""/>
      <w:lvlJc w:val="left"/>
      <w:pPr>
        <w:tabs>
          <w:tab w:val="num" w:pos="5760"/>
        </w:tabs>
        <w:ind w:left="5760" w:hanging="360"/>
      </w:pPr>
      <w:rPr>
        <w:rFonts w:ascii="Wingdings" w:hAnsi="Wingdings" w:hint="default"/>
        <w:sz w:val="20"/>
      </w:rPr>
    </w:lvl>
    <w:lvl w:ilvl="8" w:tplc="12A0FAFC">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3"/>
  </w:num>
  <w:num w:numId="4">
    <w:abstractNumId w:val="9"/>
  </w:num>
  <w:num w:numId="5">
    <w:abstractNumId w:val="2"/>
  </w:num>
  <w:num w:numId="6">
    <w:abstractNumId w:val="5"/>
  </w:num>
  <w:num w:numId="7">
    <w:abstractNumId w:val="1"/>
  </w:num>
  <w:num w:numId="8">
    <w:abstractNumId w:val="7"/>
  </w:num>
  <w:num w:numId="9">
    <w:abstractNumId w:val="4"/>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03"/>
    <w:rsid w:val="0002149E"/>
    <w:rsid w:val="00022C0B"/>
    <w:rsid w:val="00045E1C"/>
    <w:rsid w:val="000A0132"/>
    <w:rsid w:val="000A659D"/>
    <w:rsid w:val="000B1903"/>
    <w:rsid w:val="000B700D"/>
    <w:rsid w:val="000B70FC"/>
    <w:rsid w:val="000C3A24"/>
    <w:rsid w:val="000D1BF6"/>
    <w:rsid w:val="000D7B15"/>
    <w:rsid w:val="000E0808"/>
    <w:rsid w:val="000F23E3"/>
    <w:rsid w:val="00102F77"/>
    <w:rsid w:val="001738E9"/>
    <w:rsid w:val="001811F1"/>
    <w:rsid w:val="0018495D"/>
    <w:rsid w:val="00190963"/>
    <w:rsid w:val="001B78BD"/>
    <w:rsid w:val="001D5729"/>
    <w:rsid w:val="001F1466"/>
    <w:rsid w:val="00236E32"/>
    <w:rsid w:val="0024082B"/>
    <w:rsid w:val="00244B58"/>
    <w:rsid w:val="00252861"/>
    <w:rsid w:val="0026746B"/>
    <w:rsid w:val="002A44F9"/>
    <w:rsid w:val="002A672D"/>
    <w:rsid w:val="002B7689"/>
    <w:rsid w:val="002C2439"/>
    <w:rsid w:val="002D7185"/>
    <w:rsid w:val="002E3E1B"/>
    <w:rsid w:val="002F34AD"/>
    <w:rsid w:val="00300DFB"/>
    <w:rsid w:val="00304D61"/>
    <w:rsid w:val="00306403"/>
    <w:rsid w:val="00322D40"/>
    <w:rsid w:val="003563F0"/>
    <w:rsid w:val="00372D89"/>
    <w:rsid w:val="003A0EF7"/>
    <w:rsid w:val="003B5B37"/>
    <w:rsid w:val="003C1BDB"/>
    <w:rsid w:val="003D1E35"/>
    <w:rsid w:val="003D3682"/>
    <w:rsid w:val="00413E1D"/>
    <w:rsid w:val="00423DAE"/>
    <w:rsid w:val="00424CB9"/>
    <w:rsid w:val="00434DE0"/>
    <w:rsid w:val="00435FFF"/>
    <w:rsid w:val="00443CE8"/>
    <w:rsid w:val="0045325A"/>
    <w:rsid w:val="00457AAD"/>
    <w:rsid w:val="00462ACA"/>
    <w:rsid w:val="00492ABA"/>
    <w:rsid w:val="004938D4"/>
    <w:rsid w:val="004F6845"/>
    <w:rsid w:val="00510AF3"/>
    <w:rsid w:val="00516B39"/>
    <w:rsid w:val="0055624F"/>
    <w:rsid w:val="005638BB"/>
    <w:rsid w:val="00584EB5"/>
    <w:rsid w:val="0058652C"/>
    <w:rsid w:val="00594F9F"/>
    <w:rsid w:val="005A7A42"/>
    <w:rsid w:val="005B18D9"/>
    <w:rsid w:val="005B5A1D"/>
    <w:rsid w:val="005D3CD1"/>
    <w:rsid w:val="00621D57"/>
    <w:rsid w:val="00622AC2"/>
    <w:rsid w:val="00623CB4"/>
    <w:rsid w:val="00623F9E"/>
    <w:rsid w:val="006345F7"/>
    <w:rsid w:val="006368C5"/>
    <w:rsid w:val="0065255F"/>
    <w:rsid w:val="00664FF2"/>
    <w:rsid w:val="00673505"/>
    <w:rsid w:val="0069549A"/>
    <w:rsid w:val="0069734F"/>
    <w:rsid w:val="006A5151"/>
    <w:rsid w:val="006B12B5"/>
    <w:rsid w:val="006C0CF0"/>
    <w:rsid w:val="006D0F47"/>
    <w:rsid w:val="006D53E0"/>
    <w:rsid w:val="006E5C4A"/>
    <w:rsid w:val="00701537"/>
    <w:rsid w:val="00724178"/>
    <w:rsid w:val="00733515"/>
    <w:rsid w:val="00740034"/>
    <w:rsid w:val="0074726D"/>
    <w:rsid w:val="007625A7"/>
    <w:rsid w:val="007847B7"/>
    <w:rsid w:val="007D38F0"/>
    <w:rsid w:val="007F7460"/>
    <w:rsid w:val="00810500"/>
    <w:rsid w:val="0084118B"/>
    <w:rsid w:val="00855305"/>
    <w:rsid w:val="00877E98"/>
    <w:rsid w:val="008C7606"/>
    <w:rsid w:val="008D1D1E"/>
    <w:rsid w:val="008F67BD"/>
    <w:rsid w:val="00907369"/>
    <w:rsid w:val="009A1564"/>
    <w:rsid w:val="009A305A"/>
    <w:rsid w:val="009A3746"/>
    <w:rsid w:val="009A3B1C"/>
    <w:rsid w:val="009B0145"/>
    <w:rsid w:val="009B0459"/>
    <w:rsid w:val="009C00AC"/>
    <w:rsid w:val="009C1498"/>
    <w:rsid w:val="009C744D"/>
    <w:rsid w:val="009F0947"/>
    <w:rsid w:val="009F6018"/>
    <w:rsid w:val="00A51821"/>
    <w:rsid w:val="00A62851"/>
    <w:rsid w:val="00A6622D"/>
    <w:rsid w:val="00A6627B"/>
    <w:rsid w:val="00A97DB0"/>
    <w:rsid w:val="00AA2E71"/>
    <w:rsid w:val="00AB2161"/>
    <w:rsid w:val="00AD721C"/>
    <w:rsid w:val="00AF4363"/>
    <w:rsid w:val="00AF58FC"/>
    <w:rsid w:val="00B07A99"/>
    <w:rsid w:val="00B118B7"/>
    <w:rsid w:val="00B15248"/>
    <w:rsid w:val="00B2332E"/>
    <w:rsid w:val="00B46DFA"/>
    <w:rsid w:val="00B63446"/>
    <w:rsid w:val="00B6453C"/>
    <w:rsid w:val="00B712BA"/>
    <w:rsid w:val="00B73027"/>
    <w:rsid w:val="00B74691"/>
    <w:rsid w:val="00B8437C"/>
    <w:rsid w:val="00B91446"/>
    <w:rsid w:val="00B971F2"/>
    <w:rsid w:val="00BD1696"/>
    <w:rsid w:val="00BE5D02"/>
    <w:rsid w:val="00C262AC"/>
    <w:rsid w:val="00C402FF"/>
    <w:rsid w:val="00C658E0"/>
    <w:rsid w:val="00C712E8"/>
    <w:rsid w:val="00C72BA1"/>
    <w:rsid w:val="00C92129"/>
    <w:rsid w:val="00CA4531"/>
    <w:rsid w:val="00CA704E"/>
    <w:rsid w:val="00CB4248"/>
    <w:rsid w:val="00CC2B27"/>
    <w:rsid w:val="00CF2FA5"/>
    <w:rsid w:val="00CF6C6D"/>
    <w:rsid w:val="00D06D8F"/>
    <w:rsid w:val="00D41CF7"/>
    <w:rsid w:val="00D43338"/>
    <w:rsid w:val="00D53E0B"/>
    <w:rsid w:val="00D609E7"/>
    <w:rsid w:val="00D631B3"/>
    <w:rsid w:val="00D70002"/>
    <w:rsid w:val="00D82A0B"/>
    <w:rsid w:val="00D97A7E"/>
    <w:rsid w:val="00DB0A29"/>
    <w:rsid w:val="00DD673F"/>
    <w:rsid w:val="00DD6F1B"/>
    <w:rsid w:val="00DE21E0"/>
    <w:rsid w:val="00E27946"/>
    <w:rsid w:val="00E356EA"/>
    <w:rsid w:val="00E553A3"/>
    <w:rsid w:val="00E608FA"/>
    <w:rsid w:val="00E708D2"/>
    <w:rsid w:val="00E74758"/>
    <w:rsid w:val="00E961E1"/>
    <w:rsid w:val="00EA2AD3"/>
    <w:rsid w:val="00EB64BC"/>
    <w:rsid w:val="00EC3D86"/>
    <w:rsid w:val="00EE62A8"/>
    <w:rsid w:val="00EE6501"/>
    <w:rsid w:val="00F03652"/>
    <w:rsid w:val="00F10E70"/>
    <w:rsid w:val="00F214C0"/>
    <w:rsid w:val="00F21DBC"/>
    <w:rsid w:val="00F401C9"/>
    <w:rsid w:val="00F40B4F"/>
    <w:rsid w:val="00F60F85"/>
    <w:rsid w:val="00F81534"/>
    <w:rsid w:val="00F8301C"/>
    <w:rsid w:val="00F831AE"/>
    <w:rsid w:val="00F8588F"/>
    <w:rsid w:val="00F92FDB"/>
    <w:rsid w:val="00FB6ACB"/>
    <w:rsid w:val="00FE4EBD"/>
    <w:rsid w:val="00FE6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0F73E"/>
  <w15:docId w15:val="{A8255222-241E-4462-B550-672E518E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02FF"/>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style>
  <w:style w:type="paragraph" w:styleId="KeinLeerraum">
    <w:name w:val="No Spacing"/>
    <w:uiPriority w:val="1"/>
    <w:qFormat/>
    <w:pPr>
      <w:spacing w:after="0" w:line="240" w:lineRule="auto"/>
    </w:pPr>
  </w:style>
  <w:style w:type="character" w:styleId="Fett">
    <w:name w:val="Strong"/>
    <w:basedOn w:val="Absatz-Standardschriftart"/>
    <w:uiPriority w:val="22"/>
    <w:qFormat/>
    <w:rPr>
      <w:b/>
      <w:bCs/>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Pr>
      <w:color w:val="0000FF"/>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6qdm">
    <w:name w:val="_6qdm"/>
    <w:basedOn w:val="Absatz-Standardschriftart"/>
  </w:style>
  <w:style w:type="paragraph" w:customStyle="1" w:styleId="text-justify">
    <w:name w:val="text-justify"/>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rPr>
      <w:rFonts w:ascii="Calibri" w:hAnsi="Calibri"/>
      <w:szCs w:val="21"/>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Pr>
      <w:color w:val="800080" w:themeColor="followedHyperlink"/>
      <w:u w:val="single"/>
    </w:rPr>
  </w:style>
  <w:style w:type="paragraph" w:styleId="berarbeitung">
    <w:name w:val="Revision"/>
    <w:hidden/>
    <w:uiPriority w:val="99"/>
    <w:semiHidden/>
    <w:pPr>
      <w:spacing w:after="0" w:line="240" w:lineRule="auto"/>
    </w:p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pPr>
      <w:ind w:left="720"/>
      <w:contextualSpacing/>
    </w:pPr>
  </w:style>
  <w:style w:type="paragraph" w:customStyle="1" w:styleId="Default">
    <w:name w:val="Default"/>
    <w:pPr>
      <w:spacing w:after="0" w:line="240" w:lineRule="auto"/>
    </w:pPr>
    <w:rPr>
      <w:rFonts w:ascii="Calibri" w:hAnsi="Calibri" w:cs="Calibri"/>
      <w:color w:val="000000"/>
      <w:sz w:val="24"/>
      <w:szCs w:val="24"/>
    </w:rPr>
  </w:style>
  <w:style w:type="character" w:customStyle="1" w:styleId="object">
    <w:name w:val="object"/>
    <w:basedOn w:val="Absatz-Standardschriftart"/>
  </w:style>
  <w:style w:type="character" w:styleId="Hervorhebung">
    <w:name w:val="Emphasis"/>
    <w:basedOn w:val="Absatz-Standardschriftart"/>
    <w:uiPriority w:val="20"/>
    <w:qFormat/>
    <w:rPr>
      <w:i/>
      <w:iCs/>
    </w:rPr>
  </w:style>
  <w:style w:type="character" w:customStyle="1" w:styleId="news-list-date">
    <w:name w:val="news-list-date"/>
    <w:basedOn w:val="Absatz-Standardschriftart"/>
  </w:style>
  <w:style w:type="paragraph" w:customStyle="1" w:styleId="bodytext">
    <w:name w:val="bodytex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reak-words">
    <w:name w:val="break-words"/>
    <w:basedOn w:val="Absatz-Standardschriftart"/>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hgkelc">
    <w:name w:val="hgkelc"/>
    <w:basedOn w:val="Absatz-Standardschriftart"/>
    <w:rsid w:val="00F21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67789">
      <w:bodyDiv w:val="1"/>
      <w:marLeft w:val="0"/>
      <w:marRight w:val="0"/>
      <w:marTop w:val="0"/>
      <w:marBottom w:val="0"/>
      <w:divBdr>
        <w:top w:val="none" w:sz="0" w:space="0" w:color="auto"/>
        <w:left w:val="none" w:sz="0" w:space="0" w:color="auto"/>
        <w:bottom w:val="none" w:sz="0" w:space="0" w:color="auto"/>
        <w:right w:val="none" w:sz="0" w:space="0" w:color="auto"/>
      </w:divBdr>
    </w:div>
    <w:div w:id="332101112">
      <w:bodyDiv w:val="1"/>
      <w:marLeft w:val="0"/>
      <w:marRight w:val="0"/>
      <w:marTop w:val="0"/>
      <w:marBottom w:val="0"/>
      <w:divBdr>
        <w:top w:val="none" w:sz="0" w:space="0" w:color="auto"/>
        <w:left w:val="none" w:sz="0" w:space="0" w:color="auto"/>
        <w:bottom w:val="none" w:sz="0" w:space="0" w:color="auto"/>
        <w:right w:val="none" w:sz="0" w:space="0" w:color="auto"/>
      </w:divBdr>
    </w:div>
    <w:div w:id="356351749">
      <w:bodyDiv w:val="1"/>
      <w:marLeft w:val="0"/>
      <w:marRight w:val="0"/>
      <w:marTop w:val="0"/>
      <w:marBottom w:val="0"/>
      <w:divBdr>
        <w:top w:val="none" w:sz="0" w:space="0" w:color="auto"/>
        <w:left w:val="none" w:sz="0" w:space="0" w:color="auto"/>
        <w:bottom w:val="none" w:sz="0" w:space="0" w:color="auto"/>
        <w:right w:val="none" w:sz="0" w:space="0" w:color="auto"/>
      </w:divBdr>
      <w:divsChild>
        <w:div w:id="1269698235">
          <w:marLeft w:val="0"/>
          <w:marRight w:val="0"/>
          <w:marTop w:val="0"/>
          <w:marBottom w:val="0"/>
          <w:divBdr>
            <w:top w:val="none" w:sz="0" w:space="0" w:color="auto"/>
            <w:left w:val="none" w:sz="0" w:space="0" w:color="auto"/>
            <w:bottom w:val="none" w:sz="0" w:space="0" w:color="auto"/>
            <w:right w:val="none" w:sz="0" w:space="0" w:color="auto"/>
          </w:divBdr>
        </w:div>
      </w:divsChild>
    </w:div>
    <w:div w:id="385494318">
      <w:bodyDiv w:val="1"/>
      <w:marLeft w:val="0"/>
      <w:marRight w:val="0"/>
      <w:marTop w:val="0"/>
      <w:marBottom w:val="0"/>
      <w:divBdr>
        <w:top w:val="none" w:sz="0" w:space="0" w:color="auto"/>
        <w:left w:val="none" w:sz="0" w:space="0" w:color="auto"/>
        <w:bottom w:val="none" w:sz="0" w:space="0" w:color="auto"/>
        <w:right w:val="none" w:sz="0" w:space="0" w:color="auto"/>
      </w:divBdr>
    </w:div>
    <w:div w:id="475681422">
      <w:bodyDiv w:val="1"/>
      <w:marLeft w:val="0"/>
      <w:marRight w:val="0"/>
      <w:marTop w:val="0"/>
      <w:marBottom w:val="0"/>
      <w:divBdr>
        <w:top w:val="none" w:sz="0" w:space="0" w:color="auto"/>
        <w:left w:val="none" w:sz="0" w:space="0" w:color="auto"/>
        <w:bottom w:val="none" w:sz="0" w:space="0" w:color="auto"/>
        <w:right w:val="none" w:sz="0" w:space="0" w:color="auto"/>
      </w:divBdr>
    </w:div>
    <w:div w:id="613244336">
      <w:bodyDiv w:val="1"/>
      <w:marLeft w:val="0"/>
      <w:marRight w:val="0"/>
      <w:marTop w:val="0"/>
      <w:marBottom w:val="0"/>
      <w:divBdr>
        <w:top w:val="none" w:sz="0" w:space="0" w:color="auto"/>
        <w:left w:val="none" w:sz="0" w:space="0" w:color="auto"/>
        <w:bottom w:val="none" w:sz="0" w:space="0" w:color="auto"/>
        <w:right w:val="none" w:sz="0" w:space="0" w:color="auto"/>
      </w:divBdr>
    </w:div>
    <w:div w:id="646860812">
      <w:bodyDiv w:val="1"/>
      <w:marLeft w:val="0"/>
      <w:marRight w:val="0"/>
      <w:marTop w:val="0"/>
      <w:marBottom w:val="0"/>
      <w:divBdr>
        <w:top w:val="none" w:sz="0" w:space="0" w:color="auto"/>
        <w:left w:val="none" w:sz="0" w:space="0" w:color="auto"/>
        <w:bottom w:val="none" w:sz="0" w:space="0" w:color="auto"/>
        <w:right w:val="none" w:sz="0" w:space="0" w:color="auto"/>
      </w:divBdr>
    </w:div>
    <w:div w:id="685912062">
      <w:bodyDiv w:val="1"/>
      <w:marLeft w:val="0"/>
      <w:marRight w:val="0"/>
      <w:marTop w:val="0"/>
      <w:marBottom w:val="0"/>
      <w:divBdr>
        <w:top w:val="none" w:sz="0" w:space="0" w:color="auto"/>
        <w:left w:val="none" w:sz="0" w:space="0" w:color="auto"/>
        <w:bottom w:val="none" w:sz="0" w:space="0" w:color="auto"/>
        <w:right w:val="none" w:sz="0" w:space="0" w:color="auto"/>
      </w:divBdr>
    </w:div>
    <w:div w:id="745617227">
      <w:bodyDiv w:val="1"/>
      <w:marLeft w:val="0"/>
      <w:marRight w:val="0"/>
      <w:marTop w:val="0"/>
      <w:marBottom w:val="0"/>
      <w:divBdr>
        <w:top w:val="none" w:sz="0" w:space="0" w:color="auto"/>
        <w:left w:val="none" w:sz="0" w:space="0" w:color="auto"/>
        <w:bottom w:val="none" w:sz="0" w:space="0" w:color="auto"/>
        <w:right w:val="none" w:sz="0" w:space="0" w:color="auto"/>
      </w:divBdr>
      <w:divsChild>
        <w:div w:id="1301349948">
          <w:marLeft w:val="0"/>
          <w:marRight w:val="0"/>
          <w:marTop w:val="0"/>
          <w:marBottom w:val="0"/>
          <w:divBdr>
            <w:top w:val="none" w:sz="0" w:space="0" w:color="auto"/>
            <w:left w:val="none" w:sz="0" w:space="0" w:color="auto"/>
            <w:bottom w:val="none" w:sz="0" w:space="0" w:color="auto"/>
            <w:right w:val="none" w:sz="0" w:space="0" w:color="auto"/>
          </w:divBdr>
        </w:div>
      </w:divsChild>
    </w:div>
    <w:div w:id="867335783">
      <w:bodyDiv w:val="1"/>
      <w:marLeft w:val="0"/>
      <w:marRight w:val="0"/>
      <w:marTop w:val="0"/>
      <w:marBottom w:val="0"/>
      <w:divBdr>
        <w:top w:val="none" w:sz="0" w:space="0" w:color="auto"/>
        <w:left w:val="none" w:sz="0" w:space="0" w:color="auto"/>
        <w:bottom w:val="none" w:sz="0" w:space="0" w:color="auto"/>
        <w:right w:val="none" w:sz="0" w:space="0" w:color="auto"/>
      </w:divBdr>
    </w:div>
    <w:div w:id="1004477416">
      <w:bodyDiv w:val="1"/>
      <w:marLeft w:val="0"/>
      <w:marRight w:val="0"/>
      <w:marTop w:val="0"/>
      <w:marBottom w:val="0"/>
      <w:divBdr>
        <w:top w:val="none" w:sz="0" w:space="0" w:color="auto"/>
        <w:left w:val="none" w:sz="0" w:space="0" w:color="auto"/>
        <w:bottom w:val="none" w:sz="0" w:space="0" w:color="auto"/>
        <w:right w:val="none" w:sz="0" w:space="0" w:color="auto"/>
      </w:divBdr>
    </w:div>
    <w:div w:id="1054475245">
      <w:bodyDiv w:val="1"/>
      <w:marLeft w:val="0"/>
      <w:marRight w:val="0"/>
      <w:marTop w:val="0"/>
      <w:marBottom w:val="0"/>
      <w:divBdr>
        <w:top w:val="none" w:sz="0" w:space="0" w:color="auto"/>
        <w:left w:val="none" w:sz="0" w:space="0" w:color="auto"/>
        <w:bottom w:val="none" w:sz="0" w:space="0" w:color="auto"/>
        <w:right w:val="none" w:sz="0" w:space="0" w:color="auto"/>
      </w:divBdr>
    </w:div>
    <w:div w:id="1062371164">
      <w:bodyDiv w:val="1"/>
      <w:marLeft w:val="0"/>
      <w:marRight w:val="0"/>
      <w:marTop w:val="0"/>
      <w:marBottom w:val="0"/>
      <w:divBdr>
        <w:top w:val="none" w:sz="0" w:space="0" w:color="auto"/>
        <w:left w:val="none" w:sz="0" w:space="0" w:color="auto"/>
        <w:bottom w:val="none" w:sz="0" w:space="0" w:color="auto"/>
        <w:right w:val="none" w:sz="0" w:space="0" w:color="auto"/>
      </w:divBdr>
    </w:div>
    <w:div w:id="1114331077">
      <w:bodyDiv w:val="1"/>
      <w:marLeft w:val="0"/>
      <w:marRight w:val="0"/>
      <w:marTop w:val="0"/>
      <w:marBottom w:val="0"/>
      <w:divBdr>
        <w:top w:val="none" w:sz="0" w:space="0" w:color="auto"/>
        <w:left w:val="none" w:sz="0" w:space="0" w:color="auto"/>
        <w:bottom w:val="none" w:sz="0" w:space="0" w:color="auto"/>
        <w:right w:val="none" w:sz="0" w:space="0" w:color="auto"/>
      </w:divBdr>
    </w:div>
    <w:div w:id="1219779971">
      <w:bodyDiv w:val="1"/>
      <w:marLeft w:val="0"/>
      <w:marRight w:val="0"/>
      <w:marTop w:val="0"/>
      <w:marBottom w:val="0"/>
      <w:divBdr>
        <w:top w:val="none" w:sz="0" w:space="0" w:color="auto"/>
        <w:left w:val="none" w:sz="0" w:space="0" w:color="auto"/>
        <w:bottom w:val="none" w:sz="0" w:space="0" w:color="auto"/>
        <w:right w:val="none" w:sz="0" w:space="0" w:color="auto"/>
      </w:divBdr>
    </w:div>
    <w:div w:id="1265453911">
      <w:bodyDiv w:val="1"/>
      <w:marLeft w:val="0"/>
      <w:marRight w:val="0"/>
      <w:marTop w:val="0"/>
      <w:marBottom w:val="0"/>
      <w:divBdr>
        <w:top w:val="none" w:sz="0" w:space="0" w:color="auto"/>
        <w:left w:val="none" w:sz="0" w:space="0" w:color="auto"/>
        <w:bottom w:val="none" w:sz="0" w:space="0" w:color="auto"/>
        <w:right w:val="none" w:sz="0" w:space="0" w:color="auto"/>
      </w:divBdr>
    </w:div>
    <w:div w:id="1348143251">
      <w:bodyDiv w:val="1"/>
      <w:marLeft w:val="0"/>
      <w:marRight w:val="0"/>
      <w:marTop w:val="0"/>
      <w:marBottom w:val="0"/>
      <w:divBdr>
        <w:top w:val="none" w:sz="0" w:space="0" w:color="auto"/>
        <w:left w:val="none" w:sz="0" w:space="0" w:color="auto"/>
        <w:bottom w:val="none" w:sz="0" w:space="0" w:color="auto"/>
        <w:right w:val="none" w:sz="0" w:space="0" w:color="auto"/>
      </w:divBdr>
    </w:div>
    <w:div w:id="1381856570">
      <w:bodyDiv w:val="1"/>
      <w:marLeft w:val="0"/>
      <w:marRight w:val="0"/>
      <w:marTop w:val="0"/>
      <w:marBottom w:val="0"/>
      <w:divBdr>
        <w:top w:val="none" w:sz="0" w:space="0" w:color="auto"/>
        <w:left w:val="none" w:sz="0" w:space="0" w:color="auto"/>
        <w:bottom w:val="none" w:sz="0" w:space="0" w:color="auto"/>
        <w:right w:val="none" w:sz="0" w:space="0" w:color="auto"/>
      </w:divBdr>
    </w:div>
    <w:div w:id="1400516453">
      <w:bodyDiv w:val="1"/>
      <w:marLeft w:val="0"/>
      <w:marRight w:val="0"/>
      <w:marTop w:val="0"/>
      <w:marBottom w:val="0"/>
      <w:divBdr>
        <w:top w:val="none" w:sz="0" w:space="0" w:color="auto"/>
        <w:left w:val="none" w:sz="0" w:space="0" w:color="auto"/>
        <w:bottom w:val="none" w:sz="0" w:space="0" w:color="auto"/>
        <w:right w:val="none" w:sz="0" w:space="0" w:color="auto"/>
      </w:divBdr>
    </w:div>
    <w:div w:id="1627925078">
      <w:bodyDiv w:val="1"/>
      <w:marLeft w:val="0"/>
      <w:marRight w:val="0"/>
      <w:marTop w:val="0"/>
      <w:marBottom w:val="0"/>
      <w:divBdr>
        <w:top w:val="none" w:sz="0" w:space="0" w:color="auto"/>
        <w:left w:val="none" w:sz="0" w:space="0" w:color="auto"/>
        <w:bottom w:val="none" w:sz="0" w:space="0" w:color="auto"/>
        <w:right w:val="none" w:sz="0" w:space="0" w:color="auto"/>
      </w:divBdr>
    </w:div>
    <w:div w:id="1653483494">
      <w:bodyDiv w:val="1"/>
      <w:marLeft w:val="0"/>
      <w:marRight w:val="0"/>
      <w:marTop w:val="0"/>
      <w:marBottom w:val="0"/>
      <w:divBdr>
        <w:top w:val="none" w:sz="0" w:space="0" w:color="auto"/>
        <w:left w:val="none" w:sz="0" w:space="0" w:color="auto"/>
        <w:bottom w:val="none" w:sz="0" w:space="0" w:color="auto"/>
        <w:right w:val="none" w:sz="0" w:space="0" w:color="auto"/>
      </w:divBdr>
    </w:div>
    <w:div w:id="1688364057">
      <w:bodyDiv w:val="1"/>
      <w:marLeft w:val="0"/>
      <w:marRight w:val="0"/>
      <w:marTop w:val="0"/>
      <w:marBottom w:val="0"/>
      <w:divBdr>
        <w:top w:val="none" w:sz="0" w:space="0" w:color="auto"/>
        <w:left w:val="none" w:sz="0" w:space="0" w:color="auto"/>
        <w:bottom w:val="none" w:sz="0" w:space="0" w:color="auto"/>
        <w:right w:val="none" w:sz="0" w:space="0" w:color="auto"/>
      </w:divBdr>
    </w:div>
    <w:div w:id="1796868465">
      <w:bodyDiv w:val="1"/>
      <w:marLeft w:val="0"/>
      <w:marRight w:val="0"/>
      <w:marTop w:val="0"/>
      <w:marBottom w:val="0"/>
      <w:divBdr>
        <w:top w:val="none" w:sz="0" w:space="0" w:color="auto"/>
        <w:left w:val="none" w:sz="0" w:space="0" w:color="auto"/>
        <w:bottom w:val="none" w:sz="0" w:space="0" w:color="auto"/>
        <w:right w:val="none" w:sz="0" w:space="0" w:color="auto"/>
      </w:divBdr>
    </w:div>
    <w:div w:id="1887377300">
      <w:bodyDiv w:val="1"/>
      <w:marLeft w:val="0"/>
      <w:marRight w:val="0"/>
      <w:marTop w:val="0"/>
      <w:marBottom w:val="0"/>
      <w:divBdr>
        <w:top w:val="none" w:sz="0" w:space="0" w:color="auto"/>
        <w:left w:val="none" w:sz="0" w:space="0" w:color="auto"/>
        <w:bottom w:val="none" w:sz="0" w:space="0" w:color="auto"/>
        <w:right w:val="none" w:sz="0" w:space="0" w:color="auto"/>
      </w:divBdr>
    </w:div>
    <w:div w:id="214407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sse@th-wildau.de"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th-wildau.de/mintova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D50F4-FA6C-41E7-91F3-17EF993C6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4417</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Lange</cp:lastModifiedBy>
  <cp:revision>2</cp:revision>
  <dcterms:created xsi:type="dcterms:W3CDTF">2024-09-20T13:25:00Z</dcterms:created>
  <dcterms:modified xsi:type="dcterms:W3CDTF">2024-09-20T13:25:00Z</dcterms:modified>
</cp:coreProperties>
</file>