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E7" w:rsidRPr="00B262E7" w:rsidRDefault="00B262E7" w:rsidP="00827E8E">
      <w:pPr>
        <w:ind w:left="1134"/>
        <w:rPr>
          <w:rFonts w:ascii="Garamond" w:hAnsi="Garamond"/>
          <w:sz w:val="48"/>
          <w:szCs w:val="48"/>
        </w:rPr>
      </w:pPr>
      <w:r w:rsidRPr="00B262E7">
        <w:rPr>
          <w:rFonts w:ascii="Garamond" w:hAnsi="Garamond"/>
          <w:sz w:val="48"/>
          <w:szCs w:val="48"/>
        </w:rPr>
        <w:t>Besök våra flitiga biodlare</w:t>
      </w:r>
    </w:p>
    <w:p w:rsidR="00B262E7" w:rsidRPr="00B262E7" w:rsidRDefault="00B262E7" w:rsidP="00827E8E">
      <w:pPr>
        <w:ind w:left="1134"/>
        <w:rPr>
          <w:rFonts w:ascii="Garamond" w:hAnsi="Garamond"/>
          <w:sz w:val="48"/>
          <w:szCs w:val="48"/>
        </w:rPr>
      </w:pPr>
      <w:r w:rsidRPr="00B262E7">
        <w:rPr>
          <w:rFonts w:ascii="Garamond" w:hAnsi="Garamond"/>
          <w:sz w:val="48"/>
          <w:szCs w:val="48"/>
        </w:rPr>
        <w:t>som får naturvårdspriset</w:t>
      </w:r>
    </w:p>
    <w:p w:rsidR="00B262E7" w:rsidRDefault="00B262E7" w:rsidP="00827E8E">
      <w:pPr>
        <w:ind w:left="1134"/>
        <w:rPr>
          <w:rFonts w:ascii="Garamond" w:hAnsi="Garamond"/>
        </w:rPr>
      </w:pPr>
    </w:p>
    <w:p w:rsidR="00054A59" w:rsidRPr="00B262E7" w:rsidRDefault="009F67A0" w:rsidP="00827E8E">
      <w:pPr>
        <w:ind w:left="1134"/>
        <w:rPr>
          <w:rFonts w:ascii="Garamond" w:hAnsi="Garamond"/>
        </w:rPr>
      </w:pPr>
      <w:r w:rsidRPr="00B262E7">
        <w:rPr>
          <w:rFonts w:ascii="Garamond" w:hAnsi="Garamond"/>
        </w:rPr>
        <w:t xml:space="preserve">Följ med oss och hälsa på årets </w:t>
      </w:r>
      <w:r w:rsidR="00B262E7" w:rsidRPr="00B262E7">
        <w:rPr>
          <w:rFonts w:ascii="Garamond" w:hAnsi="Garamond"/>
        </w:rPr>
        <w:t>naturvårds</w:t>
      </w:r>
      <w:r w:rsidRPr="00B262E7">
        <w:rPr>
          <w:rFonts w:ascii="Garamond" w:hAnsi="Garamond"/>
        </w:rPr>
        <w:t>pristagare, biodlarna Sofia och Stefan</w:t>
      </w:r>
      <w:r w:rsidR="00B262E7" w:rsidRPr="00B262E7">
        <w:rPr>
          <w:rFonts w:ascii="Garamond" w:hAnsi="Garamond"/>
        </w:rPr>
        <w:t xml:space="preserve"> Almström i Äskhult!</w:t>
      </w:r>
    </w:p>
    <w:p w:rsidR="009F67A0" w:rsidRPr="00B262E7" w:rsidRDefault="009F67A0" w:rsidP="00827E8E">
      <w:pPr>
        <w:ind w:left="1134"/>
        <w:rPr>
          <w:rFonts w:ascii="Garamond" w:hAnsi="Garamond"/>
        </w:rPr>
      </w:pPr>
    </w:p>
    <w:p w:rsidR="009F67A0" w:rsidRPr="00B262E7" w:rsidRDefault="009F67A0" w:rsidP="00827E8E">
      <w:pPr>
        <w:ind w:left="1134"/>
        <w:rPr>
          <w:rFonts w:ascii="Garamond" w:hAnsi="Garamond"/>
        </w:rPr>
      </w:pPr>
      <w:r w:rsidRPr="00B262E7">
        <w:rPr>
          <w:rFonts w:ascii="Garamond" w:hAnsi="Garamond"/>
        </w:rPr>
        <w:t xml:space="preserve">Representanter för Miljö- och konsumentnämnden och för Naturskyddsföreningen besöker </w:t>
      </w:r>
      <w:r w:rsidR="00B51F8E">
        <w:rPr>
          <w:rFonts w:ascii="Garamond" w:hAnsi="Garamond"/>
        </w:rPr>
        <w:t>pristag</w:t>
      </w:r>
      <w:r w:rsidRPr="00B262E7">
        <w:rPr>
          <w:rFonts w:ascii="Garamond" w:hAnsi="Garamond"/>
        </w:rPr>
        <w:t>arna</w:t>
      </w:r>
      <w:r w:rsidR="00B51F8E">
        <w:rPr>
          <w:rFonts w:ascii="Garamond" w:hAnsi="Garamond"/>
        </w:rPr>
        <w:t xml:space="preserve"> och deras biodling</w:t>
      </w:r>
      <w:r w:rsidRPr="00B262E7">
        <w:rPr>
          <w:rFonts w:ascii="Garamond" w:hAnsi="Garamond"/>
        </w:rPr>
        <w:t xml:space="preserve"> </w:t>
      </w:r>
      <w:r w:rsidRPr="00C670A0">
        <w:rPr>
          <w:rFonts w:ascii="Garamond" w:hAnsi="Garamond"/>
          <w:b/>
        </w:rPr>
        <w:t>torsdagen den 5 september</w:t>
      </w:r>
      <w:r w:rsidRPr="00B262E7">
        <w:rPr>
          <w:rFonts w:ascii="Garamond" w:hAnsi="Garamond"/>
        </w:rPr>
        <w:t xml:space="preserve">. Gemensam avfärd från </w:t>
      </w:r>
      <w:proofErr w:type="spellStart"/>
      <w:r w:rsidRPr="00B262E7">
        <w:rPr>
          <w:rFonts w:ascii="Garamond" w:hAnsi="Garamond"/>
        </w:rPr>
        <w:t>fullmäktige</w:t>
      </w:r>
      <w:r w:rsidR="00C670A0">
        <w:rPr>
          <w:rFonts w:ascii="Garamond" w:hAnsi="Garamond"/>
        </w:rPr>
        <w:softHyphen/>
      </w:r>
      <w:r w:rsidRPr="00B262E7">
        <w:rPr>
          <w:rFonts w:ascii="Garamond" w:hAnsi="Garamond"/>
        </w:rPr>
        <w:t>husets</w:t>
      </w:r>
      <w:proofErr w:type="spellEnd"/>
      <w:r w:rsidRPr="00B262E7">
        <w:rPr>
          <w:rFonts w:ascii="Garamond" w:hAnsi="Garamond"/>
        </w:rPr>
        <w:t xml:space="preserve"> inne</w:t>
      </w:r>
      <w:r w:rsidR="00A31E44">
        <w:rPr>
          <w:rFonts w:ascii="Garamond" w:hAnsi="Garamond"/>
        </w:rPr>
        <w:t>r</w:t>
      </w:r>
      <w:r w:rsidRPr="00B262E7">
        <w:rPr>
          <w:rFonts w:ascii="Garamond" w:hAnsi="Garamond"/>
        </w:rPr>
        <w:t xml:space="preserve">gård </w:t>
      </w:r>
      <w:proofErr w:type="spellStart"/>
      <w:r w:rsidRPr="00B262E7">
        <w:rPr>
          <w:rFonts w:ascii="Garamond" w:hAnsi="Garamond"/>
        </w:rPr>
        <w:t>kl</w:t>
      </w:r>
      <w:proofErr w:type="spellEnd"/>
      <w:r w:rsidRPr="00B262E7">
        <w:rPr>
          <w:rFonts w:ascii="Garamond" w:hAnsi="Garamond"/>
        </w:rPr>
        <w:t xml:space="preserve"> 16.30, eller vägbeskrivning </w:t>
      </w:r>
      <w:r w:rsidR="00A31E44">
        <w:rPr>
          <w:rFonts w:ascii="Garamond" w:hAnsi="Garamond"/>
        </w:rPr>
        <w:t>genom</w:t>
      </w:r>
      <w:r w:rsidRPr="00B262E7">
        <w:rPr>
          <w:rFonts w:ascii="Garamond" w:hAnsi="Garamond"/>
        </w:rPr>
        <w:t xml:space="preserve"> kommu</w:t>
      </w:r>
      <w:r w:rsidR="00B262E7">
        <w:rPr>
          <w:rFonts w:ascii="Garamond" w:hAnsi="Garamond"/>
        </w:rPr>
        <w:t xml:space="preserve">nbiolog Jenny </w:t>
      </w:r>
      <w:proofErr w:type="spellStart"/>
      <w:r w:rsidR="00B262E7">
        <w:rPr>
          <w:rFonts w:ascii="Garamond" w:hAnsi="Garamond"/>
        </w:rPr>
        <w:t>Pleym</w:t>
      </w:r>
      <w:proofErr w:type="spellEnd"/>
      <w:r w:rsidR="00B262E7">
        <w:rPr>
          <w:rFonts w:ascii="Garamond" w:hAnsi="Garamond"/>
        </w:rPr>
        <w:t>, tfn 033-35 </w:t>
      </w:r>
      <w:r w:rsidRPr="00B262E7">
        <w:rPr>
          <w:rFonts w:ascii="Garamond" w:hAnsi="Garamond"/>
        </w:rPr>
        <w:t>3</w:t>
      </w:r>
      <w:r w:rsidR="00B262E7">
        <w:rPr>
          <w:rFonts w:ascii="Garamond" w:hAnsi="Garamond"/>
        </w:rPr>
        <w:t>0 </w:t>
      </w:r>
      <w:r w:rsidRPr="00B262E7">
        <w:rPr>
          <w:rFonts w:ascii="Garamond" w:hAnsi="Garamond"/>
        </w:rPr>
        <w:t>13.</w:t>
      </w:r>
    </w:p>
    <w:p w:rsidR="009F67A0" w:rsidRPr="00B262E7" w:rsidRDefault="009F67A0" w:rsidP="00827E8E">
      <w:pPr>
        <w:ind w:left="1134"/>
        <w:rPr>
          <w:rFonts w:ascii="Garamond" w:hAnsi="Garamond"/>
        </w:rPr>
      </w:pPr>
    </w:p>
    <w:p w:rsidR="006574DF" w:rsidRPr="00B262E7" w:rsidRDefault="006574DF" w:rsidP="00827E8E">
      <w:pPr>
        <w:shd w:val="clear" w:color="auto" w:fill="FFFFFF"/>
        <w:ind w:left="1134"/>
        <w:rPr>
          <w:rFonts w:ascii="Garamond" w:hAnsi="Garamond"/>
        </w:rPr>
      </w:pPr>
      <w:r w:rsidRPr="00B262E7">
        <w:rPr>
          <w:rFonts w:ascii="Garamond" w:hAnsi="Garamond"/>
        </w:rPr>
        <w:t xml:space="preserve">Media kan förstås också välja att </w:t>
      </w:r>
      <w:r w:rsidRPr="00C670A0">
        <w:rPr>
          <w:rFonts w:ascii="Garamond" w:hAnsi="Garamond"/>
          <w:b/>
        </w:rPr>
        <w:t>boka ett eget besök</w:t>
      </w:r>
      <w:r w:rsidRPr="00B262E7">
        <w:rPr>
          <w:rFonts w:ascii="Garamond" w:hAnsi="Garamond"/>
        </w:rPr>
        <w:t xml:space="preserve"> hos Sofia och Stefan, tfn</w:t>
      </w:r>
      <w:r w:rsidR="00B262E7">
        <w:rPr>
          <w:rFonts w:ascii="Garamond" w:hAnsi="Garamond"/>
        </w:rPr>
        <w:t xml:space="preserve"> 0706-79 69 </w:t>
      </w:r>
      <w:r w:rsidRPr="00B262E7">
        <w:rPr>
          <w:rFonts w:ascii="Garamond" w:hAnsi="Garamond"/>
        </w:rPr>
        <w:t xml:space="preserve">29. </w:t>
      </w:r>
    </w:p>
    <w:p w:rsidR="00B262E7" w:rsidRPr="00B262E7" w:rsidRDefault="00B262E7" w:rsidP="00827E8E">
      <w:pPr>
        <w:shd w:val="clear" w:color="auto" w:fill="FFFFFF"/>
        <w:ind w:left="1134"/>
        <w:rPr>
          <w:rFonts w:ascii="Garamond" w:hAnsi="Garamond"/>
        </w:rPr>
      </w:pPr>
    </w:p>
    <w:p w:rsidR="00B262E7" w:rsidRPr="00B262E7" w:rsidRDefault="00B262E7" w:rsidP="00827E8E">
      <w:pPr>
        <w:shd w:val="clear" w:color="auto" w:fill="FFFFFF"/>
        <w:ind w:left="1134"/>
        <w:rPr>
          <w:rFonts w:ascii="Garamond" w:hAnsi="Garamond"/>
          <w:color w:val="000000"/>
        </w:rPr>
      </w:pPr>
      <w:r w:rsidRPr="00B262E7">
        <w:rPr>
          <w:rFonts w:ascii="Garamond" w:hAnsi="Garamond"/>
          <w:color w:val="000000"/>
        </w:rPr>
        <w:t xml:space="preserve">Sofia och Stefan Almström får Borås Stads naturvårdspris 2013 för att de </w:t>
      </w:r>
      <w:r w:rsidRPr="00B262E7">
        <w:rPr>
          <w:rFonts w:ascii="Garamond" w:hAnsi="Garamond"/>
          <w:color w:val="000000"/>
        </w:rPr>
        <w:t xml:space="preserve">outtröttligt och envist </w:t>
      </w:r>
      <w:r w:rsidRPr="00B262E7">
        <w:rPr>
          <w:rFonts w:ascii="Garamond" w:hAnsi="Garamond"/>
          <w:color w:val="000000"/>
        </w:rPr>
        <w:t>sprider biodlingens budskap. D</w:t>
      </w:r>
      <w:r w:rsidRPr="00B262E7">
        <w:rPr>
          <w:rFonts w:ascii="Garamond" w:hAnsi="Garamond"/>
          <w:color w:val="000000"/>
        </w:rPr>
        <w:t xml:space="preserve">e har tillsammans med sina grannar </w:t>
      </w:r>
      <w:r w:rsidRPr="00B262E7">
        <w:rPr>
          <w:rFonts w:ascii="Garamond" w:hAnsi="Garamond"/>
          <w:color w:val="000000"/>
        </w:rPr>
        <w:t xml:space="preserve">tydligt </w:t>
      </w:r>
      <w:r w:rsidRPr="00B262E7">
        <w:rPr>
          <w:rFonts w:ascii="Garamond" w:hAnsi="Garamond"/>
          <w:color w:val="000000"/>
        </w:rPr>
        <w:t>ökat antalet bikupor i Borås jordbrukslandskap.</w:t>
      </w:r>
    </w:p>
    <w:p w:rsidR="00B262E7" w:rsidRPr="00B262E7" w:rsidRDefault="00B262E7" w:rsidP="00827E8E">
      <w:pPr>
        <w:shd w:val="clear" w:color="auto" w:fill="FFFFFF"/>
        <w:ind w:left="1134"/>
        <w:rPr>
          <w:rFonts w:ascii="Garamond" w:hAnsi="Garamond"/>
          <w:color w:val="000000"/>
        </w:rPr>
      </w:pPr>
    </w:p>
    <w:p w:rsidR="009F67A0" w:rsidRPr="00B262E7" w:rsidRDefault="00C670A0" w:rsidP="00827E8E">
      <w:pPr>
        <w:shd w:val="clear" w:color="auto" w:fill="FFFFFF"/>
        <w:ind w:left="1134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-</w:t>
      </w:r>
      <w:proofErr w:type="gramEnd"/>
      <w:r>
        <w:rPr>
          <w:rFonts w:ascii="Garamond" w:hAnsi="Garamond"/>
          <w:color w:val="000000"/>
        </w:rPr>
        <w:t xml:space="preserve"> </w:t>
      </w:r>
      <w:r w:rsidR="00B262E7" w:rsidRPr="00B262E7">
        <w:rPr>
          <w:rFonts w:ascii="Garamond" w:hAnsi="Garamond"/>
          <w:color w:val="000000"/>
        </w:rPr>
        <w:t>De små stegen för miljön är vi</w:t>
      </w:r>
      <w:r>
        <w:rPr>
          <w:rFonts w:ascii="Garamond" w:hAnsi="Garamond"/>
          <w:color w:val="000000"/>
        </w:rPr>
        <w:t>k</w:t>
      </w:r>
      <w:r w:rsidR="00B262E7" w:rsidRPr="00B262E7">
        <w:rPr>
          <w:rFonts w:ascii="Garamond" w:hAnsi="Garamond"/>
          <w:color w:val="000000"/>
        </w:rPr>
        <w:t>tiga att uppmärksamma. B</w:t>
      </w:r>
      <w:r w:rsidR="00B262E7" w:rsidRPr="00B262E7">
        <w:rPr>
          <w:rFonts w:ascii="Garamond" w:hAnsi="Garamond"/>
          <w:color w:val="000000"/>
        </w:rPr>
        <w:t>iodlare</w:t>
      </w:r>
      <w:r w:rsidR="00B262E7" w:rsidRPr="00B262E7">
        <w:rPr>
          <w:rFonts w:ascii="Garamond" w:hAnsi="Garamond"/>
          <w:color w:val="000000"/>
        </w:rPr>
        <w:t xml:space="preserve"> gör så mycket mer än </w:t>
      </w:r>
      <w:r w:rsidR="00B262E7" w:rsidRPr="00B262E7">
        <w:rPr>
          <w:rFonts w:ascii="Garamond" w:hAnsi="Garamond"/>
          <w:color w:val="000000"/>
        </w:rPr>
        <w:t>producera</w:t>
      </w:r>
      <w:r w:rsidR="00B262E7" w:rsidRPr="00B262E7">
        <w:rPr>
          <w:rFonts w:ascii="Garamond" w:hAnsi="Garamond"/>
          <w:color w:val="000000"/>
        </w:rPr>
        <w:t>r</w:t>
      </w:r>
      <w:r w:rsidR="00B262E7" w:rsidRPr="00B262E7">
        <w:rPr>
          <w:rFonts w:ascii="Garamond" w:hAnsi="Garamond"/>
          <w:color w:val="000000"/>
        </w:rPr>
        <w:t xml:space="preserve"> honung. Utan binas </w:t>
      </w:r>
      <w:r w:rsidR="00B262E7" w:rsidRPr="00B262E7">
        <w:rPr>
          <w:rFonts w:ascii="Garamond" w:hAnsi="Garamond"/>
          <w:color w:val="000000"/>
        </w:rPr>
        <w:t>pollinerande färder</w:t>
      </w:r>
      <w:r w:rsidR="00B262E7" w:rsidRPr="00B262E7">
        <w:rPr>
          <w:rFonts w:ascii="Garamond" w:hAnsi="Garamond"/>
          <w:color w:val="000000"/>
        </w:rPr>
        <w:t xml:space="preserve"> från blomma till blomma skulle landskapet vara betydligt artfattigare</w:t>
      </w:r>
      <w:r w:rsidR="00B262E7" w:rsidRPr="00B262E7">
        <w:rPr>
          <w:rFonts w:ascii="Garamond" w:hAnsi="Garamond"/>
          <w:color w:val="000000"/>
        </w:rPr>
        <w:t>, sammanfattar Miljö- och konsument</w:t>
      </w:r>
      <w:r w:rsidR="00827E8E">
        <w:rPr>
          <w:rFonts w:ascii="Garamond" w:hAnsi="Garamond"/>
          <w:color w:val="000000"/>
        </w:rPr>
        <w:softHyphen/>
      </w:r>
      <w:r w:rsidR="00B262E7" w:rsidRPr="00B262E7">
        <w:rPr>
          <w:rFonts w:ascii="Garamond" w:hAnsi="Garamond"/>
          <w:color w:val="000000"/>
        </w:rPr>
        <w:t xml:space="preserve">nämndens ordförande </w:t>
      </w:r>
      <w:proofErr w:type="spellStart"/>
      <w:r w:rsidR="00B262E7" w:rsidRPr="00B262E7">
        <w:rPr>
          <w:rFonts w:ascii="Garamond" w:hAnsi="Garamond"/>
          <w:color w:val="000000"/>
        </w:rPr>
        <w:t>Heiti</w:t>
      </w:r>
      <w:proofErr w:type="spellEnd"/>
      <w:r w:rsidR="00B262E7" w:rsidRPr="00B262E7">
        <w:rPr>
          <w:rFonts w:ascii="Garamond" w:hAnsi="Garamond"/>
          <w:color w:val="000000"/>
        </w:rPr>
        <w:t xml:space="preserve"> </w:t>
      </w:r>
      <w:proofErr w:type="spellStart"/>
      <w:r w:rsidR="00B262E7" w:rsidRPr="00B262E7">
        <w:rPr>
          <w:rFonts w:ascii="Garamond" w:hAnsi="Garamond"/>
          <w:color w:val="000000"/>
        </w:rPr>
        <w:t>Ernits</w:t>
      </w:r>
      <w:proofErr w:type="spellEnd"/>
      <w:r w:rsidR="00B262E7" w:rsidRPr="00B262E7">
        <w:rPr>
          <w:rFonts w:ascii="Garamond" w:hAnsi="Garamond"/>
          <w:color w:val="000000"/>
        </w:rPr>
        <w:t xml:space="preserve"> (MP)</w:t>
      </w:r>
      <w:r w:rsidR="00B262E7" w:rsidRPr="00B262E7">
        <w:rPr>
          <w:rFonts w:ascii="Garamond" w:hAnsi="Garamond"/>
          <w:color w:val="000000"/>
        </w:rPr>
        <w:t>.</w:t>
      </w:r>
    </w:p>
    <w:p w:rsidR="00B262E7" w:rsidRPr="00B262E7" w:rsidRDefault="00B262E7" w:rsidP="00827E8E">
      <w:pPr>
        <w:shd w:val="clear" w:color="auto" w:fill="FFFFFF"/>
        <w:ind w:left="1134"/>
        <w:rPr>
          <w:rFonts w:ascii="Garamond" w:hAnsi="Garamond"/>
          <w:color w:val="000000"/>
        </w:rPr>
      </w:pP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  <w:r w:rsidRPr="00B262E7">
        <w:rPr>
          <w:rFonts w:ascii="Garamond" w:hAnsi="Garamond"/>
          <w:color w:val="000000"/>
        </w:rPr>
        <w:t xml:space="preserve">Biodlingen är </w:t>
      </w:r>
      <w:r w:rsidRPr="00B262E7">
        <w:rPr>
          <w:rFonts w:ascii="Garamond" w:hAnsi="Garamond"/>
          <w:color w:val="000000"/>
        </w:rPr>
        <w:t>aktu</w:t>
      </w:r>
      <w:r w:rsidR="00C670A0">
        <w:rPr>
          <w:rFonts w:ascii="Garamond" w:hAnsi="Garamond"/>
          <w:color w:val="000000"/>
        </w:rPr>
        <w:t>e</w:t>
      </w:r>
      <w:r w:rsidRPr="00B262E7">
        <w:rPr>
          <w:rFonts w:ascii="Garamond" w:hAnsi="Garamond"/>
          <w:color w:val="000000"/>
        </w:rPr>
        <w:t>ll internationellt sedan det visat sig att b</w:t>
      </w:r>
      <w:r w:rsidRPr="00B262E7">
        <w:rPr>
          <w:rFonts w:ascii="Garamond" w:hAnsi="Garamond"/>
          <w:color w:val="000000"/>
        </w:rPr>
        <w:t xml:space="preserve">isamhällen världen över dör ut i hög takt. </w:t>
      </w:r>
      <w:r w:rsidRPr="00B262E7">
        <w:rPr>
          <w:rFonts w:ascii="Garamond" w:hAnsi="Garamond"/>
          <w:color w:val="000000"/>
        </w:rPr>
        <w:t>Årets n</w:t>
      </w:r>
      <w:r w:rsidRPr="00B262E7">
        <w:rPr>
          <w:rFonts w:ascii="Garamond" w:hAnsi="Garamond"/>
          <w:color w:val="000000"/>
        </w:rPr>
        <w:t xml:space="preserve">aturvårdspris </w:t>
      </w:r>
      <w:r w:rsidRPr="00B262E7">
        <w:rPr>
          <w:rFonts w:ascii="Garamond" w:hAnsi="Garamond"/>
          <w:color w:val="000000"/>
        </w:rPr>
        <w:t xml:space="preserve">uppmärksammar </w:t>
      </w:r>
      <w:r w:rsidRPr="00B262E7">
        <w:rPr>
          <w:rFonts w:ascii="Garamond" w:hAnsi="Garamond"/>
          <w:color w:val="000000"/>
        </w:rPr>
        <w:t xml:space="preserve">ett viktigt faktum – varje hjälpande hand för att få fungerande bisamhällen ut i naturen är också en hjälp till en vacker, grönskande natur och att ännu en tugga mat kan levereras till matbordet. </w:t>
      </w: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  <w:r w:rsidRPr="00B262E7">
        <w:rPr>
          <w:rFonts w:ascii="Garamond" w:hAnsi="Garamond"/>
          <w:color w:val="000000"/>
        </w:rPr>
        <w:t>Sofia och Stefan tar emot sitt pris, 10</w:t>
      </w:r>
      <w:r>
        <w:rPr>
          <w:rFonts w:ascii="Garamond" w:hAnsi="Garamond"/>
          <w:color w:val="000000"/>
        </w:rPr>
        <w:t> </w:t>
      </w:r>
      <w:r w:rsidRPr="00B262E7">
        <w:rPr>
          <w:rFonts w:ascii="Garamond" w:hAnsi="Garamond"/>
          <w:color w:val="000000"/>
        </w:rPr>
        <w:t xml:space="preserve">000 kr, vid den stora Miljögalan på Folkan 11 september, där bland andra artisterna Sarah Dawn </w:t>
      </w:r>
      <w:proofErr w:type="spellStart"/>
      <w:r w:rsidRPr="00B262E7">
        <w:rPr>
          <w:rFonts w:ascii="Garamond" w:hAnsi="Garamond"/>
          <w:color w:val="000000"/>
        </w:rPr>
        <w:t>Finer</w:t>
      </w:r>
      <w:proofErr w:type="spellEnd"/>
      <w:r w:rsidRPr="00B262E7">
        <w:rPr>
          <w:rFonts w:ascii="Garamond" w:hAnsi="Garamond"/>
          <w:color w:val="000000"/>
        </w:rPr>
        <w:t xml:space="preserve"> och Magnus Carlsson med</w:t>
      </w:r>
      <w:r w:rsidR="00C670A0">
        <w:rPr>
          <w:rFonts w:ascii="Garamond" w:hAnsi="Garamond"/>
          <w:color w:val="000000"/>
        </w:rPr>
        <w:softHyphen/>
      </w:r>
      <w:r w:rsidRPr="00B262E7">
        <w:rPr>
          <w:rFonts w:ascii="Garamond" w:hAnsi="Garamond"/>
          <w:color w:val="000000"/>
        </w:rPr>
        <w:t>verkar.</w:t>
      </w: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  <w:r w:rsidRPr="00B262E7">
        <w:rPr>
          <w:rFonts w:ascii="Garamond" w:hAnsi="Garamond"/>
          <w:color w:val="000000"/>
        </w:rPr>
        <w:t>Vid Miljögalan delas också ut Borås Stads interna miljöpris. Vinnare 2013 är stads</w:t>
      </w:r>
      <w:r w:rsidR="00827E8E">
        <w:rPr>
          <w:rFonts w:ascii="Garamond" w:hAnsi="Garamond"/>
          <w:color w:val="000000"/>
        </w:rPr>
        <w:softHyphen/>
      </w:r>
      <w:bookmarkStart w:id="0" w:name="_GoBack"/>
      <w:bookmarkEnd w:id="0"/>
      <w:r w:rsidRPr="00B262E7">
        <w:rPr>
          <w:rFonts w:ascii="Garamond" w:hAnsi="Garamond"/>
          <w:color w:val="000000"/>
        </w:rPr>
        <w:t>dels</w:t>
      </w:r>
      <w:r w:rsidR="00C670A0">
        <w:rPr>
          <w:rFonts w:ascii="Garamond" w:hAnsi="Garamond"/>
          <w:color w:val="000000"/>
        </w:rPr>
        <w:softHyphen/>
      </w:r>
      <w:r w:rsidR="00827E8E">
        <w:rPr>
          <w:rFonts w:ascii="Garamond" w:hAnsi="Garamond"/>
          <w:color w:val="000000"/>
        </w:rPr>
        <w:softHyphen/>
      </w:r>
      <w:r w:rsidRPr="00B262E7">
        <w:rPr>
          <w:rFonts w:ascii="Garamond" w:hAnsi="Garamond"/>
          <w:color w:val="000000"/>
        </w:rPr>
        <w:t>kontoret på Stadsdelsförvaltningen Norr, där 120 anställda gör många insatser för miljön. När</w:t>
      </w:r>
      <w:r w:rsidR="00C670A0">
        <w:rPr>
          <w:rFonts w:ascii="Garamond" w:hAnsi="Garamond"/>
          <w:color w:val="000000"/>
        </w:rPr>
        <w:t>varostyrd be</w:t>
      </w:r>
      <w:r w:rsidRPr="00B262E7">
        <w:rPr>
          <w:rFonts w:ascii="Garamond" w:hAnsi="Garamond"/>
          <w:color w:val="000000"/>
        </w:rPr>
        <w:t xml:space="preserve">lysning, uppmaning att cykla, gå och åka buss i tjänsten, </w:t>
      </w:r>
      <w:proofErr w:type="spellStart"/>
      <w:r w:rsidRPr="00B262E7">
        <w:rPr>
          <w:rFonts w:ascii="Garamond" w:hAnsi="Garamond"/>
          <w:color w:val="000000"/>
        </w:rPr>
        <w:t>Fa</w:t>
      </w:r>
      <w:r w:rsidRPr="00B262E7">
        <w:rPr>
          <w:rFonts w:ascii="Garamond" w:hAnsi="Garamond"/>
          <w:color w:val="000000"/>
        </w:rPr>
        <w:t>irtrade</w:t>
      </w:r>
      <w:r w:rsidR="00B51F8E">
        <w:rPr>
          <w:rFonts w:ascii="Garamond" w:hAnsi="Garamond"/>
          <w:color w:val="000000"/>
        </w:rPr>
        <w:softHyphen/>
      </w:r>
      <w:r w:rsidRPr="00B262E7">
        <w:rPr>
          <w:rFonts w:ascii="Garamond" w:hAnsi="Garamond"/>
          <w:color w:val="000000"/>
        </w:rPr>
        <w:t>produkter</w:t>
      </w:r>
      <w:proofErr w:type="spellEnd"/>
      <w:r w:rsidRPr="00B262E7">
        <w:rPr>
          <w:rFonts w:ascii="Garamond" w:hAnsi="Garamond"/>
          <w:color w:val="000000"/>
        </w:rPr>
        <w:t xml:space="preserve"> </w:t>
      </w:r>
      <w:r w:rsidRPr="00B262E7">
        <w:rPr>
          <w:rFonts w:ascii="Garamond" w:hAnsi="Garamond"/>
          <w:color w:val="000000"/>
        </w:rPr>
        <w:t>i caféet och en uppseendeväckande och genialt</w:t>
      </w:r>
      <w:r w:rsidRPr="00B262E7">
        <w:rPr>
          <w:rFonts w:ascii="Garamond" w:hAnsi="Garamond"/>
          <w:color w:val="000000"/>
        </w:rPr>
        <w:t xml:space="preserve"> uppbyggd</w:t>
      </w:r>
      <w:r w:rsidR="00B51F8E">
        <w:rPr>
          <w:rFonts w:ascii="Garamond" w:hAnsi="Garamond"/>
          <w:color w:val="000000"/>
        </w:rPr>
        <w:t xml:space="preserve"> station för</w:t>
      </w:r>
      <w:r w:rsidRPr="00B262E7">
        <w:rPr>
          <w:rFonts w:ascii="Garamond" w:hAnsi="Garamond"/>
          <w:color w:val="000000"/>
        </w:rPr>
        <w:t xml:space="preserve"> källsortering hör till insatserna.</w:t>
      </w: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</w:p>
    <w:p w:rsidR="00B262E7" w:rsidRPr="00B262E7" w:rsidRDefault="00B262E7" w:rsidP="00827E8E">
      <w:pPr>
        <w:autoSpaceDE w:val="0"/>
        <w:autoSpaceDN w:val="0"/>
        <w:adjustRightInd w:val="0"/>
        <w:ind w:left="1134"/>
        <w:rPr>
          <w:rFonts w:ascii="Garamond" w:hAnsi="Garamond"/>
          <w:color w:val="000000"/>
        </w:rPr>
      </w:pPr>
      <w:r w:rsidRPr="00B262E7">
        <w:rPr>
          <w:rFonts w:ascii="Garamond" w:hAnsi="Garamond"/>
          <w:color w:val="000000"/>
        </w:rPr>
        <w:t>Mer information om naturvårds- och miljöpriserna och om Miljögalan genom miljö</w:t>
      </w:r>
      <w:r w:rsidR="00C670A0">
        <w:rPr>
          <w:rFonts w:ascii="Garamond" w:hAnsi="Garamond"/>
          <w:color w:val="000000"/>
        </w:rPr>
        <w:softHyphen/>
      </w:r>
      <w:r w:rsidRPr="00B262E7">
        <w:rPr>
          <w:rFonts w:ascii="Garamond" w:hAnsi="Garamond"/>
          <w:color w:val="000000"/>
        </w:rPr>
        <w:t>informatör Johan Linderstad</w:t>
      </w:r>
      <w:r>
        <w:rPr>
          <w:rFonts w:ascii="Garamond" w:hAnsi="Garamond"/>
          <w:color w:val="000000"/>
        </w:rPr>
        <w:t>, tfn 033-35 30 </w:t>
      </w:r>
      <w:r w:rsidRPr="00B262E7">
        <w:rPr>
          <w:rFonts w:ascii="Garamond" w:hAnsi="Garamond"/>
          <w:color w:val="000000"/>
        </w:rPr>
        <w:t>41.</w:t>
      </w:r>
    </w:p>
    <w:p w:rsidR="00B262E7" w:rsidRPr="00B262E7" w:rsidRDefault="00B262E7" w:rsidP="00827E8E">
      <w:pPr>
        <w:shd w:val="clear" w:color="auto" w:fill="FFFFFF"/>
        <w:ind w:left="1134"/>
        <w:rPr>
          <w:rFonts w:ascii="Garamond" w:hAnsi="Garamond"/>
        </w:rPr>
      </w:pPr>
    </w:p>
    <w:sectPr w:rsidR="00B262E7" w:rsidRPr="00B2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A0"/>
    <w:rsid w:val="00054A59"/>
    <w:rsid w:val="006574DF"/>
    <w:rsid w:val="00827E8E"/>
    <w:rsid w:val="009F67A0"/>
    <w:rsid w:val="00A31E44"/>
    <w:rsid w:val="00B262E7"/>
    <w:rsid w:val="00B51F8E"/>
    <w:rsid w:val="00C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74DF"/>
    <w:rPr>
      <w:color w:val="2200CC"/>
      <w:u w:val="single"/>
    </w:rPr>
  </w:style>
  <w:style w:type="character" w:customStyle="1" w:styleId="tel6">
    <w:name w:val="tel6"/>
    <w:basedOn w:val="Standardstycketeckensnitt"/>
    <w:rsid w:val="006574DF"/>
  </w:style>
  <w:style w:type="character" w:customStyle="1" w:styleId="type4">
    <w:name w:val="type4"/>
    <w:basedOn w:val="Standardstycketeckensnitt"/>
    <w:rsid w:val="0065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74DF"/>
    <w:rPr>
      <w:color w:val="2200CC"/>
      <w:u w:val="single"/>
    </w:rPr>
  </w:style>
  <w:style w:type="character" w:customStyle="1" w:styleId="tel6">
    <w:name w:val="tel6"/>
    <w:basedOn w:val="Standardstycketeckensnitt"/>
    <w:rsid w:val="006574DF"/>
  </w:style>
  <w:style w:type="character" w:customStyle="1" w:styleId="type4">
    <w:name w:val="type4"/>
    <w:basedOn w:val="Standardstycketeckensnitt"/>
    <w:rsid w:val="0065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2587">
                              <w:marLeft w:val="-6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9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1750</Characters>
  <Application>Microsoft Office Word</Application>
  <DocSecurity>0</DocSecurity>
  <Lines>38</Lines>
  <Paragraphs>13</Paragraphs>
  <ScaleCrop>false</ScaleCrop>
  <Company>Borås Stad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7</cp:revision>
  <dcterms:created xsi:type="dcterms:W3CDTF">2013-08-29T13:45:00Z</dcterms:created>
  <dcterms:modified xsi:type="dcterms:W3CDTF">2013-08-29T14:20:00Z</dcterms:modified>
</cp:coreProperties>
</file>