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6C25D" w14:textId="517A8F7C" w:rsidR="00BB041F" w:rsidRPr="001C25C7" w:rsidRDefault="00BB041F" w:rsidP="001C25C7">
      <w:pPr>
        <w:spacing w:line="280" w:lineRule="atLeast"/>
        <w:jc w:val="right"/>
        <w:rPr>
          <w:rFonts w:ascii="Arial" w:hAnsi="Arial" w:cs="Arial"/>
          <w:sz w:val="20"/>
          <w:szCs w:val="20"/>
        </w:rPr>
      </w:pPr>
      <w:r w:rsidRPr="001C25C7">
        <w:rPr>
          <w:rFonts w:ascii="Arial" w:hAnsi="Arial" w:cs="Arial"/>
          <w:sz w:val="20"/>
          <w:szCs w:val="20"/>
        </w:rPr>
        <w:t xml:space="preserve">Frankfurt am Main, </w:t>
      </w:r>
      <w:r w:rsidR="00C2406A" w:rsidRPr="001C25C7">
        <w:rPr>
          <w:rFonts w:ascii="Arial" w:hAnsi="Arial" w:cs="Arial"/>
          <w:sz w:val="20"/>
          <w:szCs w:val="20"/>
        </w:rPr>
        <w:t xml:space="preserve">Oktober </w:t>
      </w:r>
      <w:r w:rsidR="009F6A01" w:rsidRPr="001C25C7">
        <w:rPr>
          <w:rFonts w:ascii="Arial" w:hAnsi="Arial" w:cs="Arial"/>
          <w:sz w:val="20"/>
          <w:szCs w:val="20"/>
        </w:rPr>
        <w:t>2019</w:t>
      </w:r>
    </w:p>
    <w:p w14:paraId="166B316B" w14:textId="77777777" w:rsidR="00BB041F" w:rsidRPr="001C25C7" w:rsidRDefault="00BB041F" w:rsidP="001C25C7">
      <w:pPr>
        <w:spacing w:line="280" w:lineRule="atLeast"/>
        <w:rPr>
          <w:rFonts w:ascii="Arial" w:hAnsi="Arial" w:cs="Arial"/>
          <w:b/>
          <w:sz w:val="20"/>
          <w:szCs w:val="20"/>
        </w:rPr>
      </w:pPr>
    </w:p>
    <w:p w14:paraId="2953A23A" w14:textId="77777777" w:rsidR="00BB041F" w:rsidRPr="001C25C7" w:rsidRDefault="00BB041F" w:rsidP="001C25C7">
      <w:pPr>
        <w:spacing w:line="280" w:lineRule="atLeast"/>
        <w:rPr>
          <w:rFonts w:ascii="Arial" w:hAnsi="Arial" w:cs="Arial"/>
          <w:b/>
          <w:sz w:val="20"/>
          <w:szCs w:val="20"/>
        </w:rPr>
      </w:pPr>
    </w:p>
    <w:p w14:paraId="08834212" w14:textId="6F012014" w:rsidR="00BB041F" w:rsidRPr="001C25C7" w:rsidRDefault="00F4390E" w:rsidP="001C25C7">
      <w:pPr>
        <w:spacing w:line="280" w:lineRule="atLeast"/>
        <w:rPr>
          <w:rFonts w:ascii="Arial" w:hAnsi="Arial" w:cs="Arial"/>
          <w:b/>
          <w:sz w:val="28"/>
          <w:szCs w:val="28"/>
        </w:rPr>
      </w:pPr>
      <w:r>
        <w:rPr>
          <w:rFonts w:ascii="Arial" w:hAnsi="Arial" w:cs="Arial"/>
          <w:b/>
          <w:sz w:val="28"/>
          <w:szCs w:val="28"/>
        </w:rPr>
        <w:t>Von Totentänzern und Beinhäusern</w:t>
      </w:r>
      <w:r w:rsidR="00E85FD5">
        <w:rPr>
          <w:rFonts w:ascii="Arial" w:hAnsi="Arial" w:cs="Arial"/>
          <w:b/>
          <w:sz w:val="28"/>
          <w:szCs w:val="28"/>
        </w:rPr>
        <w:t>:</w:t>
      </w:r>
      <w:r>
        <w:rPr>
          <w:rFonts w:ascii="Arial" w:hAnsi="Arial" w:cs="Arial"/>
          <w:b/>
          <w:sz w:val="28"/>
          <w:szCs w:val="28"/>
        </w:rPr>
        <w:t xml:space="preserve"> </w:t>
      </w:r>
      <w:r w:rsidR="00C2406A" w:rsidRPr="001C25C7">
        <w:rPr>
          <w:rFonts w:ascii="Arial" w:hAnsi="Arial" w:cs="Arial"/>
          <w:b/>
          <w:sz w:val="28"/>
          <w:szCs w:val="28"/>
        </w:rPr>
        <w:t xml:space="preserve">Hier </w:t>
      </w:r>
      <w:proofErr w:type="spellStart"/>
      <w:r w:rsidR="00C2406A" w:rsidRPr="001C25C7">
        <w:rPr>
          <w:rFonts w:ascii="Arial" w:hAnsi="Arial" w:cs="Arial"/>
          <w:b/>
          <w:sz w:val="28"/>
          <w:szCs w:val="28"/>
        </w:rPr>
        <w:t>spukts</w:t>
      </w:r>
      <w:proofErr w:type="spellEnd"/>
      <w:r w:rsidR="00C2406A" w:rsidRPr="001C25C7">
        <w:rPr>
          <w:rFonts w:ascii="Arial" w:hAnsi="Arial" w:cs="Arial"/>
          <w:b/>
          <w:sz w:val="28"/>
          <w:szCs w:val="28"/>
        </w:rPr>
        <w:t xml:space="preserve"> in der Schweiz</w:t>
      </w:r>
    </w:p>
    <w:p w14:paraId="2E8A6C74" w14:textId="77777777" w:rsidR="00BB041F" w:rsidRPr="001C25C7" w:rsidRDefault="00BB041F" w:rsidP="001C25C7">
      <w:pPr>
        <w:spacing w:line="280" w:lineRule="atLeast"/>
        <w:rPr>
          <w:rFonts w:ascii="Arial" w:hAnsi="Arial" w:cs="Arial"/>
          <w:sz w:val="20"/>
          <w:szCs w:val="20"/>
        </w:rPr>
      </w:pPr>
    </w:p>
    <w:p w14:paraId="690B9CF2" w14:textId="1A81CA11" w:rsidR="001E596E" w:rsidRPr="001C25C7" w:rsidRDefault="001E596E" w:rsidP="001C25C7">
      <w:pPr>
        <w:pStyle w:val="Titel1"/>
        <w:rPr>
          <w:rFonts w:cs="Arial"/>
        </w:rPr>
      </w:pPr>
      <w:r w:rsidRPr="001C25C7">
        <w:rPr>
          <w:rFonts w:cs="Arial"/>
        </w:rPr>
        <w:t xml:space="preserve">Viele Legenden umrahmen die Tradition rund um Halloween, </w:t>
      </w:r>
      <w:r w:rsidR="00843343">
        <w:rPr>
          <w:rFonts w:cs="Arial"/>
        </w:rPr>
        <w:t>den</w:t>
      </w:r>
      <w:r w:rsidR="00843343" w:rsidRPr="001C25C7">
        <w:rPr>
          <w:rFonts w:cs="Arial"/>
        </w:rPr>
        <w:t xml:space="preserve"> </w:t>
      </w:r>
      <w:r w:rsidRPr="001C25C7">
        <w:rPr>
          <w:rFonts w:cs="Arial"/>
        </w:rPr>
        <w:t>Abend und die Nacht vor Allerheiligen. Am 31. Oktober ist es soweit und Geister, die keine Ruhe finden, erscheinen wieder</w:t>
      </w:r>
      <w:r w:rsidR="00843343">
        <w:rPr>
          <w:rFonts w:cs="Arial"/>
        </w:rPr>
        <w:t xml:space="preserve"> unter uns</w:t>
      </w:r>
      <w:r w:rsidRPr="001C25C7">
        <w:rPr>
          <w:rFonts w:cs="Arial"/>
        </w:rPr>
        <w:t xml:space="preserve">. Eine weitere Überlieferung besagt, dass das Fest das Ende des Sommers und der Erntezeit bedeutet. </w:t>
      </w:r>
      <w:r w:rsidR="00843343">
        <w:rPr>
          <w:rFonts w:cs="Arial"/>
        </w:rPr>
        <w:t>Unsere sechs</w:t>
      </w:r>
      <w:r w:rsidR="00843343" w:rsidRPr="001C25C7">
        <w:rPr>
          <w:rFonts w:cs="Arial"/>
        </w:rPr>
        <w:t xml:space="preserve"> </w:t>
      </w:r>
      <w:r w:rsidRPr="001C25C7">
        <w:rPr>
          <w:rFonts w:cs="Arial"/>
        </w:rPr>
        <w:t xml:space="preserve">Vorschläge von </w:t>
      </w:r>
      <w:r w:rsidR="00640A75" w:rsidRPr="001C25C7">
        <w:rPr>
          <w:rFonts w:cs="Arial"/>
        </w:rPr>
        <w:t>Totentänzern</w:t>
      </w:r>
      <w:r w:rsidR="00330F3A" w:rsidRPr="001C25C7">
        <w:rPr>
          <w:rFonts w:cs="Arial"/>
        </w:rPr>
        <w:t xml:space="preserve"> über Beinhäuser </w:t>
      </w:r>
      <w:r w:rsidRPr="001C25C7">
        <w:rPr>
          <w:rFonts w:cs="Arial"/>
        </w:rPr>
        <w:t xml:space="preserve">bis </w:t>
      </w:r>
      <w:r w:rsidR="00330F3A" w:rsidRPr="001C25C7">
        <w:rPr>
          <w:rFonts w:cs="Arial"/>
        </w:rPr>
        <w:t xml:space="preserve">hin zu </w:t>
      </w:r>
      <w:r w:rsidR="00640A75" w:rsidRPr="001C25C7">
        <w:rPr>
          <w:rFonts w:cs="Arial"/>
        </w:rPr>
        <w:t xml:space="preserve">Galgen und </w:t>
      </w:r>
      <w:r w:rsidR="00843343">
        <w:rPr>
          <w:rFonts w:cs="Arial"/>
        </w:rPr>
        <w:t>Kürbislabyrinthen</w:t>
      </w:r>
      <w:r w:rsidR="00640A75" w:rsidRPr="001C25C7">
        <w:rPr>
          <w:rFonts w:cs="Arial"/>
        </w:rPr>
        <w:t xml:space="preserve"> </w:t>
      </w:r>
      <w:r w:rsidRPr="001C25C7">
        <w:rPr>
          <w:rFonts w:cs="Arial"/>
        </w:rPr>
        <w:t>haben es in sich.</w:t>
      </w:r>
      <w:r w:rsidR="008D5C87">
        <w:rPr>
          <w:rFonts w:cs="Arial"/>
        </w:rPr>
        <w:t xml:space="preserve"> Und auch in ma</w:t>
      </w:r>
      <w:r w:rsidR="00843343">
        <w:rPr>
          <w:rFonts w:cs="Arial"/>
        </w:rPr>
        <w:t>n</w:t>
      </w:r>
      <w:r w:rsidR="008D5C87">
        <w:rPr>
          <w:rFonts w:cs="Arial"/>
        </w:rPr>
        <w:t xml:space="preserve">chen Hotels </w:t>
      </w:r>
      <w:r w:rsidR="00C672A3">
        <w:rPr>
          <w:rFonts w:cs="Arial"/>
        </w:rPr>
        <w:t xml:space="preserve">in der Schweiz </w:t>
      </w:r>
      <w:r w:rsidR="008D5C87">
        <w:rPr>
          <w:rFonts w:cs="Arial"/>
        </w:rPr>
        <w:t>spukt es.</w:t>
      </w:r>
      <w:r w:rsidRPr="001C25C7">
        <w:rPr>
          <w:rFonts w:cs="Arial"/>
        </w:rPr>
        <w:t xml:space="preserve"> www.myswitzerland.com/de-ch/spukige-halloween-orte.html</w:t>
      </w:r>
    </w:p>
    <w:p w14:paraId="5A61F955" w14:textId="1223233D" w:rsidR="00CE390A" w:rsidRPr="001C25C7" w:rsidRDefault="00CE390A" w:rsidP="001C25C7">
      <w:pPr>
        <w:spacing w:line="280" w:lineRule="atLeast"/>
        <w:rPr>
          <w:rFonts w:ascii="Arial" w:hAnsi="Arial" w:cs="Arial"/>
          <w:sz w:val="20"/>
          <w:szCs w:val="20"/>
        </w:rPr>
      </w:pPr>
    </w:p>
    <w:p w14:paraId="7F899E7A" w14:textId="0A4A1E65" w:rsidR="00640A75" w:rsidRPr="001C25C7" w:rsidRDefault="00640A75" w:rsidP="001C25C7">
      <w:pPr>
        <w:autoSpaceDE w:val="0"/>
        <w:autoSpaceDN w:val="0"/>
        <w:adjustRightInd w:val="0"/>
        <w:spacing w:line="280" w:lineRule="atLeast"/>
        <w:rPr>
          <w:rFonts w:ascii="Arial" w:hAnsi="Arial" w:cs="Arial"/>
          <w:b/>
          <w:color w:val="000000" w:themeColor="text1"/>
          <w:sz w:val="20"/>
          <w:szCs w:val="20"/>
        </w:rPr>
      </w:pPr>
      <w:r w:rsidRPr="001C25C7">
        <w:rPr>
          <w:rFonts w:ascii="Arial" w:hAnsi="Arial" w:cs="Arial"/>
          <w:b/>
          <w:color w:val="000000" w:themeColor="text1"/>
          <w:sz w:val="20"/>
          <w:szCs w:val="20"/>
        </w:rPr>
        <w:t xml:space="preserve">Der Totentanz auf der </w:t>
      </w:r>
      <w:proofErr w:type="spellStart"/>
      <w:r w:rsidRPr="001C25C7">
        <w:rPr>
          <w:rFonts w:ascii="Arial" w:hAnsi="Arial" w:cs="Arial"/>
          <w:b/>
          <w:color w:val="000000" w:themeColor="text1"/>
          <w:sz w:val="20"/>
          <w:szCs w:val="20"/>
        </w:rPr>
        <w:t>Spreuerbrücke</w:t>
      </w:r>
      <w:proofErr w:type="spellEnd"/>
      <w:r w:rsidRPr="001C25C7">
        <w:rPr>
          <w:rFonts w:ascii="Arial" w:hAnsi="Arial" w:cs="Arial"/>
          <w:b/>
          <w:color w:val="000000" w:themeColor="text1"/>
          <w:sz w:val="20"/>
          <w:szCs w:val="20"/>
        </w:rPr>
        <w:t xml:space="preserve"> </w:t>
      </w:r>
      <w:r w:rsidR="008C4850">
        <w:rPr>
          <w:rFonts w:ascii="Arial" w:hAnsi="Arial" w:cs="Arial"/>
          <w:b/>
          <w:color w:val="000000" w:themeColor="text1"/>
          <w:sz w:val="20"/>
          <w:szCs w:val="20"/>
        </w:rPr>
        <w:t xml:space="preserve">in Luzern </w:t>
      </w:r>
      <w:r w:rsidR="00843343">
        <w:rPr>
          <w:rFonts w:ascii="Arial" w:hAnsi="Arial" w:cs="Arial"/>
          <w:b/>
          <w:color w:val="000000" w:themeColor="text1"/>
          <w:sz w:val="20"/>
          <w:szCs w:val="20"/>
        </w:rPr>
        <w:t>(Luzern–Vierwaldstättersee)</w:t>
      </w:r>
    </w:p>
    <w:p w14:paraId="5D919BB7" w14:textId="587CCFA6" w:rsidR="00640A75" w:rsidRPr="001C25C7" w:rsidRDefault="00640A75" w:rsidP="001C25C7">
      <w:pPr>
        <w:autoSpaceDE w:val="0"/>
        <w:autoSpaceDN w:val="0"/>
        <w:adjustRightInd w:val="0"/>
        <w:spacing w:line="280" w:lineRule="atLeast"/>
        <w:rPr>
          <w:rFonts w:ascii="Arial" w:hAnsi="Arial" w:cs="Arial"/>
          <w:sz w:val="20"/>
          <w:szCs w:val="20"/>
        </w:rPr>
      </w:pPr>
      <w:r w:rsidRPr="001C25C7">
        <w:rPr>
          <w:rFonts w:ascii="Arial" w:hAnsi="Arial" w:cs="Arial"/>
          <w:sz w:val="20"/>
          <w:szCs w:val="20"/>
        </w:rPr>
        <w:t xml:space="preserve">Der 1637 vollendete barocke Gemäldezyklus zeigt in eindrücklichen Bildern, dass der Tod allgegenwärtig ist und jeden zu jeder Zeit heimsuchen kann: das Kind wie den Greis, die Nonne wie den Papst, den Edelmann wie die Dienstmagd. Der dazugehörige </w:t>
      </w:r>
      <w:proofErr w:type="spellStart"/>
      <w:r w:rsidRPr="001C25C7">
        <w:rPr>
          <w:rFonts w:ascii="Arial" w:hAnsi="Arial" w:cs="Arial"/>
          <w:sz w:val="20"/>
          <w:szCs w:val="20"/>
        </w:rPr>
        <w:t>Audioguide</w:t>
      </w:r>
      <w:proofErr w:type="spellEnd"/>
      <w:r w:rsidRPr="001C25C7">
        <w:rPr>
          <w:rFonts w:ascii="Arial" w:hAnsi="Arial" w:cs="Arial"/>
          <w:sz w:val="20"/>
          <w:szCs w:val="20"/>
        </w:rPr>
        <w:t xml:space="preserve"> kann im Historischen Museum </w:t>
      </w:r>
      <w:r w:rsidR="006D7674" w:rsidRPr="001C25C7">
        <w:rPr>
          <w:rFonts w:ascii="Arial" w:hAnsi="Arial" w:cs="Arial"/>
          <w:sz w:val="20"/>
          <w:szCs w:val="20"/>
        </w:rPr>
        <w:t>ausgel</w:t>
      </w:r>
      <w:r w:rsidR="006D7674">
        <w:rPr>
          <w:rFonts w:ascii="Arial" w:hAnsi="Arial" w:cs="Arial"/>
          <w:sz w:val="20"/>
          <w:szCs w:val="20"/>
        </w:rPr>
        <w:t xml:space="preserve">iehen </w:t>
      </w:r>
      <w:r w:rsidRPr="001C25C7">
        <w:rPr>
          <w:rFonts w:ascii="Arial" w:hAnsi="Arial" w:cs="Arial"/>
          <w:sz w:val="20"/>
          <w:szCs w:val="20"/>
        </w:rPr>
        <w:t xml:space="preserve">werden. </w:t>
      </w:r>
      <w:r w:rsidR="00843343">
        <w:rPr>
          <w:rFonts w:ascii="Arial" w:hAnsi="Arial" w:cs="Arial"/>
          <w:sz w:val="20"/>
          <w:szCs w:val="20"/>
        </w:rPr>
        <w:t>www.</w:t>
      </w:r>
      <w:r w:rsidR="00DD4E0A" w:rsidRPr="00DD4E0A">
        <w:rPr>
          <w:rFonts w:ascii="Arial" w:hAnsi="Arial" w:cs="Arial"/>
          <w:sz w:val="20"/>
          <w:szCs w:val="20"/>
        </w:rPr>
        <w:t>kapellbruecke.com/ueberblick/#spreuerbruecke</w:t>
      </w:r>
    </w:p>
    <w:p w14:paraId="360F9CD0" w14:textId="77777777" w:rsidR="00640A75" w:rsidRPr="001C25C7" w:rsidRDefault="00640A75" w:rsidP="001C25C7">
      <w:pPr>
        <w:spacing w:line="280" w:lineRule="atLeast"/>
        <w:rPr>
          <w:rFonts w:ascii="Arial" w:hAnsi="Arial" w:cs="Arial"/>
          <w:b/>
          <w:color w:val="000000"/>
          <w:sz w:val="20"/>
          <w:szCs w:val="20"/>
        </w:rPr>
      </w:pPr>
    </w:p>
    <w:p w14:paraId="0FFFAF88" w14:textId="77777777" w:rsidR="00640A75" w:rsidRPr="001C25C7" w:rsidRDefault="00640A75" w:rsidP="001C25C7">
      <w:pPr>
        <w:spacing w:line="280" w:lineRule="atLeast"/>
        <w:rPr>
          <w:rFonts w:ascii="Arial" w:hAnsi="Arial" w:cs="Arial"/>
          <w:b/>
          <w:color w:val="000000"/>
          <w:sz w:val="20"/>
          <w:szCs w:val="20"/>
        </w:rPr>
      </w:pPr>
      <w:r w:rsidRPr="001C25C7">
        <w:rPr>
          <w:rFonts w:ascii="Arial" w:hAnsi="Arial" w:cs="Arial"/>
          <w:b/>
          <w:color w:val="000000"/>
          <w:sz w:val="20"/>
          <w:szCs w:val="20"/>
        </w:rPr>
        <w:t xml:space="preserve">Beinhaus </w:t>
      </w:r>
      <w:proofErr w:type="spellStart"/>
      <w:r w:rsidRPr="001C25C7">
        <w:rPr>
          <w:rFonts w:ascii="Arial" w:hAnsi="Arial" w:cs="Arial"/>
          <w:b/>
          <w:color w:val="000000"/>
          <w:sz w:val="20"/>
          <w:szCs w:val="20"/>
        </w:rPr>
        <w:t>Poschiavo</w:t>
      </w:r>
      <w:proofErr w:type="spellEnd"/>
      <w:r w:rsidRPr="001C25C7">
        <w:rPr>
          <w:rFonts w:ascii="Arial" w:hAnsi="Arial" w:cs="Arial"/>
          <w:b/>
          <w:color w:val="000000"/>
          <w:sz w:val="20"/>
          <w:szCs w:val="20"/>
        </w:rPr>
        <w:t xml:space="preserve"> (Graubünden) und Naters (Wallis)</w:t>
      </w:r>
    </w:p>
    <w:p w14:paraId="5EFDB152" w14:textId="4327CE4E" w:rsidR="00640A75" w:rsidRPr="001C25C7" w:rsidRDefault="00640A75" w:rsidP="001C25C7">
      <w:pPr>
        <w:spacing w:line="280" w:lineRule="atLeast"/>
        <w:rPr>
          <w:rFonts w:ascii="Arial" w:hAnsi="Arial" w:cs="Arial"/>
          <w:sz w:val="20"/>
          <w:szCs w:val="20"/>
        </w:rPr>
      </w:pPr>
      <w:r w:rsidRPr="001C25C7">
        <w:rPr>
          <w:rFonts w:ascii="Arial" w:hAnsi="Arial" w:cs="Arial"/>
          <w:sz w:val="20"/>
          <w:szCs w:val="20"/>
        </w:rPr>
        <w:t>Beinhäuser sind alte Zeugen des Glaubens an die Auferstehung</w:t>
      </w:r>
      <w:r w:rsidR="006D7674">
        <w:rPr>
          <w:rFonts w:ascii="Arial" w:hAnsi="Arial" w:cs="Arial"/>
          <w:sz w:val="20"/>
          <w:szCs w:val="20"/>
        </w:rPr>
        <w:t xml:space="preserve"> </w:t>
      </w:r>
      <w:r w:rsidR="006D7674">
        <w:rPr>
          <w:rStyle w:val="A2"/>
          <w:rFonts w:ascii="Arial" w:eastAsiaTheme="minorHAnsi" w:hAnsi="Arial" w:cs="Arial"/>
          <w:lang w:eastAsia="en-US"/>
        </w:rPr>
        <w:t xml:space="preserve">– </w:t>
      </w:r>
      <w:r w:rsidR="006D7674">
        <w:rPr>
          <w:rFonts w:ascii="Arial" w:hAnsi="Arial" w:cs="Arial"/>
          <w:sz w:val="20"/>
          <w:szCs w:val="20"/>
        </w:rPr>
        <w:t>u</w:t>
      </w:r>
      <w:r w:rsidRPr="001C25C7">
        <w:rPr>
          <w:rFonts w:ascii="Arial" w:hAnsi="Arial" w:cs="Arial"/>
          <w:sz w:val="20"/>
          <w:szCs w:val="20"/>
        </w:rPr>
        <w:t xml:space="preserve">nd der Geschäftstüchtigkeit der Kirche. Das Beinhaus in </w:t>
      </w:r>
      <w:proofErr w:type="spellStart"/>
      <w:r w:rsidRPr="001C25C7">
        <w:rPr>
          <w:rFonts w:ascii="Arial" w:hAnsi="Arial" w:cs="Arial"/>
          <w:sz w:val="20"/>
          <w:szCs w:val="20"/>
        </w:rPr>
        <w:t>Poschiavo</w:t>
      </w:r>
      <w:proofErr w:type="spellEnd"/>
      <w:r w:rsidRPr="001C25C7">
        <w:rPr>
          <w:rFonts w:ascii="Arial" w:hAnsi="Arial" w:cs="Arial"/>
          <w:sz w:val="20"/>
          <w:szCs w:val="20"/>
        </w:rPr>
        <w:t xml:space="preserve"> kann während einer Dorfbesichtigung besucht werden. www.valposchiavo.ch</w:t>
      </w:r>
    </w:p>
    <w:p w14:paraId="45888A7A" w14:textId="2370205E" w:rsidR="00640A75" w:rsidRPr="001C25C7" w:rsidRDefault="00640A75" w:rsidP="001C25C7">
      <w:pPr>
        <w:spacing w:line="280" w:lineRule="atLeast"/>
        <w:rPr>
          <w:rFonts w:ascii="Arial" w:hAnsi="Arial" w:cs="Arial"/>
          <w:sz w:val="20"/>
          <w:szCs w:val="20"/>
        </w:rPr>
      </w:pPr>
      <w:r w:rsidRPr="001C25C7">
        <w:rPr>
          <w:rFonts w:ascii="Arial" w:hAnsi="Arial" w:cs="Arial"/>
          <w:sz w:val="20"/>
          <w:szCs w:val="20"/>
        </w:rPr>
        <w:t xml:space="preserve">Ein weiteres noch bestehenden Beinhaus befindet sich in Naters. Dort </w:t>
      </w:r>
      <w:r w:rsidR="00581A6A">
        <w:rPr>
          <w:rFonts w:ascii="Arial" w:hAnsi="Arial" w:cs="Arial"/>
          <w:sz w:val="20"/>
          <w:szCs w:val="20"/>
        </w:rPr>
        <w:t>sind</w:t>
      </w:r>
      <w:r w:rsidR="00581A6A" w:rsidRPr="001C25C7">
        <w:rPr>
          <w:rFonts w:ascii="Arial" w:hAnsi="Arial" w:cs="Arial"/>
          <w:sz w:val="20"/>
          <w:szCs w:val="20"/>
        </w:rPr>
        <w:t xml:space="preserve"> </w:t>
      </w:r>
      <w:r w:rsidRPr="001C25C7">
        <w:rPr>
          <w:rFonts w:ascii="Arial" w:hAnsi="Arial" w:cs="Arial"/>
          <w:sz w:val="20"/>
          <w:szCs w:val="20"/>
        </w:rPr>
        <w:t xml:space="preserve">die Schädel und Knochen von rund 30.000 Verstorbenen sorgsam </w:t>
      </w:r>
      <w:r w:rsidR="00581A6A">
        <w:rPr>
          <w:rFonts w:ascii="Arial" w:hAnsi="Arial" w:cs="Arial"/>
          <w:sz w:val="20"/>
          <w:szCs w:val="20"/>
        </w:rPr>
        <w:t>auf</w:t>
      </w:r>
      <w:r w:rsidRPr="001C25C7">
        <w:rPr>
          <w:rFonts w:ascii="Arial" w:hAnsi="Arial" w:cs="Arial"/>
          <w:sz w:val="20"/>
          <w:szCs w:val="20"/>
        </w:rPr>
        <w:t xml:space="preserve">gestapelt. Es trägt die Inschrift „Was ihr seid, das waren wir. Was wir sind, das werdet ihr.“ Führungen </w:t>
      </w:r>
      <w:r w:rsidR="006D7674">
        <w:rPr>
          <w:rFonts w:ascii="Arial" w:hAnsi="Arial" w:cs="Arial"/>
          <w:sz w:val="20"/>
          <w:szCs w:val="20"/>
        </w:rPr>
        <w:t xml:space="preserve">sind </w:t>
      </w:r>
      <w:r w:rsidRPr="001C25C7">
        <w:rPr>
          <w:rFonts w:ascii="Arial" w:hAnsi="Arial" w:cs="Arial"/>
          <w:sz w:val="20"/>
          <w:szCs w:val="20"/>
        </w:rPr>
        <w:t>buchbar unter: www.belalp.ch/orte/naters/sehenswertes/beinhaus/geschichtebeinhaus.php</w:t>
      </w:r>
    </w:p>
    <w:p w14:paraId="42018DDD" w14:textId="5727043A" w:rsidR="00BB041F" w:rsidRDefault="00BB041F" w:rsidP="001C25C7">
      <w:pPr>
        <w:autoSpaceDE w:val="0"/>
        <w:autoSpaceDN w:val="0"/>
        <w:adjustRightInd w:val="0"/>
        <w:spacing w:line="280" w:lineRule="atLeast"/>
        <w:rPr>
          <w:rFonts w:ascii="Arial" w:hAnsi="Arial" w:cs="Arial"/>
          <w:sz w:val="20"/>
          <w:szCs w:val="20"/>
        </w:rPr>
      </w:pPr>
    </w:p>
    <w:p w14:paraId="5E81E661" w14:textId="77777777" w:rsidR="001D07ED" w:rsidRPr="001C25C7" w:rsidRDefault="001D07ED" w:rsidP="001D07ED">
      <w:pPr>
        <w:spacing w:line="280" w:lineRule="atLeast"/>
        <w:rPr>
          <w:rFonts w:ascii="Arial" w:hAnsi="Arial" w:cs="Arial"/>
          <w:b/>
          <w:color w:val="000000"/>
          <w:sz w:val="20"/>
          <w:szCs w:val="20"/>
        </w:rPr>
      </w:pPr>
      <w:r w:rsidRPr="001C25C7">
        <w:rPr>
          <w:rFonts w:ascii="Arial" w:hAnsi="Arial" w:cs="Arial"/>
          <w:b/>
          <w:color w:val="000000"/>
          <w:sz w:val="20"/>
          <w:szCs w:val="20"/>
        </w:rPr>
        <w:t>Der geheime Rundgang von Porrentruy</w:t>
      </w:r>
      <w:r>
        <w:rPr>
          <w:rFonts w:ascii="Arial" w:hAnsi="Arial" w:cs="Arial"/>
          <w:b/>
          <w:color w:val="000000"/>
          <w:sz w:val="20"/>
          <w:szCs w:val="20"/>
        </w:rPr>
        <w:t xml:space="preserve"> </w:t>
      </w:r>
      <w:r w:rsidRPr="001C25C7">
        <w:rPr>
          <w:rFonts w:ascii="Arial" w:hAnsi="Arial" w:cs="Arial"/>
          <w:b/>
          <w:sz w:val="20"/>
          <w:szCs w:val="20"/>
        </w:rPr>
        <w:t>(Jura &amp; Drei-Seen-Land)</w:t>
      </w:r>
    </w:p>
    <w:p w14:paraId="3E03E9F3" w14:textId="317795AA" w:rsidR="001D07ED" w:rsidRPr="001C25C7" w:rsidRDefault="001D07ED" w:rsidP="001D07ED">
      <w:pPr>
        <w:spacing w:line="280" w:lineRule="atLeast"/>
        <w:rPr>
          <w:rFonts w:ascii="Arial" w:hAnsi="Arial" w:cs="Arial"/>
          <w:color w:val="000000"/>
          <w:sz w:val="20"/>
          <w:szCs w:val="20"/>
        </w:rPr>
      </w:pPr>
      <w:r w:rsidRPr="001C25C7">
        <w:rPr>
          <w:rFonts w:ascii="Arial" w:hAnsi="Arial" w:cs="Arial"/>
          <w:sz w:val="20"/>
          <w:szCs w:val="20"/>
        </w:rPr>
        <w:t xml:space="preserve">Besucher erkunden auf dem </w:t>
      </w:r>
      <w:r>
        <w:rPr>
          <w:rFonts w:ascii="Arial" w:hAnsi="Arial" w:cs="Arial"/>
          <w:sz w:val="20"/>
          <w:szCs w:val="20"/>
        </w:rPr>
        <w:t xml:space="preserve">individuellen </w:t>
      </w:r>
      <w:r w:rsidRPr="001C25C7">
        <w:rPr>
          <w:rFonts w:ascii="Arial" w:hAnsi="Arial" w:cs="Arial"/>
          <w:sz w:val="20"/>
          <w:szCs w:val="20"/>
        </w:rPr>
        <w:t xml:space="preserve">Rundweg außergewöhnliche Orte und Schätze </w:t>
      </w:r>
      <w:r w:rsidR="00C672A3">
        <w:rPr>
          <w:rFonts w:ascii="Arial" w:hAnsi="Arial" w:cs="Arial"/>
          <w:sz w:val="20"/>
          <w:szCs w:val="20"/>
        </w:rPr>
        <w:t xml:space="preserve">der </w:t>
      </w:r>
      <w:r>
        <w:rPr>
          <w:rStyle w:val="A2"/>
          <w:rFonts w:ascii="Arial" w:eastAsiaTheme="minorHAnsi" w:hAnsi="Arial" w:cs="Arial"/>
          <w:lang w:eastAsia="en-US"/>
        </w:rPr>
        <w:t>Residenz der Prinz-Bischöfe von Basel</w:t>
      </w:r>
      <w:r w:rsidR="00C672A3">
        <w:rPr>
          <w:rStyle w:val="A2"/>
          <w:rFonts w:ascii="Arial" w:eastAsiaTheme="minorHAnsi" w:hAnsi="Arial" w:cs="Arial"/>
          <w:lang w:eastAsia="en-US"/>
        </w:rPr>
        <w:t xml:space="preserve">, die </w:t>
      </w:r>
      <w:r>
        <w:rPr>
          <w:rStyle w:val="A2"/>
          <w:rFonts w:ascii="Arial" w:eastAsiaTheme="minorHAnsi" w:hAnsi="Arial" w:cs="Arial"/>
          <w:lang w:eastAsia="en-US"/>
        </w:rPr>
        <w:t>vor allem für ihr imposantes Schloss bekannt</w:t>
      </w:r>
      <w:r w:rsidR="00C672A3">
        <w:rPr>
          <w:rStyle w:val="A2"/>
          <w:rFonts w:ascii="Arial" w:eastAsiaTheme="minorHAnsi" w:hAnsi="Arial" w:cs="Arial"/>
          <w:lang w:eastAsia="en-US"/>
        </w:rPr>
        <w:t xml:space="preserve"> ist</w:t>
      </w:r>
      <w:r>
        <w:rPr>
          <w:rStyle w:val="A2"/>
          <w:rFonts w:ascii="Arial" w:eastAsiaTheme="minorHAnsi" w:hAnsi="Arial" w:cs="Arial"/>
          <w:lang w:eastAsia="en-US"/>
        </w:rPr>
        <w:t>.</w:t>
      </w:r>
      <w:r w:rsidRPr="001C25C7">
        <w:rPr>
          <w:rStyle w:val="A2"/>
          <w:rFonts w:ascii="Arial" w:eastAsiaTheme="minorHAnsi" w:hAnsi="Arial" w:cs="Arial"/>
          <w:lang w:eastAsia="en-US"/>
        </w:rPr>
        <w:t xml:space="preserve"> Dabei fungiert ein </w:t>
      </w:r>
      <w:proofErr w:type="spellStart"/>
      <w:r w:rsidRPr="001C25C7">
        <w:rPr>
          <w:rStyle w:val="A2"/>
          <w:rFonts w:ascii="Arial" w:eastAsiaTheme="minorHAnsi" w:hAnsi="Arial" w:cs="Arial"/>
          <w:lang w:eastAsia="en-US"/>
        </w:rPr>
        <w:t>Badge</w:t>
      </w:r>
      <w:proofErr w:type="spellEnd"/>
      <w:r w:rsidRPr="001C25C7">
        <w:rPr>
          <w:rStyle w:val="A2"/>
          <w:rFonts w:ascii="Arial" w:eastAsiaTheme="minorHAnsi" w:hAnsi="Arial" w:cs="Arial"/>
          <w:lang w:eastAsia="en-US"/>
        </w:rPr>
        <w:t>, der im Tourismusbüro zu erstehen ist, als</w:t>
      </w:r>
      <w:r w:rsidRPr="001C25C7">
        <w:rPr>
          <w:rStyle w:val="A2"/>
          <w:rFonts w:ascii="Arial" w:hAnsi="Arial" w:cs="Arial"/>
        </w:rPr>
        <w:t xml:space="preserve"> Schlüssel zu</w:t>
      </w:r>
      <w:r>
        <w:rPr>
          <w:rStyle w:val="A2"/>
          <w:rFonts w:ascii="Arial" w:hAnsi="Arial" w:cs="Arial"/>
        </w:rPr>
        <w:t xml:space="preserve"> Wachturm</w:t>
      </w:r>
      <w:r w:rsidRPr="001C25C7">
        <w:rPr>
          <w:rStyle w:val="A2"/>
          <w:rFonts w:ascii="Arial" w:eastAsiaTheme="minorHAnsi" w:hAnsi="Arial" w:cs="Arial"/>
          <w:lang w:eastAsia="en-US"/>
        </w:rPr>
        <w:t xml:space="preserve">, Kerker, </w:t>
      </w:r>
      <w:r>
        <w:rPr>
          <w:rStyle w:val="A2"/>
          <w:rFonts w:ascii="Arial" w:eastAsiaTheme="minorHAnsi" w:hAnsi="Arial" w:cs="Arial"/>
          <w:lang w:eastAsia="en-US"/>
        </w:rPr>
        <w:t>Kapelle und Brunnen</w:t>
      </w:r>
      <w:r w:rsidRPr="001C25C7">
        <w:rPr>
          <w:rStyle w:val="A2"/>
          <w:rFonts w:ascii="Arial" w:eastAsiaTheme="minorHAnsi" w:hAnsi="Arial" w:cs="Arial"/>
          <w:lang w:eastAsia="en-US"/>
        </w:rPr>
        <w:t xml:space="preserve">. </w:t>
      </w:r>
      <w:r>
        <w:rPr>
          <w:rStyle w:val="A2"/>
          <w:rFonts w:ascii="Arial" w:eastAsiaTheme="minorHAnsi" w:hAnsi="Arial" w:cs="Arial"/>
          <w:lang w:eastAsia="en-US"/>
        </w:rPr>
        <w:t>Historische Figuren werden durch Video- und Toninstallationen zum Leben erweckt – so auch das „</w:t>
      </w:r>
      <w:proofErr w:type="spellStart"/>
      <w:r w:rsidRPr="001C25C7">
        <w:rPr>
          <w:rStyle w:val="A2"/>
          <w:rFonts w:ascii="Arial" w:hAnsi="Arial" w:cs="Arial"/>
        </w:rPr>
        <w:t>Vouivre</w:t>
      </w:r>
      <w:proofErr w:type="spellEnd"/>
      <w:r>
        <w:rPr>
          <w:rStyle w:val="A2"/>
          <w:rFonts w:ascii="Arial" w:hAnsi="Arial" w:cs="Arial"/>
        </w:rPr>
        <w:t>“</w:t>
      </w:r>
      <w:r w:rsidRPr="001C25C7">
        <w:rPr>
          <w:rStyle w:val="A2"/>
          <w:rFonts w:ascii="Arial" w:hAnsi="Arial" w:cs="Arial"/>
        </w:rPr>
        <w:t xml:space="preserve">, </w:t>
      </w:r>
      <w:r>
        <w:rPr>
          <w:rStyle w:val="A2"/>
          <w:rFonts w:ascii="Arial" w:hAnsi="Arial" w:cs="Arial"/>
        </w:rPr>
        <w:t>ein</w:t>
      </w:r>
      <w:r w:rsidRPr="001C25C7">
        <w:rPr>
          <w:rStyle w:val="A2"/>
          <w:rFonts w:ascii="Arial" w:hAnsi="Arial" w:cs="Arial"/>
        </w:rPr>
        <w:t xml:space="preserve"> mythische</w:t>
      </w:r>
      <w:r>
        <w:rPr>
          <w:rStyle w:val="A2"/>
          <w:rFonts w:ascii="Arial" w:hAnsi="Arial" w:cs="Arial"/>
        </w:rPr>
        <w:t>s</w:t>
      </w:r>
      <w:r w:rsidRPr="001C25C7">
        <w:rPr>
          <w:rStyle w:val="A2"/>
          <w:rFonts w:ascii="Arial" w:hAnsi="Arial" w:cs="Arial"/>
        </w:rPr>
        <w:t xml:space="preserve"> Fabelwesen, das sich von der Energie des Wassers ernährt</w:t>
      </w:r>
      <w:r w:rsidRPr="001C25C7">
        <w:rPr>
          <w:rStyle w:val="A2"/>
          <w:rFonts w:ascii="Arial" w:eastAsiaTheme="minorHAnsi" w:hAnsi="Arial" w:cs="Arial"/>
          <w:lang w:eastAsia="en-US"/>
        </w:rPr>
        <w:t>.</w:t>
      </w:r>
      <w:r w:rsidRPr="001C25C7">
        <w:rPr>
          <w:rStyle w:val="A2"/>
          <w:rFonts w:ascii="Arial" w:hAnsi="Arial" w:cs="Arial"/>
        </w:rPr>
        <w:t xml:space="preserve"> Am 31. Oktober von 9</w:t>
      </w:r>
      <w:r w:rsidR="006D7674">
        <w:rPr>
          <w:rStyle w:val="A2"/>
          <w:rFonts w:ascii="Arial" w:hAnsi="Arial" w:cs="Arial"/>
        </w:rPr>
        <w:t>.00</w:t>
      </w:r>
      <w:r w:rsidRPr="001C25C7">
        <w:rPr>
          <w:rStyle w:val="A2"/>
          <w:rFonts w:ascii="Arial" w:hAnsi="Arial" w:cs="Arial"/>
        </w:rPr>
        <w:t xml:space="preserve"> </w:t>
      </w:r>
      <w:r w:rsidR="00843343">
        <w:rPr>
          <w:rStyle w:val="A2"/>
          <w:rFonts w:ascii="Arial" w:hAnsi="Arial" w:cs="Arial"/>
        </w:rPr>
        <w:t xml:space="preserve">Uhr </w:t>
      </w:r>
      <w:r w:rsidRPr="001C25C7">
        <w:rPr>
          <w:rStyle w:val="A2"/>
          <w:rFonts w:ascii="Arial" w:hAnsi="Arial" w:cs="Arial"/>
        </w:rPr>
        <w:t xml:space="preserve">bis 12.00 Uhr und von 14.00 </w:t>
      </w:r>
      <w:r w:rsidR="00843343">
        <w:rPr>
          <w:rStyle w:val="A2"/>
          <w:rFonts w:ascii="Arial" w:hAnsi="Arial" w:cs="Arial"/>
        </w:rPr>
        <w:t xml:space="preserve">Uhr </w:t>
      </w:r>
      <w:r w:rsidRPr="001C25C7">
        <w:rPr>
          <w:rStyle w:val="A2"/>
          <w:rFonts w:ascii="Arial" w:hAnsi="Arial" w:cs="Arial"/>
        </w:rPr>
        <w:t>bis 16.00</w:t>
      </w:r>
      <w:r w:rsidR="00293A31">
        <w:rPr>
          <w:rStyle w:val="A2"/>
          <w:rFonts w:ascii="Arial" w:hAnsi="Arial" w:cs="Arial"/>
        </w:rPr>
        <w:t xml:space="preserve"> Uhr</w:t>
      </w:r>
      <w:r w:rsidR="00C672A3">
        <w:rPr>
          <w:rStyle w:val="A2"/>
          <w:rFonts w:ascii="Arial" w:hAnsi="Arial" w:cs="Arial"/>
        </w:rPr>
        <w:t>.</w:t>
      </w:r>
      <w:r w:rsidRPr="001C25C7">
        <w:rPr>
          <w:rStyle w:val="A2"/>
          <w:rFonts w:ascii="Arial" w:hAnsi="Arial" w:cs="Arial"/>
        </w:rPr>
        <w:t xml:space="preserve"> </w:t>
      </w:r>
      <w:r w:rsidRPr="001C25C7">
        <w:rPr>
          <w:rFonts w:ascii="Arial" w:hAnsi="Arial" w:cs="Arial"/>
          <w:color w:val="000000"/>
          <w:sz w:val="20"/>
          <w:szCs w:val="20"/>
        </w:rPr>
        <w:t>www.j3l.ch/de/P33659/circuit-secret</w:t>
      </w:r>
    </w:p>
    <w:p w14:paraId="0EDA0F19" w14:textId="77777777" w:rsidR="001D07ED" w:rsidRPr="001C25C7" w:rsidRDefault="001D07ED" w:rsidP="001C25C7">
      <w:pPr>
        <w:autoSpaceDE w:val="0"/>
        <w:autoSpaceDN w:val="0"/>
        <w:adjustRightInd w:val="0"/>
        <w:spacing w:line="280" w:lineRule="atLeast"/>
        <w:rPr>
          <w:rFonts w:ascii="Arial" w:hAnsi="Arial" w:cs="Arial"/>
          <w:sz w:val="20"/>
          <w:szCs w:val="20"/>
        </w:rPr>
      </w:pPr>
    </w:p>
    <w:p w14:paraId="50AC3D56" w14:textId="0AAEDBE0" w:rsidR="00BB041F" w:rsidRPr="001C25C7" w:rsidRDefault="001E596E" w:rsidP="001C25C7">
      <w:pPr>
        <w:autoSpaceDE w:val="0"/>
        <w:autoSpaceDN w:val="0"/>
        <w:adjustRightInd w:val="0"/>
        <w:spacing w:line="280" w:lineRule="atLeast"/>
        <w:rPr>
          <w:rFonts w:ascii="Arial" w:hAnsi="Arial" w:cs="Arial"/>
          <w:b/>
          <w:sz w:val="20"/>
          <w:szCs w:val="20"/>
        </w:rPr>
      </w:pPr>
      <w:r w:rsidRPr="001C25C7">
        <w:rPr>
          <w:rFonts w:ascii="Arial" w:hAnsi="Arial" w:cs="Arial"/>
          <w:b/>
          <w:sz w:val="20"/>
          <w:szCs w:val="20"/>
        </w:rPr>
        <w:t>Linde von Linn</w:t>
      </w:r>
      <w:r w:rsidR="00550C48" w:rsidRPr="001C25C7">
        <w:rPr>
          <w:rFonts w:ascii="Arial" w:hAnsi="Arial" w:cs="Arial"/>
          <w:b/>
          <w:sz w:val="20"/>
          <w:szCs w:val="20"/>
        </w:rPr>
        <w:t xml:space="preserve"> (Aargau)</w:t>
      </w:r>
    </w:p>
    <w:p w14:paraId="05529E6E" w14:textId="6994695A" w:rsidR="001E596E" w:rsidRPr="001C25C7" w:rsidRDefault="001E596E" w:rsidP="001C25C7">
      <w:pPr>
        <w:spacing w:line="280" w:lineRule="atLeast"/>
        <w:rPr>
          <w:rFonts w:ascii="Arial" w:hAnsi="Arial" w:cs="Arial"/>
          <w:sz w:val="20"/>
          <w:szCs w:val="20"/>
          <w:lang w:val="de-CH" w:eastAsia="en-US"/>
        </w:rPr>
      </w:pPr>
      <w:r w:rsidRPr="001C25C7">
        <w:rPr>
          <w:rFonts w:ascii="Arial" w:hAnsi="Arial" w:cs="Arial"/>
          <w:sz w:val="20"/>
          <w:szCs w:val="20"/>
        </w:rPr>
        <w:t>„</w:t>
      </w:r>
      <w:r w:rsidRPr="001C25C7">
        <w:rPr>
          <w:rFonts w:ascii="Arial" w:hAnsi="Arial" w:cs="Arial"/>
          <w:sz w:val="20"/>
          <w:szCs w:val="20"/>
          <w:lang w:val="de-CH" w:eastAsia="en-US"/>
        </w:rPr>
        <w:t xml:space="preserve">Vor vielen Jahren herrschte in unserem Land eine schreckliche Krankheit, die Pest ( </w:t>
      </w:r>
      <w:r w:rsidR="0080512D">
        <w:rPr>
          <w:rFonts w:ascii="Arial" w:hAnsi="Arial" w:cs="Arial"/>
          <w:sz w:val="20"/>
          <w:szCs w:val="20"/>
          <w:lang w:val="de-CH" w:eastAsia="en-US"/>
        </w:rPr>
        <w:t>…</w:t>
      </w:r>
      <w:r w:rsidRPr="001C25C7">
        <w:rPr>
          <w:rFonts w:ascii="Arial" w:hAnsi="Arial" w:cs="Arial"/>
          <w:sz w:val="20"/>
          <w:szCs w:val="20"/>
          <w:lang w:val="de-CH" w:eastAsia="en-US"/>
        </w:rPr>
        <w:t xml:space="preserve"> ). Als nun im Dörfchen Linn mehr als die Hälfte der Leute krank wurde und starb, konnte der einzige Fuhrmann nicht mehr alle Leichen nach dem Friedhof führen. Deshalb schaufelte man außerhalb des </w:t>
      </w:r>
      <w:proofErr w:type="spellStart"/>
      <w:r w:rsidRPr="001C25C7">
        <w:rPr>
          <w:rFonts w:ascii="Arial" w:hAnsi="Arial" w:cs="Arial"/>
          <w:sz w:val="20"/>
          <w:szCs w:val="20"/>
          <w:lang w:val="de-CH" w:eastAsia="en-US"/>
        </w:rPr>
        <w:t>Dörfleins</w:t>
      </w:r>
      <w:proofErr w:type="spellEnd"/>
      <w:r w:rsidRPr="001C25C7">
        <w:rPr>
          <w:rFonts w:ascii="Arial" w:hAnsi="Arial" w:cs="Arial"/>
          <w:sz w:val="20"/>
          <w:szCs w:val="20"/>
          <w:lang w:val="de-CH" w:eastAsia="en-US"/>
        </w:rPr>
        <w:t xml:space="preserve"> ein tiefes Grab und legte alle Toten hinein. Über dieser Stätte pflanzte man eine Linde, und das </w:t>
      </w:r>
      <w:proofErr w:type="spellStart"/>
      <w:r w:rsidRPr="001C25C7">
        <w:rPr>
          <w:rFonts w:ascii="Arial" w:hAnsi="Arial" w:cs="Arial"/>
          <w:sz w:val="20"/>
          <w:szCs w:val="20"/>
          <w:lang w:val="de-CH" w:eastAsia="en-US"/>
        </w:rPr>
        <w:t>Bäumlein</w:t>
      </w:r>
      <w:proofErr w:type="spellEnd"/>
      <w:r w:rsidRPr="001C25C7">
        <w:rPr>
          <w:rFonts w:ascii="Arial" w:hAnsi="Arial" w:cs="Arial"/>
          <w:sz w:val="20"/>
          <w:szCs w:val="20"/>
          <w:lang w:val="de-CH" w:eastAsia="en-US"/>
        </w:rPr>
        <w:t xml:space="preserve"> gedieh zum gewaltigen Baum.“ – </w:t>
      </w:r>
      <w:r w:rsidR="0080512D">
        <w:rPr>
          <w:rFonts w:ascii="Arial" w:hAnsi="Arial" w:cs="Arial"/>
          <w:sz w:val="20"/>
          <w:szCs w:val="20"/>
          <w:lang w:val="de-CH" w:eastAsia="en-US"/>
        </w:rPr>
        <w:t>So</w:t>
      </w:r>
      <w:r w:rsidR="0080512D" w:rsidRPr="001C25C7">
        <w:rPr>
          <w:rFonts w:ascii="Arial" w:hAnsi="Arial" w:cs="Arial"/>
          <w:sz w:val="20"/>
          <w:szCs w:val="20"/>
          <w:lang w:val="de-CH" w:eastAsia="en-US"/>
        </w:rPr>
        <w:t xml:space="preserve"> </w:t>
      </w:r>
      <w:r w:rsidRPr="001C25C7">
        <w:rPr>
          <w:rFonts w:ascii="Arial" w:hAnsi="Arial" w:cs="Arial"/>
          <w:sz w:val="20"/>
          <w:szCs w:val="20"/>
          <w:lang w:val="de-CH" w:eastAsia="en-US"/>
        </w:rPr>
        <w:t xml:space="preserve">die </w:t>
      </w:r>
      <w:r w:rsidRPr="001C25C7">
        <w:rPr>
          <w:rFonts w:ascii="Arial" w:eastAsiaTheme="minorHAnsi" w:hAnsi="Arial" w:cs="Arial"/>
          <w:sz w:val="20"/>
          <w:szCs w:val="20"/>
          <w:lang w:val="de-CH" w:eastAsia="en-US"/>
        </w:rPr>
        <w:t>von Ludwig </w:t>
      </w:r>
      <w:proofErr w:type="spellStart"/>
      <w:r w:rsidRPr="001C25C7">
        <w:rPr>
          <w:rFonts w:ascii="Arial" w:eastAsiaTheme="minorHAnsi" w:hAnsi="Arial" w:cs="Arial"/>
          <w:sz w:val="20"/>
          <w:szCs w:val="20"/>
          <w:lang w:val="de-CH" w:eastAsia="en-US"/>
        </w:rPr>
        <w:t>Rochholz</w:t>
      </w:r>
      <w:proofErr w:type="spellEnd"/>
      <w:r w:rsidRPr="001C25C7">
        <w:rPr>
          <w:rFonts w:ascii="Arial" w:eastAsiaTheme="minorHAnsi" w:hAnsi="Arial" w:cs="Arial"/>
          <w:sz w:val="20"/>
          <w:szCs w:val="20"/>
          <w:lang w:val="de-CH" w:eastAsia="en-US"/>
        </w:rPr>
        <w:t xml:space="preserve"> (1836</w:t>
      </w:r>
      <w:r w:rsidR="0080512D">
        <w:rPr>
          <w:rFonts w:ascii="Arial" w:eastAsiaTheme="minorHAnsi" w:hAnsi="Arial" w:cs="Arial"/>
          <w:sz w:val="20"/>
          <w:szCs w:val="20"/>
          <w:lang w:val="de-CH" w:eastAsia="en-US"/>
        </w:rPr>
        <w:t>–</w:t>
      </w:r>
      <w:r w:rsidRPr="001C25C7">
        <w:rPr>
          <w:rFonts w:ascii="Arial" w:eastAsiaTheme="minorHAnsi" w:hAnsi="Arial" w:cs="Arial"/>
          <w:sz w:val="20"/>
          <w:szCs w:val="20"/>
          <w:lang w:val="de-CH" w:eastAsia="en-US"/>
        </w:rPr>
        <w:t xml:space="preserve">1892) überlieferte Sage </w:t>
      </w:r>
      <w:r w:rsidR="00585B2D" w:rsidRPr="001C25C7">
        <w:rPr>
          <w:rFonts w:ascii="Arial" w:hAnsi="Arial" w:cs="Arial"/>
          <w:sz w:val="20"/>
          <w:szCs w:val="20"/>
        </w:rPr>
        <w:t>aus dem wunderschönen Dorf im Kanton Aargau</w:t>
      </w:r>
      <w:r w:rsidR="00585B2D" w:rsidRPr="001C25C7">
        <w:rPr>
          <w:rFonts w:ascii="Arial" w:eastAsiaTheme="minorHAnsi" w:hAnsi="Arial" w:cs="Arial"/>
          <w:sz w:val="20"/>
          <w:szCs w:val="20"/>
          <w:lang w:val="de-CH" w:eastAsia="en-US"/>
        </w:rPr>
        <w:t xml:space="preserve">. </w:t>
      </w:r>
      <w:r w:rsidR="00585B2D" w:rsidRPr="001C25C7">
        <w:rPr>
          <w:rFonts w:ascii="Arial" w:hAnsi="Arial" w:cs="Arial"/>
          <w:sz w:val="20"/>
          <w:szCs w:val="20"/>
        </w:rPr>
        <w:t xml:space="preserve">Die Linde ist Startpunkt des Natur- und </w:t>
      </w:r>
      <w:r w:rsidR="00585B2D" w:rsidRPr="001C25C7">
        <w:rPr>
          <w:rFonts w:ascii="Arial" w:hAnsi="Arial" w:cs="Arial"/>
          <w:sz w:val="20"/>
          <w:szCs w:val="20"/>
        </w:rPr>
        <w:lastRenderedPageBreak/>
        <w:t xml:space="preserve">Kulturweges Linn, der auf </w:t>
      </w:r>
      <w:r w:rsidR="0080512D">
        <w:rPr>
          <w:rFonts w:ascii="Arial" w:hAnsi="Arial" w:cs="Arial"/>
          <w:sz w:val="20"/>
          <w:szCs w:val="20"/>
        </w:rPr>
        <w:t>vier</w:t>
      </w:r>
      <w:r w:rsidR="00585B2D" w:rsidRPr="001C25C7">
        <w:rPr>
          <w:rFonts w:ascii="Arial" w:hAnsi="Arial" w:cs="Arial"/>
          <w:sz w:val="20"/>
          <w:szCs w:val="20"/>
        </w:rPr>
        <w:t xml:space="preserve"> Kilometern ins </w:t>
      </w:r>
      <w:proofErr w:type="spellStart"/>
      <w:r w:rsidR="00585B2D" w:rsidRPr="001C25C7">
        <w:rPr>
          <w:rFonts w:ascii="Arial" w:hAnsi="Arial" w:cs="Arial"/>
          <w:sz w:val="20"/>
          <w:szCs w:val="20"/>
        </w:rPr>
        <w:t>Sagenmülital</w:t>
      </w:r>
      <w:proofErr w:type="spellEnd"/>
      <w:r w:rsidR="00585B2D" w:rsidRPr="001C25C7">
        <w:rPr>
          <w:rFonts w:ascii="Arial" w:hAnsi="Arial" w:cs="Arial"/>
          <w:sz w:val="20"/>
          <w:szCs w:val="20"/>
        </w:rPr>
        <w:t xml:space="preserve"> bis zum Steinbruch und von da über den </w:t>
      </w:r>
      <w:proofErr w:type="spellStart"/>
      <w:r w:rsidR="00585B2D" w:rsidRPr="001C25C7">
        <w:rPr>
          <w:rFonts w:ascii="Arial" w:hAnsi="Arial" w:cs="Arial"/>
          <w:sz w:val="20"/>
          <w:szCs w:val="20"/>
        </w:rPr>
        <w:t>Hundsruggen</w:t>
      </w:r>
      <w:proofErr w:type="spellEnd"/>
      <w:r w:rsidR="00585B2D" w:rsidRPr="001C25C7">
        <w:rPr>
          <w:rFonts w:ascii="Arial" w:hAnsi="Arial" w:cs="Arial"/>
          <w:sz w:val="20"/>
          <w:szCs w:val="20"/>
        </w:rPr>
        <w:t xml:space="preserve"> und das Ebnet zurück zur Linde führt. </w:t>
      </w:r>
      <w:r w:rsidRPr="001C25C7">
        <w:rPr>
          <w:rFonts w:ascii="Arial" w:hAnsi="Arial" w:cs="Arial"/>
          <w:sz w:val="20"/>
          <w:szCs w:val="20"/>
          <w:lang w:val="de-CH" w:eastAsia="en-US"/>
        </w:rPr>
        <w:t>www.linnerlinde.ch</w:t>
      </w:r>
    </w:p>
    <w:p w14:paraId="1FC7066D" w14:textId="77777777" w:rsidR="0080512D" w:rsidRDefault="0080512D" w:rsidP="001C25C7">
      <w:pPr>
        <w:autoSpaceDE w:val="0"/>
        <w:autoSpaceDN w:val="0"/>
        <w:adjustRightInd w:val="0"/>
        <w:spacing w:line="280" w:lineRule="atLeast"/>
        <w:rPr>
          <w:rFonts w:ascii="Arial" w:hAnsi="Arial" w:cs="Arial"/>
          <w:b/>
          <w:sz w:val="20"/>
          <w:szCs w:val="20"/>
        </w:rPr>
      </w:pPr>
    </w:p>
    <w:p w14:paraId="06E24248" w14:textId="591E03FD" w:rsidR="00BB041F" w:rsidRPr="001C25C7" w:rsidRDefault="00550C48" w:rsidP="001C25C7">
      <w:pPr>
        <w:autoSpaceDE w:val="0"/>
        <w:autoSpaceDN w:val="0"/>
        <w:adjustRightInd w:val="0"/>
        <w:spacing w:line="280" w:lineRule="atLeast"/>
        <w:rPr>
          <w:rFonts w:ascii="Arial" w:hAnsi="Arial" w:cs="Arial"/>
          <w:b/>
          <w:sz w:val="20"/>
          <w:szCs w:val="20"/>
        </w:rPr>
      </w:pPr>
      <w:r w:rsidRPr="001C25C7">
        <w:rPr>
          <w:rFonts w:ascii="Arial" w:hAnsi="Arial" w:cs="Arial"/>
          <w:b/>
          <w:sz w:val="20"/>
          <w:szCs w:val="20"/>
        </w:rPr>
        <w:t xml:space="preserve">Galgen </w:t>
      </w:r>
      <w:proofErr w:type="spellStart"/>
      <w:r w:rsidRPr="001C25C7">
        <w:rPr>
          <w:rFonts w:ascii="Arial" w:hAnsi="Arial" w:cs="Arial"/>
          <w:b/>
          <w:sz w:val="20"/>
          <w:szCs w:val="20"/>
        </w:rPr>
        <w:t>Ernen</w:t>
      </w:r>
      <w:proofErr w:type="spellEnd"/>
      <w:r w:rsidRPr="001C25C7">
        <w:rPr>
          <w:rFonts w:ascii="Arial" w:hAnsi="Arial" w:cs="Arial"/>
          <w:b/>
          <w:sz w:val="20"/>
          <w:szCs w:val="20"/>
        </w:rPr>
        <w:t xml:space="preserve"> (Wallis)</w:t>
      </w:r>
    </w:p>
    <w:p w14:paraId="0CC717CC" w14:textId="7D9A8C3D" w:rsidR="00BB041F" w:rsidRPr="001C25C7" w:rsidRDefault="00550C48" w:rsidP="001C25C7">
      <w:pPr>
        <w:spacing w:line="280" w:lineRule="atLeast"/>
        <w:rPr>
          <w:rFonts w:ascii="Arial" w:hAnsi="Arial" w:cs="Arial"/>
          <w:b/>
          <w:color w:val="000000" w:themeColor="text1"/>
          <w:sz w:val="20"/>
          <w:szCs w:val="20"/>
        </w:rPr>
      </w:pPr>
      <w:r w:rsidRPr="001C25C7">
        <w:rPr>
          <w:rFonts w:ascii="Arial" w:hAnsi="Arial" w:cs="Arial"/>
          <w:sz w:val="20"/>
          <w:szCs w:val="20"/>
        </w:rPr>
        <w:t xml:space="preserve">Der Oberste Gerichtshof des Bezirks </w:t>
      </w:r>
      <w:proofErr w:type="spellStart"/>
      <w:r w:rsidRPr="001C25C7">
        <w:rPr>
          <w:rFonts w:ascii="Arial" w:hAnsi="Arial" w:cs="Arial"/>
          <w:sz w:val="20"/>
          <w:szCs w:val="20"/>
        </w:rPr>
        <w:t>Goms</w:t>
      </w:r>
      <w:proofErr w:type="spellEnd"/>
      <w:r w:rsidRPr="001C25C7">
        <w:rPr>
          <w:rFonts w:ascii="Arial" w:hAnsi="Arial" w:cs="Arial"/>
          <w:sz w:val="20"/>
          <w:szCs w:val="20"/>
        </w:rPr>
        <w:t xml:space="preserve"> im Wallis ist der einzige Galgen in der Schweiz, der noch besichtigt werden kann. </w:t>
      </w:r>
      <w:r w:rsidR="000E28A9" w:rsidRPr="001C25C7">
        <w:rPr>
          <w:rFonts w:ascii="Arial" w:hAnsi="Arial" w:cs="Arial"/>
          <w:sz w:val="20"/>
          <w:szCs w:val="20"/>
        </w:rPr>
        <w:t xml:space="preserve">Er steht am westlichen Kamm des </w:t>
      </w:r>
      <w:proofErr w:type="spellStart"/>
      <w:r w:rsidR="000E28A9" w:rsidRPr="001C25C7">
        <w:rPr>
          <w:rFonts w:ascii="Arial" w:hAnsi="Arial" w:cs="Arial"/>
          <w:sz w:val="20"/>
          <w:szCs w:val="20"/>
        </w:rPr>
        <w:t>Mosshubels</w:t>
      </w:r>
      <w:proofErr w:type="spellEnd"/>
      <w:r w:rsidR="000E28A9" w:rsidRPr="001C25C7">
        <w:rPr>
          <w:rFonts w:ascii="Arial" w:hAnsi="Arial" w:cs="Arial"/>
          <w:sz w:val="20"/>
          <w:szCs w:val="20"/>
        </w:rPr>
        <w:t xml:space="preserve"> und war bis ins 18. Jahrhundert die Hochgerichtsstätte des </w:t>
      </w:r>
      <w:proofErr w:type="spellStart"/>
      <w:r w:rsidR="000E28A9" w:rsidRPr="001C25C7">
        <w:rPr>
          <w:rFonts w:ascii="Arial" w:hAnsi="Arial" w:cs="Arial"/>
          <w:sz w:val="20"/>
          <w:szCs w:val="20"/>
        </w:rPr>
        <w:t>Goms</w:t>
      </w:r>
      <w:proofErr w:type="spellEnd"/>
      <w:r w:rsidR="000E28A9" w:rsidRPr="001C25C7">
        <w:rPr>
          <w:rFonts w:ascii="Arial" w:hAnsi="Arial" w:cs="Arial"/>
          <w:sz w:val="20"/>
          <w:szCs w:val="20"/>
        </w:rPr>
        <w:t xml:space="preserve">. Im Jahr 1764 wurden hier zum letzten Mal Todesurteile an drei des Diebstahls aus der Gemeindekasse Bezichtigten vollstreckt. </w:t>
      </w:r>
      <w:r w:rsidRPr="001C25C7">
        <w:rPr>
          <w:rFonts w:ascii="Arial" w:hAnsi="Arial" w:cs="Arial"/>
          <w:sz w:val="20"/>
          <w:szCs w:val="20"/>
        </w:rPr>
        <w:t xml:space="preserve">Drei originale Säulen sind erhalten. Eine kleine Wanderung vom alten Dorf </w:t>
      </w:r>
      <w:proofErr w:type="spellStart"/>
      <w:r w:rsidRPr="001C25C7">
        <w:rPr>
          <w:rFonts w:ascii="Arial" w:hAnsi="Arial" w:cs="Arial"/>
          <w:sz w:val="20"/>
          <w:szCs w:val="20"/>
        </w:rPr>
        <w:t>Ernen</w:t>
      </w:r>
      <w:proofErr w:type="spellEnd"/>
      <w:r w:rsidRPr="001C25C7">
        <w:rPr>
          <w:rFonts w:ascii="Arial" w:hAnsi="Arial" w:cs="Arial"/>
          <w:sz w:val="20"/>
          <w:szCs w:val="20"/>
        </w:rPr>
        <w:t xml:space="preserve"> führt dorthin, vorbei an riesigen Ahornbäumen. www.myswitzerland.com/de-ch/erlebnisse/route/zum-galgen-und-nach-muehlebach/</w:t>
      </w:r>
    </w:p>
    <w:p w14:paraId="71577585" w14:textId="3177EDA6" w:rsidR="00BA60C2" w:rsidRPr="001C25C7" w:rsidRDefault="00BA60C2" w:rsidP="001C25C7">
      <w:pPr>
        <w:spacing w:line="280" w:lineRule="atLeast"/>
        <w:rPr>
          <w:rFonts w:ascii="Arial" w:hAnsi="Arial" w:cs="Arial"/>
          <w:sz w:val="20"/>
          <w:szCs w:val="20"/>
        </w:rPr>
      </w:pPr>
    </w:p>
    <w:p w14:paraId="05D0A28A" w14:textId="2D030B9A" w:rsidR="00BA60C2" w:rsidRPr="001C25C7" w:rsidRDefault="0080512D" w:rsidP="001C25C7">
      <w:pPr>
        <w:pStyle w:val="Titel1"/>
        <w:rPr>
          <w:rFonts w:cs="Arial"/>
        </w:rPr>
      </w:pPr>
      <w:r>
        <w:rPr>
          <w:rFonts w:cs="Arial"/>
        </w:rPr>
        <w:t>Kürbislabyrinth</w:t>
      </w:r>
      <w:r w:rsidR="00BA60C2" w:rsidRPr="001C25C7">
        <w:rPr>
          <w:rFonts w:cs="Arial"/>
        </w:rPr>
        <w:t xml:space="preserve"> in </w:t>
      </w:r>
      <w:proofErr w:type="spellStart"/>
      <w:r w:rsidR="00BA60C2" w:rsidRPr="001C25C7">
        <w:rPr>
          <w:rFonts w:cs="Arial"/>
        </w:rPr>
        <w:t>Lüterkofen</w:t>
      </w:r>
      <w:proofErr w:type="spellEnd"/>
      <w:r w:rsidR="00BA60C2" w:rsidRPr="001C25C7">
        <w:rPr>
          <w:rFonts w:cs="Arial"/>
        </w:rPr>
        <w:t xml:space="preserve"> bei Solothurn (Jura &amp; Drei-Seen-Land)</w:t>
      </w:r>
    </w:p>
    <w:p w14:paraId="60E4C14F" w14:textId="15294DBA" w:rsidR="00BA60C2" w:rsidRDefault="00BA60C2" w:rsidP="001C25C7">
      <w:pPr>
        <w:spacing w:line="280" w:lineRule="atLeast"/>
        <w:rPr>
          <w:rFonts w:ascii="Arial" w:hAnsi="Arial" w:cs="Arial"/>
          <w:sz w:val="20"/>
          <w:szCs w:val="20"/>
        </w:rPr>
      </w:pPr>
      <w:r w:rsidRPr="001C25C7">
        <w:rPr>
          <w:rFonts w:ascii="Arial" w:hAnsi="Arial" w:cs="Arial"/>
          <w:sz w:val="20"/>
          <w:szCs w:val="20"/>
        </w:rPr>
        <w:t xml:space="preserve">450 Meter Weglänge zählt das </w:t>
      </w:r>
      <w:r w:rsidR="0080512D">
        <w:rPr>
          <w:rFonts w:ascii="Arial" w:hAnsi="Arial" w:cs="Arial"/>
          <w:sz w:val="20"/>
          <w:szCs w:val="20"/>
        </w:rPr>
        <w:t>Kürbislabyrinth</w:t>
      </w:r>
      <w:r w:rsidRPr="001C25C7">
        <w:rPr>
          <w:rFonts w:ascii="Arial" w:hAnsi="Arial" w:cs="Arial"/>
          <w:sz w:val="20"/>
          <w:szCs w:val="20"/>
        </w:rPr>
        <w:t xml:space="preserve"> in </w:t>
      </w:r>
      <w:proofErr w:type="spellStart"/>
      <w:r w:rsidRPr="001C25C7">
        <w:rPr>
          <w:rFonts w:ascii="Arial" w:hAnsi="Arial" w:cs="Arial"/>
          <w:sz w:val="20"/>
          <w:szCs w:val="20"/>
        </w:rPr>
        <w:t>Lüterkofen</w:t>
      </w:r>
      <w:proofErr w:type="spellEnd"/>
      <w:r w:rsidRPr="001C25C7">
        <w:rPr>
          <w:rFonts w:ascii="Arial" w:hAnsi="Arial" w:cs="Arial"/>
          <w:sz w:val="20"/>
          <w:szCs w:val="20"/>
        </w:rPr>
        <w:t xml:space="preserve"> (SO)</w:t>
      </w:r>
      <w:r w:rsidR="00B213EB">
        <w:rPr>
          <w:rFonts w:ascii="Arial" w:hAnsi="Arial" w:cs="Arial"/>
          <w:sz w:val="20"/>
          <w:szCs w:val="20"/>
        </w:rPr>
        <w:t xml:space="preserve"> – verirren</w:t>
      </w:r>
      <w:r w:rsidRPr="001C25C7">
        <w:rPr>
          <w:rFonts w:ascii="Arial" w:hAnsi="Arial" w:cs="Arial"/>
          <w:sz w:val="20"/>
          <w:szCs w:val="20"/>
        </w:rPr>
        <w:t xml:space="preserve"> nicht mitgerechnet. Doch genau das macht am meisten </w:t>
      </w:r>
      <w:r w:rsidR="00640A75" w:rsidRPr="001C25C7">
        <w:rPr>
          <w:rFonts w:ascii="Arial" w:hAnsi="Arial" w:cs="Arial"/>
          <w:sz w:val="20"/>
          <w:szCs w:val="20"/>
        </w:rPr>
        <w:t>Spaß</w:t>
      </w:r>
      <w:r w:rsidRPr="001C25C7">
        <w:rPr>
          <w:rFonts w:ascii="Arial" w:hAnsi="Arial" w:cs="Arial"/>
          <w:sz w:val="20"/>
          <w:szCs w:val="20"/>
        </w:rPr>
        <w:t xml:space="preserve">. Mannshohe Kürbisstauden bilden die tiefgrünen Wände des verwunschenen </w:t>
      </w:r>
      <w:r w:rsidR="0080512D">
        <w:rPr>
          <w:rFonts w:ascii="Arial" w:hAnsi="Arial" w:cs="Arial"/>
          <w:sz w:val="20"/>
          <w:szCs w:val="20"/>
        </w:rPr>
        <w:t>Kürbislabyrinths</w:t>
      </w:r>
      <w:r w:rsidRPr="001C25C7">
        <w:rPr>
          <w:rFonts w:ascii="Arial" w:hAnsi="Arial" w:cs="Arial"/>
          <w:sz w:val="20"/>
          <w:szCs w:val="20"/>
        </w:rPr>
        <w:t>. www.weyeneth-kuerbis.ch/erlebnispark/kuerbis-labyrinth/</w:t>
      </w:r>
    </w:p>
    <w:p w14:paraId="5C750414" w14:textId="77777777" w:rsidR="008C4850" w:rsidRPr="001C25C7" w:rsidRDefault="008C4850" w:rsidP="001C25C7">
      <w:pPr>
        <w:spacing w:line="280" w:lineRule="atLeast"/>
        <w:rPr>
          <w:rFonts w:ascii="Arial" w:hAnsi="Arial" w:cs="Arial"/>
          <w:sz w:val="20"/>
          <w:szCs w:val="20"/>
        </w:rPr>
      </w:pPr>
    </w:p>
    <w:p w14:paraId="3D5D94DF" w14:textId="4DACDB2F" w:rsidR="001E596E" w:rsidRPr="008D5C87" w:rsidRDefault="008D5C87" w:rsidP="008D5C87">
      <w:pPr>
        <w:spacing w:line="280" w:lineRule="atLeast"/>
        <w:rPr>
          <w:rFonts w:ascii="Arial" w:hAnsi="Arial" w:cs="Arial"/>
          <w:b/>
          <w:sz w:val="20"/>
          <w:szCs w:val="20"/>
        </w:rPr>
      </w:pPr>
      <w:r>
        <w:rPr>
          <w:rFonts w:ascii="Arial" w:hAnsi="Arial" w:cs="Arial"/>
          <w:b/>
          <w:sz w:val="20"/>
          <w:szCs w:val="20"/>
        </w:rPr>
        <w:t>Hotelgeister</w:t>
      </w:r>
    </w:p>
    <w:p w14:paraId="2C711501" w14:textId="34497B7B" w:rsidR="008D5C87" w:rsidRPr="008D5C87" w:rsidRDefault="008D5C87" w:rsidP="008D5C87">
      <w:pPr>
        <w:pStyle w:val="berschrift2"/>
        <w:rPr>
          <w:color w:val="000000" w:themeColor="text1"/>
          <w:sz w:val="20"/>
          <w:szCs w:val="20"/>
        </w:rPr>
      </w:pPr>
      <w:r w:rsidRPr="008D5C87">
        <w:rPr>
          <w:rFonts w:ascii="Arial" w:hAnsi="Arial" w:cs="Arial"/>
          <w:bCs/>
          <w:color w:val="000000" w:themeColor="text1"/>
          <w:sz w:val="20"/>
          <w:szCs w:val="20"/>
        </w:rPr>
        <w:t xml:space="preserve">Mit dem </w:t>
      </w:r>
      <w:r w:rsidR="0080512D">
        <w:rPr>
          <w:rFonts w:ascii="Arial" w:hAnsi="Arial" w:cs="Arial"/>
          <w:bCs/>
          <w:color w:val="000000" w:themeColor="text1"/>
          <w:sz w:val="20"/>
          <w:szCs w:val="20"/>
        </w:rPr>
        <w:t>irischen</w:t>
      </w:r>
      <w:r w:rsidR="0080512D" w:rsidRPr="008D5C87">
        <w:rPr>
          <w:rFonts w:ascii="Arial" w:hAnsi="Arial" w:cs="Arial"/>
          <w:bCs/>
          <w:color w:val="000000" w:themeColor="text1"/>
          <w:sz w:val="20"/>
          <w:szCs w:val="20"/>
        </w:rPr>
        <w:t xml:space="preserve"> </w:t>
      </w:r>
      <w:r w:rsidRPr="008D5C87">
        <w:rPr>
          <w:rFonts w:ascii="Arial" w:hAnsi="Arial" w:cs="Arial"/>
          <w:bCs/>
          <w:color w:val="000000" w:themeColor="text1"/>
          <w:sz w:val="20"/>
          <w:szCs w:val="20"/>
        </w:rPr>
        <w:t xml:space="preserve">„All </w:t>
      </w:r>
      <w:proofErr w:type="spellStart"/>
      <w:r w:rsidRPr="008D5C87">
        <w:rPr>
          <w:rFonts w:ascii="Arial" w:hAnsi="Arial" w:cs="Arial"/>
          <w:bCs/>
          <w:color w:val="000000" w:themeColor="text1"/>
          <w:sz w:val="20"/>
          <w:szCs w:val="20"/>
        </w:rPr>
        <w:t>Hallows</w:t>
      </w:r>
      <w:proofErr w:type="spellEnd"/>
      <w:r w:rsidRPr="008D5C87">
        <w:rPr>
          <w:rFonts w:ascii="Arial" w:hAnsi="Arial" w:cs="Arial"/>
          <w:bCs/>
          <w:color w:val="000000" w:themeColor="text1"/>
          <w:sz w:val="20"/>
          <w:szCs w:val="20"/>
        </w:rPr>
        <w:t>’ Eve</w:t>
      </w:r>
      <w:r w:rsidR="00B213EB">
        <w:rPr>
          <w:rFonts w:ascii="Arial" w:hAnsi="Arial" w:cs="Arial"/>
          <w:bCs/>
          <w:color w:val="000000" w:themeColor="text1"/>
          <w:sz w:val="20"/>
          <w:szCs w:val="20"/>
        </w:rPr>
        <w:t>“</w:t>
      </w:r>
      <w:r>
        <w:rPr>
          <w:rFonts w:ascii="Arial" w:hAnsi="Arial" w:cs="Arial"/>
          <w:bCs/>
          <w:color w:val="000000" w:themeColor="text1"/>
          <w:sz w:val="20"/>
          <w:szCs w:val="20"/>
        </w:rPr>
        <w:t>,</w:t>
      </w:r>
      <w:r w:rsidRPr="008D5C87">
        <w:rPr>
          <w:rFonts w:ascii="Arial" w:hAnsi="Arial" w:cs="Arial"/>
          <w:bCs/>
          <w:color w:val="000000" w:themeColor="text1"/>
          <w:sz w:val="20"/>
          <w:szCs w:val="20"/>
        </w:rPr>
        <w:t xml:space="preserve"> dem Abend vor Allerheiligen</w:t>
      </w:r>
      <w:r>
        <w:rPr>
          <w:rFonts w:ascii="Arial" w:hAnsi="Arial" w:cs="Arial"/>
          <w:bCs/>
          <w:color w:val="000000" w:themeColor="text1"/>
          <w:sz w:val="20"/>
          <w:szCs w:val="20"/>
        </w:rPr>
        <w:t>,</w:t>
      </w:r>
      <w:r w:rsidRPr="008D5C87">
        <w:rPr>
          <w:rFonts w:ascii="Arial" w:hAnsi="Arial" w:cs="Arial"/>
          <w:bCs/>
          <w:color w:val="000000" w:themeColor="text1"/>
          <w:sz w:val="20"/>
          <w:szCs w:val="20"/>
        </w:rPr>
        <w:t xml:space="preserve"> erhielt das heutige Halloween seinen Namen</w:t>
      </w:r>
      <w:r w:rsidR="0080512D">
        <w:rPr>
          <w:rFonts w:ascii="Arial" w:hAnsi="Arial" w:cs="Arial"/>
          <w:bCs/>
          <w:color w:val="000000" w:themeColor="text1"/>
          <w:sz w:val="20"/>
          <w:szCs w:val="20"/>
        </w:rPr>
        <w:t>,</w:t>
      </w:r>
      <w:r w:rsidRPr="008D5C87">
        <w:rPr>
          <w:rFonts w:ascii="Arial" w:hAnsi="Arial" w:cs="Arial"/>
          <w:bCs/>
          <w:color w:val="000000" w:themeColor="text1"/>
          <w:sz w:val="20"/>
          <w:szCs w:val="20"/>
        </w:rPr>
        <w:t xml:space="preserve"> und so spukt es auch in der heutigen Zeit noch in dieser Nacht – aber nicht nur. In der Tat sind im Grandhotel Giessbach, im Schlosshotel </w:t>
      </w:r>
      <w:proofErr w:type="spellStart"/>
      <w:r w:rsidRPr="008D5C87">
        <w:rPr>
          <w:rFonts w:ascii="Arial" w:hAnsi="Arial" w:cs="Arial"/>
          <w:bCs/>
          <w:color w:val="000000" w:themeColor="text1"/>
          <w:sz w:val="20"/>
          <w:szCs w:val="20"/>
        </w:rPr>
        <w:t>Hünigen</w:t>
      </w:r>
      <w:proofErr w:type="spellEnd"/>
      <w:r w:rsidRPr="008D5C87">
        <w:rPr>
          <w:rFonts w:ascii="Arial" w:hAnsi="Arial" w:cs="Arial"/>
          <w:bCs/>
          <w:color w:val="000000" w:themeColor="text1"/>
          <w:sz w:val="20"/>
          <w:szCs w:val="20"/>
        </w:rPr>
        <w:t xml:space="preserve">, der </w:t>
      </w:r>
      <w:proofErr w:type="spellStart"/>
      <w:r w:rsidRPr="008D5C87">
        <w:rPr>
          <w:rFonts w:ascii="Arial" w:hAnsi="Arial" w:cs="Arial"/>
          <w:bCs/>
          <w:color w:val="000000" w:themeColor="text1"/>
          <w:sz w:val="20"/>
          <w:szCs w:val="20"/>
        </w:rPr>
        <w:t>Karthause</w:t>
      </w:r>
      <w:proofErr w:type="spellEnd"/>
      <w:r w:rsidRPr="008D5C87">
        <w:rPr>
          <w:rFonts w:ascii="Arial" w:hAnsi="Arial" w:cs="Arial"/>
          <w:bCs/>
          <w:color w:val="000000" w:themeColor="text1"/>
          <w:sz w:val="20"/>
          <w:szCs w:val="20"/>
        </w:rPr>
        <w:t xml:space="preserve"> Ittingen, dem Hotel Glocke in </w:t>
      </w:r>
      <w:proofErr w:type="spellStart"/>
      <w:r w:rsidRPr="008D5C87">
        <w:rPr>
          <w:rFonts w:ascii="Arial" w:hAnsi="Arial" w:cs="Arial"/>
          <w:bCs/>
          <w:color w:val="000000" w:themeColor="text1"/>
          <w:sz w:val="20"/>
          <w:szCs w:val="20"/>
        </w:rPr>
        <w:t>Reckingen</w:t>
      </w:r>
      <w:proofErr w:type="spellEnd"/>
      <w:r w:rsidRPr="008D5C87">
        <w:rPr>
          <w:rFonts w:ascii="Arial" w:hAnsi="Arial" w:cs="Arial"/>
          <w:bCs/>
          <w:color w:val="000000" w:themeColor="text1"/>
          <w:sz w:val="20"/>
          <w:szCs w:val="20"/>
        </w:rPr>
        <w:t xml:space="preserve">, im </w:t>
      </w:r>
      <w:r w:rsidRPr="008D5C87">
        <w:rPr>
          <w:color w:val="000000" w:themeColor="text1"/>
          <w:sz w:val="20"/>
          <w:szCs w:val="20"/>
        </w:rPr>
        <w:t xml:space="preserve">Steigenberger Grandhotel </w:t>
      </w:r>
      <w:proofErr w:type="spellStart"/>
      <w:r w:rsidRPr="008D5C87">
        <w:rPr>
          <w:color w:val="000000" w:themeColor="text1"/>
          <w:sz w:val="20"/>
          <w:szCs w:val="20"/>
        </w:rPr>
        <w:t>Belvédère</w:t>
      </w:r>
      <w:proofErr w:type="spellEnd"/>
      <w:r w:rsidRPr="008D5C87">
        <w:rPr>
          <w:color w:val="000000" w:themeColor="text1"/>
          <w:sz w:val="20"/>
          <w:szCs w:val="20"/>
        </w:rPr>
        <w:t xml:space="preserve"> in Davos und im Hotel </w:t>
      </w:r>
      <w:proofErr w:type="spellStart"/>
      <w:r w:rsidRPr="008D5C87">
        <w:rPr>
          <w:color w:val="000000" w:themeColor="text1"/>
          <w:sz w:val="20"/>
          <w:szCs w:val="20"/>
        </w:rPr>
        <w:t>Medelina</w:t>
      </w:r>
      <w:proofErr w:type="spellEnd"/>
      <w:r w:rsidRPr="008D5C87">
        <w:rPr>
          <w:color w:val="000000" w:themeColor="text1"/>
          <w:sz w:val="20"/>
          <w:szCs w:val="20"/>
        </w:rPr>
        <w:t xml:space="preserve"> in </w:t>
      </w:r>
      <w:proofErr w:type="spellStart"/>
      <w:r w:rsidRPr="008D5C87">
        <w:rPr>
          <w:color w:val="000000" w:themeColor="text1"/>
          <w:sz w:val="20"/>
          <w:szCs w:val="20"/>
        </w:rPr>
        <w:t>Curaglia</w:t>
      </w:r>
      <w:proofErr w:type="spellEnd"/>
      <w:r w:rsidRPr="008D5C87">
        <w:rPr>
          <w:color w:val="000000" w:themeColor="text1"/>
          <w:sz w:val="20"/>
          <w:szCs w:val="20"/>
        </w:rPr>
        <w:t xml:space="preserve"> </w:t>
      </w:r>
      <w:r w:rsidRPr="008D5C87">
        <w:rPr>
          <w:rFonts w:ascii="Arial" w:hAnsi="Arial" w:cs="Arial"/>
          <w:bCs/>
          <w:color w:val="000000" w:themeColor="text1"/>
          <w:sz w:val="20"/>
          <w:szCs w:val="20"/>
        </w:rPr>
        <w:t>noch ein paar Geister unterwegs – das Ganze natürlich ohne Gewähr.</w:t>
      </w:r>
    </w:p>
    <w:p w14:paraId="0D8B3AD0" w14:textId="48295BBD" w:rsidR="002D3B4D" w:rsidRPr="001C25C7" w:rsidRDefault="001E596E" w:rsidP="001C25C7">
      <w:pPr>
        <w:spacing w:line="280" w:lineRule="atLeast"/>
        <w:rPr>
          <w:rFonts w:ascii="Arial" w:hAnsi="Arial" w:cs="Arial"/>
          <w:color w:val="000000"/>
          <w:sz w:val="20"/>
          <w:szCs w:val="20"/>
        </w:rPr>
      </w:pPr>
      <w:r w:rsidRPr="008D5C87">
        <w:rPr>
          <w:rFonts w:ascii="Arial" w:hAnsi="Arial" w:cs="Arial"/>
          <w:color w:val="000000" w:themeColor="text1"/>
          <w:sz w:val="20"/>
          <w:szCs w:val="20"/>
        </w:rPr>
        <w:t>www.myswitzerland.com/de-ch/hotelgeister.html?lc=de&amp;cc=ch</w:t>
      </w:r>
    </w:p>
    <w:p w14:paraId="74AA8C56" w14:textId="77777777" w:rsidR="002D3B4D" w:rsidRPr="001C25C7" w:rsidRDefault="002D3B4D" w:rsidP="001C25C7">
      <w:pPr>
        <w:spacing w:line="280" w:lineRule="atLeast"/>
        <w:rPr>
          <w:rFonts w:ascii="Arial" w:hAnsi="Arial" w:cs="Arial"/>
          <w:color w:val="000000"/>
          <w:sz w:val="20"/>
          <w:szCs w:val="20"/>
        </w:rPr>
      </w:pPr>
    </w:p>
    <w:p w14:paraId="07E0AF77" w14:textId="0B4790B0" w:rsidR="00BB041F" w:rsidRPr="001C25C7" w:rsidRDefault="00BB041F" w:rsidP="001C25C7">
      <w:pPr>
        <w:tabs>
          <w:tab w:val="left" w:pos="9639"/>
        </w:tabs>
        <w:spacing w:line="280" w:lineRule="atLeast"/>
        <w:ind w:right="-2"/>
        <w:rPr>
          <w:rFonts w:ascii="Arial" w:hAnsi="Arial" w:cs="Arial"/>
          <w:b/>
          <w:sz w:val="20"/>
          <w:szCs w:val="20"/>
        </w:rPr>
      </w:pPr>
      <w:r w:rsidRPr="001C25C7">
        <w:rPr>
          <w:rFonts w:ascii="Arial" w:hAnsi="Arial" w:cs="Arial"/>
          <w:b/>
          <w:sz w:val="20"/>
          <w:szCs w:val="20"/>
        </w:rPr>
        <w:t xml:space="preserve">Weitere Informationen zum </w:t>
      </w:r>
      <w:r w:rsidR="00C2406A" w:rsidRPr="001C25C7">
        <w:rPr>
          <w:rFonts w:ascii="Arial" w:hAnsi="Arial" w:cs="Arial"/>
          <w:b/>
          <w:sz w:val="20"/>
          <w:szCs w:val="20"/>
        </w:rPr>
        <w:t xml:space="preserve">Urlaub </w:t>
      </w:r>
      <w:r w:rsidRPr="001C25C7">
        <w:rPr>
          <w:rFonts w:ascii="Arial" w:hAnsi="Arial" w:cs="Arial"/>
          <w:b/>
          <w:sz w:val="20"/>
          <w:szCs w:val="20"/>
        </w:rPr>
        <w:t>in der Schweiz gibt es im Internet unter www.MySwitzerland.com, der E-Mail-Adresse info@MySwitzerland.com oder unter der kostenfreien Rufnummer von Schweiz Tourismus mit persönlicher Beratung 00800 100 200 30.</w:t>
      </w:r>
    </w:p>
    <w:p w14:paraId="51B81317" w14:textId="77777777" w:rsidR="00BB041F" w:rsidRPr="001C25C7" w:rsidRDefault="00BB041F" w:rsidP="001C25C7">
      <w:pPr>
        <w:widowControl w:val="0"/>
        <w:autoSpaceDE w:val="0"/>
        <w:autoSpaceDN w:val="0"/>
        <w:adjustRightInd w:val="0"/>
        <w:spacing w:line="280" w:lineRule="atLeast"/>
        <w:rPr>
          <w:rFonts w:ascii="Arial" w:hAnsi="Arial" w:cs="Arial"/>
          <w:color w:val="000000"/>
          <w:sz w:val="20"/>
          <w:szCs w:val="20"/>
        </w:rPr>
      </w:pPr>
    </w:p>
    <w:p w14:paraId="1DC13ACD" w14:textId="77777777" w:rsidR="00BB041F" w:rsidRPr="001C25C7" w:rsidRDefault="00BB041F" w:rsidP="001C25C7">
      <w:pPr>
        <w:spacing w:line="280" w:lineRule="atLeast"/>
        <w:outlineLvl w:val="0"/>
        <w:rPr>
          <w:rFonts w:ascii="Arial" w:hAnsi="Arial" w:cs="Arial"/>
          <w:b/>
          <w:bCs/>
          <w:color w:val="808080" w:themeColor="background1" w:themeShade="80"/>
          <w:sz w:val="20"/>
          <w:szCs w:val="20"/>
        </w:rPr>
      </w:pPr>
      <w:r w:rsidRPr="001C25C7">
        <w:rPr>
          <w:rFonts w:ascii="Arial" w:hAnsi="Arial" w:cs="Arial"/>
          <w:b/>
          <w:color w:val="808080" w:themeColor="background1" w:themeShade="80"/>
          <w:sz w:val="20"/>
          <w:szCs w:val="20"/>
        </w:rPr>
        <w:t>Informationen an die Medien</w:t>
      </w:r>
    </w:p>
    <w:p w14:paraId="3A8C14F8" w14:textId="2E75F64E" w:rsidR="00BB041F" w:rsidRPr="001C25C7" w:rsidRDefault="00BB041F" w:rsidP="001C25C7">
      <w:pPr>
        <w:spacing w:line="280" w:lineRule="atLeast"/>
        <w:rPr>
          <w:rFonts w:ascii="Arial" w:hAnsi="Arial" w:cs="Arial"/>
          <w:sz w:val="20"/>
          <w:szCs w:val="20"/>
        </w:rPr>
      </w:pPr>
      <w:r w:rsidRPr="001C25C7">
        <w:rPr>
          <w:rFonts w:ascii="Arial" w:hAnsi="Arial" w:cs="Arial"/>
          <w:color w:val="808080" w:themeColor="background1" w:themeShade="80"/>
          <w:sz w:val="20"/>
          <w:szCs w:val="20"/>
        </w:rPr>
        <w:t xml:space="preserve">Weitere Bilder zur touristischen Schweiz stellen wir Ihnen auf www.Swiss-Image.ch zur Verfügung. </w:t>
      </w:r>
    </w:p>
    <w:p w14:paraId="2B0D4D1B" w14:textId="4CE0FD93" w:rsidR="00BB041F" w:rsidRDefault="00BB041F" w:rsidP="001C25C7">
      <w:pPr>
        <w:spacing w:line="280" w:lineRule="atLeast"/>
        <w:rPr>
          <w:rFonts w:ascii="Arial" w:hAnsi="Arial" w:cs="Arial"/>
          <w:color w:val="808080" w:themeColor="background1" w:themeShade="80"/>
          <w:sz w:val="20"/>
          <w:szCs w:val="20"/>
        </w:rPr>
      </w:pPr>
    </w:p>
    <w:p w14:paraId="6E6CD40E" w14:textId="4AA12B3D" w:rsidR="00815668" w:rsidRDefault="00815668" w:rsidP="001C25C7">
      <w:pPr>
        <w:spacing w:line="280" w:lineRule="atLeast"/>
        <w:rPr>
          <w:rFonts w:ascii="Arial" w:hAnsi="Arial" w:cs="Arial"/>
          <w:color w:val="808080" w:themeColor="background1" w:themeShade="80"/>
          <w:sz w:val="20"/>
          <w:szCs w:val="20"/>
        </w:rPr>
      </w:pPr>
      <w:r>
        <w:rPr>
          <w:rFonts w:ascii="Arial" w:hAnsi="Arial" w:cs="Arial"/>
          <w:color w:val="808080" w:themeColor="background1" w:themeShade="80"/>
          <w:sz w:val="20"/>
          <w:szCs w:val="20"/>
        </w:rPr>
        <w:t>Weiterführende Informationen:</w:t>
      </w:r>
    </w:p>
    <w:p w14:paraId="06D2C9CA" w14:textId="75BF1608" w:rsidR="00815668" w:rsidRPr="005A527F" w:rsidRDefault="00815668" w:rsidP="00815668">
      <w:pPr>
        <w:rPr>
          <w:color w:val="808080" w:themeColor="background1" w:themeShade="80"/>
        </w:rPr>
      </w:pPr>
      <w:r>
        <w:rPr>
          <w:rFonts w:ascii="Arial" w:hAnsi="Arial" w:cs="Arial"/>
          <w:color w:val="808080" w:themeColor="background1" w:themeShade="80"/>
          <w:sz w:val="20"/>
          <w:szCs w:val="20"/>
        </w:rPr>
        <w:t xml:space="preserve">Download von Fotos der Hotels, in denen es spukt: </w:t>
      </w:r>
      <w:r w:rsidR="005A527F" w:rsidRPr="005A527F">
        <w:rPr>
          <w:rFonts w:ascii="Arial" w:hAnsi="Arial" w:cs="Arial"/>
          <w:color w:val="808080" w:themeColor="background1" w:themeShade="80"/>
          <w:sz w:val="20"/>
          <w:szCs w:val="20"/>
        </w:rPr>
        <w:t>https://media1-st.mypublish.ch:443/pincollection.jspx?collectionName=%7Bf5894dce-27f4-488a-b338-a80ccc3f95b4%7D</w:t>
      </w:r>
    </w:p>
    <w:p w14:paraId="2404AC10" w14:textId="5FA80187" w:rsidR="00815668" w:rsidRPr="001C25C7" w:rsidRDefault="00815668" w:rsidP="001C25C7">
      <w:pPr>
        <w:spacing w:line="280" w:lineRule="atLeast"/>
        <w:rPr>
          <w:rFonts w:ascii="Arial" w:hAnsi="Arial" w:cs="Arial"/>
          <w:color w:val="808080" w:themeColor="background1" w:themeShade="80"/>
          <w:sz w:val="20"/>
          <w:szCs w:val="20"/>
        </w:rPr>
      </w:pPr>
      <w:bookmarkStart w:id="0" w:name="_GoBack"/>
      <w:bookmarkEnd w:id="0"/>
    </w:p>
    <w:p w14:paraId="3853C493" w14:textId="77777777" w:rsidR="00BB041F" w:rsidRPr="001C25C7" w:rsidRDefault="00BB041F" w:rsidP="001C25C7">
      <w:pPr>
        <w:spacing w:line="280" w:lineRule="atLeast"/>
        <w:rPr>
          <w:rFonts w:ascii="Arial" w:hAnsi="Arial" w:cs="Arial"/>
          <w:color w:val="808080" w:themeColor="background1" w:themeShade="80"/>
          <w:sz w:val="20"/>
          <w:szCs w:val="20"/>
        </w:rPr>
      </w:pPr>
      <w:r w:rsidRPr="001C25C7">
        <w:rPr>
          <w:rFonts w:ascii="Arial" w:hAnsi="Arial" w:cs="Arial"/>
          <w:color w:val="808080" w:themeColor="background1" w:themeShade="80"/>
          <w:sz w:val="20"/>
          <w:szCs w:val="20"/>
        </w:rPr>
        <w:t>Weitere Auskünfte an die Medien erteilt:</w:t>
      </w:r>
    </w:p>
    <w:p w14:paraId="00A904FC" w14:textId="77777777" w:rsidR="00BB041F" w:rsidRPr="001C25C7" w:rsidRDefault="00BB041F" w:rsidP="001C25C7">
      <w:pPr>
        <w:spacing w:line="280" w:lineRule="atLeast"/>
        <w:outlineLvl w:val="0"/>
        <w:rPr>
          <w:rFonts w:ascii="Arial" w:hAnsi="Arial" w:cs="Arial"/>
          <w:color w:val="808080" w:themeColor="background1" w:themeShade="80"/>
          <w:sz w:val="20"/>
          <w:szCs w:val="20"/>
        </w:rPr>
      </w:pPr>
      <w:r w:rsidRPr="001C25C7">
        <w:rPr>
          <w:rFonts w:ascii="Arial" w:hAnsi="Arial" w:cs="Arial"/>
          <w:color w:val="808080" w:themeColor="background1" w:themeShade="80"/>
          <w:sz w:val="20"/>
          <w:szCs w:val="20"/>
        </w:rPr>
        <w:t xml:space="preserve">Thomas </w:t>
      </w:r>
      <w:proofErr w:type="spellStart"/>
      <w:r w:rsidRPr="001C25C7">
        <w:rPr>
          <w:rFonts w:ascii="Arial" w:hAnsi="Arial" w:cs="Arial"/>
          <w:color w:val="808080" w:themeColor="background1" w:themeShade="80"/>
          <w:sz w:val="20"/>
          <w:szCs w:val="20"/>
        </w:rPr>
        <w:t>Vetsch</w:t>
      </w:r>
      <w:proofErr w:type="spellEnd"/>
      <w:r w:rsidRPr="001C25C7">
        <w:rPr>
          <w:rFonts w:ascii="Arial" w:hAnsi="Arial" w:cs="Arial"/>
          <w:color w:val="808080" w:themeColor="background1" w:themeShade="80"/>
          <w:sz w:val="20"/>
          <w:szCs w:val="20"/>
        </w:rPr>
        <w:t xml:space="preserve">, </w:t>
      </w:r>
      <w:proofErr w:type="spellStart"/>
      <w:r w:rsidRPr="001C25C7">
        <w:rPr>
          <w:rFonts w:ascii="Arial" w:hAnsi="Arial" w:cs="Arial"/>
          <w:color w:val="808080" w:themeColor="background1" w:themeShade="80"/>
          <w:sz w:val="20"/>
          <w:szCs w:val="20"/>
        </w:rPr>
        <w:t>District</w:t>
      </w:r>
      <w:proofErr w:type="spellEnd"/>
      <w:r w:rsidRPr="001C25C7">
        <w:rPr>
          <w:rFonts w:ascii="Arial" w:hAnsi="Arial" w:cs="Arial"/>
          <w:color w:val="808080" w:themeColor="background1" w:themeShade="80"/>
          <w:sz w:val="20"/>
          <w:szCs w:val="20"/>
        </w:rPr>
        <w:t xml:space="preserve"> Manager Nord- und Ostdeutschland</w:t>
      </w:r>
    </w:p>
    <w:p w14:paraId="44D73E48" w14:textId="2AAF48D4" w:rsidR="00B56879" w:rsidRPr="001C25C7" w:rsidRDefault="00BB041F" w:rsidP="001C25C7">
      <w:pPr>
        <w:spacing w:line="280" w:lineRule="atLeast"/>
        <w:rPr>
          <w:rFonts w:ascii="Arial" w:hAnsi="Arial" w:cs="Arial"/>
          <w:sz w:val="20"/>
          <w:szCs w:val="20"/>
        </w:rPr>
      </w:pPr>
      <w:r w:rsidRPr="001C25C7">
        <w:rPr>
          <w:rFonts w:ascii="Arial" w:hAnsi="Arial" w:cs="Arial"/>
          <w:color w:val="808080" w:themeColor="background1" w:themeShade="80"/>
          <w:sz w:val="20"/>
          <w:szCs w:val="20"/>
        </w:rPr>
        <w:t>Telefon 030 – 695 797 111, E-Mail: thomas.vetsch@switzerland.com,</w:t>
      </w:r>
      <w:r w:rsidRPr="001C25C7">
        <w:rPr>
          <w:rFonts w:ascii="Arial" w:hAnsi="Arial" w:cs="Arial"/>
          <w:bCs/>
          <w:color w:val="808080" w:themeColor="background1" w:themeShade="80"/>
          <w:sz w:val="20"/>
          <w:szCs w:val="20"/>
        </w:rPr>
        <w:t xml:space="preserve"> Twitter: @</w:t>
      </w:r>
      <w:proofErr w:type="spellStart"/>
      <w:r w:rsidRPr="001C25C7">
        <w:rPr>
          <w:rFonts w:ascii="Arial" w:hAnsi="Arial" w:cs="Arial"/>
          <w:bCs/>
          <w:color w:val="808080" w:themeColor="background1" w:themeShade="80"/>
          <w:sz w:val="20"/>
          <w:szCs w:val="20"/>
        </w:rPr>
        <w:t>STMediaD</w:t>
      </w:r>
      <w:proofErr w:type="spellEnd"/>
    </w:p>
    <w:sectPr w:rsidR="00B56879" w:rsidRPr="001C25C7" w:rsidSect="003B3FC7">
      <w:headerReference w:type="default" r:id="rId6"/>
      <w:headerReference w:type="first" r:id="rId7"/>
      <w:footerReference w:type="first" r:id="rId8"/>
      <w:pgSz w:w="11906" w:h="16838" w:code="9"/>
      <w:pgMar w:top="3039" w:right="1418" w:bottom="1418"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5AB49" w14:textId="77777777" w:rsidR="003B72CD" w:rsidRDefault="003B72CD" w:rsidP="00723009">
      <w:r>
        <w:separator/>
      </w:r>
    </w:p>
  </w:endnote>
  <w:endnote w:type="continuationSeparator" w:id="0">
    <w:p w14:paraId="33157822" w14:textId="77777777" w:rsidR="003B72CD" w:rsidRDefault="003B72CD" w:rsidP="00723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03DCE" w14:textId="77777777" w:rsidR="00581A6A" w:rsidRDefault="00581A6A" w:rsidP="00592C7A">
    <w:pPr>
      <w:pStyle w:val="Fuzeile"/>
    </w:pPr>
  </w:p>
  <w:p w14:paraId="05CFF768" w14:textId="77777777" w:rsidR="00581A6A" w:rsidRPr="00592C7A" w:rsidRDefault="00581A6A" w:rsidP="00592C7A">
    <w:pPr>
      <w:pStyle w:val="Fuzeile"/>
    </w:pPr>
  </w:p>
  <w:p w14:paraId="16531605" w14:textId="77777777" w:rsidR="00581A6A" w:rsidRPr="00706670" w:rsidRDefault="00581A6A" w:rsidP="00CF312F">
    <w:pPr>
      <w:pStyle w:val="Fuzeile"/>
      <w:rPr>
        <w:b/>
      </w:rPr>
    </w:pPr>
    <w:r w:rsidRPr="00706670">
      <w:rPr>
        <w:b/>
      </w:rPr>
      <w:t>Schweiz Tourismus</w:t>
    </w:r>
  </w:p>
  <w:p w14:paraId="0C806B00" w14:textId="77777777" w:rsidR="00581A6A" w:rsidRDefault="00581A6A" w:rsidP="00CF312F">
    <w:pPr>
      <w:pStyle w:val="Fuzeile"/>
    </w:pPr>
    <w:r w:rsidRPr="00706670">
      <w:t>Mendelssohnstraße 87, DE-60325 Frankfurt am Main, MySwitzerland.com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0711C" w14:textId="77777777" w:rsidR="003B72CD" w:rsidRDefault="003B72CD" w:rsidP="00723009">
      <w:r>
        <w:separator/>
      </w:r>
    </w:p>
  </w:footnote>
  <w:footnote w:type="continuationSeparator" w:id="0">
    <w:p w14:paraId="088A91EF" w14:textId="77777777" w:rsidR="003B72CD" w:rsidRDefault="003B72CD" w:rsidP="007230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1E2FE" w14:textId="77777777" w:rsidR="00581A6A" w:rsidRPr="00723009" w:rsidRDefault="00581A6A" w:rsidP="00723009">
    <w:pPr>
      <w:pStyle w:val="Kopfzeile"/>
    </w:pPr>
    <w:r>
      <w:rPr>
        <w:noProof/>
        <w:lang w:val="de-DE" w:eastAsia="de-DE"/>
      </w:rPr>
      <w:drawing>
        <wp:anchor distT="0" distB="0" distL="114300" distR="114300" simplePos="0" relativeHeight="251658239" behindDoc="0" locked="1" layoutInCell="1" allowOverlap="1" wp14:anchorId="3CF8B908" wp14:editId="2CDF4EEF">
          <wp:simplePos x="0" y="0"/>
          <wp:positionH relativeFrom="page">
            <wp:posOffset>3510280</wp:posOffset>
          </wp:positionH>
          <wp:positionV relativeFrom="page">
            <wp:posOffset>450215</wp:posOffset>
          </wp:positionV>
          <wp:extent cx="3607200" cy="71280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7214" behindDoc="0" locked="1" layoutInCell="1" allowOverlap="1" wp14:anchorId="0DE3F74D" wp14:editId="7D92FB98">
          <wp:simplePos x="0" y="0"/>
          <wp:positionH relativeFrom="page">
            <wp:posOffset>3510280</wp:posOffset>
          </wp:positionH>
          <wp:positionV relativeFrom="page">
            <wp:posOffset>450215</wp:posOffset>
          </wp:positionV>
          <wp:extent cx="3607200" cy="712800"/>
          <wp:effectExtent l="0" t="0" r="0" b="0"/>
          <wp:wrapNone/>
          <wp:docPr id="8"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6189" behindDoc="0" locked="1" layoutInCell="1" allowOverlap="1" wp14:anchorId="0ACAE005" wp14:editId="2400E594">
          <wp:simplePos x="0" y="0"/>
          <wp:positionH relativeFrom="page">
            <wp:posOffset>3510280</wp:posOffset>
          </wp:positionH>
          <wp:positionV relativeFrom="page">
            <wp:posOffset>450215</wp:posOffset>
          </wp:positionV>
          <wp:extent cx="3607200" cy="71280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3114" behindDoc="0" locked="1" layoutInCell="1" allowOverlap="1" wp14:anchorId="5174165D" wp14:editId="6D8ABF14">
          <wp:simplePos x="0" y="0"/>
          <wp:positionH relativeFrom="page">
            <wp:posOffset>3510280</wp:posOffset>
          </wp:positionH>
          <wp:positionV relativeFrom="page">
            <wp:posOffset>450215</wp:posOffset>
          </wp:positionV>
          <wp:extent cx="3606840" cy="711360"/>
          <wp:effectExtent l="0" t="0" r="0" b="0"/>
          <wp:wrapNone/>
          <wp:docPr id="10" name="logo_d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71552" behindDoc="1" locked="1" layoutInCell="1" allowOverlap="1" wp14:anchorId="7ED16589" wp14:editId="423141F7">
          <wp:simplePos x="0" y="0"/>
          <wp:positionH relativeFrom="page">
            <wp:posOffset>6333490</wp:posOffset>
          </wp:positionH>
          <wp:positionV relativeFrom="page">
            <wp:posOffset>421005</wp:posOffset>
          </wp:positionV>
          <wp:extent cx="809640" cy="773280"/>
          <wp:effectExtent l="0" t="0" r="0" b="1905"/>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AEF05" w14:textId="77777777" w:rsidR="00581A6A" w:rsidRDefault="00581A6A">
    <w:pPr>
      <w:pStyle w:val="Kopfzeile"/>
    </w:pPr>
    <w:r>
      <w:rPr>
        <w:noProof/>
        <w:lang w:val="de-DE" w:eastAsia="de-DE"/>
      </w:rPr>
      <mc:AlternateContent>
        <mc:Choice Requires="wps">
          <w:drawing>
            <wp:anchor distT="0" distB="0" distL="114300" distR="114300" simplePos="0" relativeHeight="251665408" behindDoc="0" locked="1" layoutInCell="1" allowOverlap="1" wp14:anchorId="76BC6AAF" wp14:editId="3555A021">
              <wp:simplePos x="0" y="0"/>
              <wp:positionH relativeFrom="page">
                <wp:posOffset>900430</wp:posOffset>
              </wp:positionH>
              <wp:positionV relativeFrom="page">
                <wp:posOffset>662305</wp:posOffset>
              </wp:positionV>
              <wp:extent cx="2698920" cy="270000"/>
              <wp:effectExtent l="0" t="0" r="6350" b="0"/>
              <wp:wrapNone/>
              <wp:docPr id="13" name="box_title"/>
              <wp:cNvGraphicFramePr/>
              <a:graphic xmlns:a="http://schemas.openxmlformats.org/drawingml/2006/main">
                <a:graphicData uri="http://schemas.microsoft.com/office/word/2010/wordprocessingShape">
                  <wps:wsp>
                    <wps:cNvSpPr txBox="1"/>
                    <wps:spPr>
                      <a:xfrm>
                        <a:off x="0" y="0"/>
                        <a:ext cx="269892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78880F" w14:textId="77777777" w:rsidR="00581A6A" w:rsidRDefault="00581A6A" w:rsidP="00A532A5">
                          <w:pPr>
                            <w:pStyle w:val="DocType"/>
                          </w:pPr>
                          <w:r>
                            <w:t>Medienmitteilung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76BC6AAF" id="_x0000_t202" coordsize="21600,21600" o:spt="202" path="m,l,21600r21600,l21600,xe">
              <v:stroke joinstyle="miter"/>
              <v:path gradientshapeok="t" o:connecttype="rect"/>
            </v:shapetype>
            <v:shape id="box_title" o:spid="_x0000_s1026"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" filled="f" stroked="f" strokeweight=".5pt">
              <v:textbox inset="0,0,0,0">
                <w:txbxContent>
                  <w:p w14:paraId="0378880F" w14:textId="77777777" w:rsidR="001A36A5" w:rsidRDefault="001A36A5" w:rsidP="00A532A5">
                    <w:pPr>
                      <w:pStyle w:val="DocType"/>
                    </w:pPr>
                    <w:r>
                      <w:t>Medienmitteilung</w:t>
                    </w:r>
                  </w:p>
                </w:txbxContent>
              </v:textbox>
              <w10:wrap anchorx="page" anchory="page"/>
              <w10:anchorlock/>
            </v:shape>
          </w:pict>
        </mc:Fallback>
      </mc:AlternateContent>
    </w:r>
    <w:r>
      <w:rPr>
        <w:noProof/>
        <w:lang w:val="de-DE" w:eastAsia="de-DE"/>
      </w:rPr>
      <w:drawing>
        <wp:anchor distT="0" distB="0" distL="114300" distR="114300" simplePos="0" relativeHeight="251663360" behindDoc="0" locked="1" layoutInCell="1" allowOverlap="1" wp14:anchorId="30ECE2D6" wp14:editId="0AC70536">
          <wp:simplePos x="0" y="0"/>
          <wp:positionH relativeFrom="page">
            <wp:posOffset>3510280</wp:posOffset>
          </wp:positionH>
          <wp:positionV relativeFrom="page">
            <wp:posOffset>450215</wp:posOffset>
          </wp:positionV>
          <wp:extent cx="3607200" cy="71280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2336" behindDoc="0" locked="1" layoutInCell="1" allowOverlap="1" wp14:anchorId="101F9773" wp14:editId="2701DE69">
          <wp:simplePos x="0" y="0"/>
          <wp:positionH relativeFrom="page">
            <wp:posOffset>3510280</wp:posOffset>
          </wp:positionH>
          <wp:positionV relativeFrom="page">
            <wp:posOffset>450215</wp:posOffset>
          </wp:positionV>
          <wp:extent cx="3607200" cy="712800"/>
          <wp:effectExtent l="0" t="0" r="0" b="0"/>
          <wp:wrapNone/>
          <wp:docPr id="5"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1312" behindDoc="0" locked="1" layoutInCell="1" allowOverlap="1" wp14:anchorId="0DBE2E80" wp14:editId="540A9B7F">
          <wp:simplePos x="0" y="0"/>
          <wp:positionH relativeFrom="page">
            <wp:posOffset>3510280</wp:posOffset>
          </wp:positionH>
          <wp:positionV relativeFrom="page">
            <wp:posOffset>450215</wp:posOffset>
          </wp:positionV>
          <wp:extent cx="3607200" cy="71280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0288" behindDoc="1" locked="1" layoutInCell="1" allowOverlap="1" wp14:anchorId="35FC3D6A" wp14:editId="28CCE307">
          <wp:simplePos x="0" y="0"/>
          <wp:positionH relativeFrom="page">
            <wp:posOffset>3510280</wp:posOffset>
          </wp:positionH>
          <wp:positionV relativeFrom="page">
            <wp:posOffset>450215</wp:posOffset>
          </wp:positionV>
          <wp:extent cx="3606840" cy="711360"/>
          <wp:effectExtent l="0" t="0" r="0" b="0"/>
          <wp:wrapNone/>
          <wp:docPr id="3" name="logo_d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9504" behindDoc="1" locked="1" layoutInCell="1" allowOverlap="1" wp14:anchorId="572E3D03" wp14:editId="23E78225">
          <wp:simplePos x="0" y="0"/>
          <wp:positionH relativeFrom="page">
            <wp:posOffset>6333490</wp:posOffset>
          </wp:positionH>
          <wp:positionV relativeFrom="page">
            <wp:posOffset>421005</wp:posOffset>
          </wp:positionV>
          <wp:extent cx="809640" cy="773280"/>
          <wp:effectExtent l="0" t="0" r="0" b="1905"/>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312F"/>
    <w:rsid w:val="00026B80"/>
    <w:rsid w:val="00042FEA"/>
    <w:rsid w:val="00061418"/>
    <w:rsid w:val="000934D0"/>
    <w:rsid w:val="000C2999"/>
    <w:rsid w:val="000E0DF5"/>
    <w:rsid w:val="000E28A9"/>
    <w:rsid w:val="00136452"/>
    <w:rsid w:val="00165B6B"/>
    <w:rsid w:val="00170D9E"/>
    <w:rsid w:val="00171BE3"/>
    <w:rsid w:val="00176376"/>
    <w:rsid w:val="001968D6"/>
    <w:rsid w:val="001A36A5"/>
    <w:rsid w:val="001C25C7"/>
    <w:rsid w:val="001D07ED"/>
    <w:rsid w:val="001E596E"/>
    <w:rsid w:val="002125A1"/>
    <w:rsid w:val="0022753A"/>
    <w:rsid w:val="002502B0"/>
    <w:rsid w:val="00270993"/>
    <w:rsid w:val="00273627"/>
    <w:rsid w:val="00293A31"/>
    <w:rsid w:val="0029681A"/>
    <w:rsid w:val="002972AC"/>
    <w:rsid w:val="002A4336"/>
    <w:rsid w:val="002D3B4D"/>
    <w:rsid w:val="002E4CB2"/>
    <w:rsid w:val="00306A1A"/>
    <w:rsid w:val="00314D27"/>
    <w:rsid w:val="00322033"/>
    <w:rsid w:val="00330F3A"/>
    <w:rsid w:val="003422F9"/>
    <w:rsid w:val="0035699D"/>
    <w:rsid w:val="003664B5"/>
    <w:rsid w:val="00380F3F"/>
    <w:rsid w:val="003838FC"/>
    <w:rsid w:val="003B3FC7"/>
    <w:rsid w:val="003B66F4"/>
    <w:rsid w:val="003B72CD"/>
    <w:rsid w:val="003D5870"/>
    <w:rsid w:val="003E14BF"/>
    <w:rsid w:val="003E4B13"/>
    <w:rsid w:val="003F10ED"/>
    <w:rsid w:val="003F5B64"/>
    <w:rsid w:val="00414822"/>
    <w:rsid w:val="004202F9"/>
    <w:rsid w:val="0042125C"/>
    <w:rsid w:val="004749BB"/>
    <w:rsid w:val="00477A2D"/>
    <w:rsid w:val="004A4213"/>
    <w:rsid w:val="004A485B"/>
    <w:rsid w:val="004B1C8A"/>
    <w:rsid w:val="004D5C19"/>
    <w:rsid w:val="004D7D20"/>
    <w:rsid w:val="004E2621"/>
    <w:rsid w:val="004F3E2A"/>
    <w:rsid w:val="00502316"/>
    <w:rsid w:val="00534848"/>
    <w:rsid w:val="00541FFD"/>
    <w:rsid w:val="00550C48"/>
    <w:rsid w:val="00552732"/>
    <w:rsid w:val="00566AAE"/>
    <w:rsid w:val="00567422"/>
    <w:rsid w:val="00581A6A"/>
    <w:rsid w:val="00585B2D"/>
    <w:rsid w:val="00592C7A"/>
    <w:rsid w:val="005A527F"/>
    <w:rsid w:val="005B3D05"/>
    <w:rsid w:val="005C59ED"/>
    <w:rsid w:val="005F7B9E"/>
    <w:rsid w:val="0061588B"/>
    <w:rsid w:val="00632F62"/>
    <w:rsid w:val="00640A75"/>
    <w:rsid w:val="006542BD"/>
    <w:rsid w:val="006940D2"/>
    <w:rsid w:val="0069632F"/>
    <w:rsid w:val="00696FAA"/>
    <w:rsid w:val="006D5F4F"/>
    <w:rsid w:val="006D7674"/>
    <w:rsid w:val="006E3A4F"/>
    <w:rsid w:val="006F548B"/>
    <w:rsid w:val="00704818"/>
    <w:rsid w:val="00712D3A"/>
    <w:rsid w:val="00723009"/>
    <w:rsid w:val="0073459E"/>
    <w:rsid w:val="007347E5"/>
    <w:rsid w:val="00740F1C"/>
    <w:rsid w:val="00761683"/>
    <w:rsid w:val="00767E1C"/>
    <w:rsid w:val="00771209"/>
    <w:rsid w:val="00786F4F"/>
    <w:rsid w:val="007A1C32"/>
    <w:rsid w:val="007B4AC6"/>
    <w:rsid w:val="007D14E4"/>
    <w:rsid w:val="007D6F67"/>
    <w:rsid w:val="007F0B6C"/>
    <w:rsid w:val="0080512D"/>
    <w:rsid w:val="0080557A"/>
    <w:rsid w:val="00815668"/>
    <w:rsid w:val="00833E7E"/>
    <w:rsid w:val="00843343"/>
    <w:rsid w:val="008B3B5D"/>
    <w:rsid w:val="008C4850"/>
    <w:rsid w:val="008D3A9F"/>
    <w:rsid w:val="008D5C87"/>
    <w:rsid w:val="008E3CA5"/>
    <w:rsid w:val="008E60AE"/>
    <w:rsid w:val="008F1F8A"/>
    <w:rsid w:val="00900C9F"/>
    <w:rsid w:val="00905029"/>
    <w:rsid w:val="009161C4"/>
    <w:rsid w:val="009266DF"/>
    <w:rsid w:val="00932C5C"/>
    <w:rsid w:val="00943673"/>
    <w:rsid w:val="00943D7F"/>
    <w:rsid w:val="00944298"/>
    <w:rsid w:val="00946EF1"/>
    <w:rsid w:val="009577BF"/>
    <w:rsid w:val="0097353D"/>
    <w:rsid w:val="009908FB"/>
    <w:rsid w:val="009B0E67"/>
    <w:rsid w:val="009C213F"/>
    <w:rsid w:val="009D5780"/>
    <w:rsid w:val="009F2B54"/>
    <w:rsid w:val="009F5575"/>
    <w:rsid w:val="009F6A01"/>
    <w:rsid w:val="00A368BB"/>
    <w:rsid w:val="00A532A5"/>
    <w:rsid w:val="00A82D95"/>
    <w:rsid w:val="00A86D6C"/>
    <w:rsid w:val="00AA10D7"/>
    <w:rsid w:val="00AD3C46"/>
    <w:rsid w:val="00AE7BA6"/>
    <w:rsid w:val="00AF151B"/>
    <w:rsid w:val="00B00291"/>
    <w:rsid w:val="00B213EB"/>
    <w:rsid w:val="00B36B79"/>
    <w:rsid w:val="00B55491"/>
    <w:rsid w:val="00B56879"/>
    <w:rsid w:val="00B61DE6"/>
    <w:rsid w:val="00B71C9D"/>
    <w:rsid w:val="00BA60C2"/>
    <w:rsid w:val="00BA6813"/>
    <w:rsid w:val="00BB03D7"/>
    <w:rsid w:val="00BB041F"/>
    <w:rsid w:val="00BB313A"/>
    <w:rsid w:val="00BF7432"/>
    <w:rsid w:val="00C00043"/>
    <w:rsid w:val="00C13894"/>
    <w:rsid w:val="00C21EAE"/>
    <w:rsid w:val="00C2406A"/>
    <w:rsid w:val="00C307D3"/>
    <w:rsid w:val="00C62844"/>
    <w:rsid w:val="00C672A3"/>
    <w:rsid w:val="00C80778"/>
    <w:rsid w:val="00C819AC"/>
    <w:rsid w:val="00C83747"/>
    <w:rsid w:val="00C864A5"/>
    <w:rsid w:val="00CA5C9B"/>
    <w:rsid w:val="00CD6093"/>
    <w:rsid w:val="00CD6C07"/>
    <w:rsid w:val="00CE390A"/>
    <w:rsid w:val="00CF312F"/>
    <w:rsid w:val="00D01314"/>
    <w:rsid w:val="00D07384"/>
    <w:rsid w:val="00D14D76"/>
    <w:rsid w:val="00D17483"/>
    <w:rsid w:val="00D26DE7"/>
    <w:rsid w:val="00D3105A"/>
    <w:rsid w:val="00D32142"/>
    <w:rsid w:val="00D46E3C"/>
    <w:rsid w:val="00DA126A"/>
    <w:rsid w:val="00DA4F15"/>
    <w:rsid w:val="00DB33CB"/>
    <w:rsid w:val="00DB759D"/>
    <w:rsid w:val="00DD4E0A"/>
    <w:rsid w:val="00DE7E5B"/>
    <w:rsid w:val="00E13F86"/>
    <w:rsid w:val="00E16B43"/>
    <w:rsid w:val="00E85FD5"/>
    <w:rsid w:val="00EC19CD"/>
    <w:rsid w:val="00F2640C"/>
    <w:rsid w:val="00F4390E"/>
    <w:rsid w:val="00F50BB6"/>
    <w:rsid w:val="00F55E60"/>
    <w:rsid w:val="00F60D46"/>
    <w:rsid w:val="00F763B7"/>
    <w:rsid w:val="00F87AF4"/>
    <w:rsid w:val="00F947FB"/>
    <w:rsid w:val="00FA00EA"/>
    <w:rsid w:val="00FC7CFF"/>
    <w:rsid w:val="00FE1455"/>
    <w:rsid w:val="00FF237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1F8417"/>
  <w15:docId w15:val="{6162CC5A-818C-474F-BEAB-FDC7CC481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42FEA"/>
    <w:pPr>
      <w:spacing w:line="240" w:lineRule="auto"/>
    </w:pPr>
    <w:rPr>
      <w:rFonts w:ascii="Times New Roman" w:eastAsia="Times New Roman" w:hAnsi="Times New Roman" w:cs="Times New Roman"/>
      <w:sz w:val="24"/>
      <w:szCs w:val="24"/>
      <w:lang w:val="de-DE" w:eastAsia="de-DE"/>
    </w:rPr>
  </w:style>
  <w:style w:type="paragraph" w:styleId="berschrift2">
    <w:name w:val="heading 2"/>
    <w:basedOn w:val="Standard"/>
    <w:next w:val="Standard"/>
    <w:link w:val="berschrift2Zchn"/>
    <w:uiPriority w:val="9"/>
    <w:unhideWhenUsed/>
    <w:qFormat/>
    <w:rsid w:val="00C21EAE"/>
    <w:pPr>
      <w:keepNext/>
      <w:keepLines/>
      <w:spacing w:before="40" w:line="280" w:lineRule="atLeast"/>
      <w:outlineLvl w:val="1"/>
    </w:pPr>
    <w:rPr>
      <w:rFonts w:asciiTheme="majorHAnsi" w:eastAsiaTheme="majorEastAsia" w:hAnsiTheme="majorHAnsi" w:cstheme="majorBidi"/>
      <w:color w:val="365F91" w:themeColor="accent1" w:themeShade="BF"/>
      <w:sz w:val="26"/>
      <w:szCs w:val="26"/>
      <w:lang w:val="de-CH" w:eastAsia="en-US"/>
    </w:rPr>
  </w:style>
  <w:style w:type="paragraph" w:styleId="berschrift3">
    <w:name w:val="heading 3"/>
    <w:basedOn w:val="Standard"/>
    <w:next w:val="Standard"/>
    <w:link w:val="berschrift3Zchn"/>
    <w:uiPriority w:val="9"/>
    <w:unhideWhenUsed/>
    <w:qFormat/>
    <w:rsid w:val="001E596E"/>
    <w:pPr>
      <w:keepNext/>
      <w:keepLines/>
      <w:spacing w:before="40" w:line="280" w:lineRule="atLeast"/>
      <w:outlineLvl w:val="2"/>
    </w:pPr>
    <w:rPr>
      <w:rFonts w:asciiTheme="majorHAnsi" w:eastAsiaTheme="majorEastAsia" w:hAnsiTheme="majorHAnsi" w:cstheme="majorBidi"/>
      <w:color w:val="243F60" w:themeColor="accent1" w:themeShade="7F"/>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B3D05"/>
    <w:tblPr>
      <w:tblCellMar>
        <w:left w:w="0" w:type="dxa"/>
        <w:right w:w="0" w:type="dxa"/>
      </w:tblCellMar>
    </w:tblPr>
  </w:style>
  <w:style w:type="paragraph" w:styleId="Kopfzeile">
    <w:name w:val="header"/>
    <w:basedOn w:val="Standard"/>
    <w:link w:val="KopfzeileZchn"/>
    <w:uiPriority w:val="99"/>
    <w:unhideWhenUsed/>
    <w:rsid w:val="00723009"/>
    <w:pPr>
      <w:tabs>
        <w:tab w:val="center" w:pos="4536"/>
        <w:tab w:val="right" w:pos="9072"/>
      </w:tabs>
    </w:pPr>
    <w:rPr>
      <w:rFonts w:ascii="Arial" w:eastAsiaTheme="minorHAnsi" w:hAnsi="Arial" w:cstheme="minorBidi"/>
      <w:sz w:val="20"/>
      <w:szCs w:val="20"/>
      <w:lang w:val="de-CH" w:eastAsia="en-US"/>
    </w:rPr>
  </w:style>
  <w:style w:type="character" w:customStyle="1" w:styleId="KopfzeileZchn">
    <w:name w:val="Kopfzeile Zchn"/>
    <w:basedOn w:val="Absatz-Standardschriftart"/>
    <w:link w:val="Kopfzeile"/>
    <w:uiPriority w:val="99"/>
    <w:rsid w:val="00723009"/>
  </w:style>
  <w:style w:type="paragraph" w:styleId="Fuzeile">
    <w:name w:val="footer"/>
    <w:basedOn w:val="Standard"/>
    <w:link w:val="FuzeileZchn"/>
    <w:uiPriority w:val="99"/>
    <w:unhideWhenUsed/>
    <w:rsid w:val="00592C7A"/>
    <w:pPr>
      <w:spacing w:line="220" w:lineRule="exact"/>
    </w:pPr>
    <w:rPr>
      <w:rFonts w:ascii="Arial" w:eastAsiaTheme="minorHAnsi" w:hAnsi="Arial" w:cstheme="minorBidi"/>
      <w:sz w:val="16"/>
      <w:szCs w:val="20"/>
      <w:lang w:val="de-CH" w:eastAsia="en-US"/>
    </w:rPr>
  </w:style>
  <w:style w:type="character" w:customStyle="1" w:styleId="FuzeileZchn">
    <w:name w:val="Fußzeile Zchn"/>
    <w:basedOn w:val="Absatz-Standardschriftart"/>
    <w:link w:val="Fuzeile"/>
    <w:uiPriority w:val="99"/>
    <w:rsid w:val="00592C7A"/>
    <w:rPr>
      <w:sz w:val="16"/>
    </w:rPr>
  </w:style>
  <w:style w:type="paragraph" w:styleId="Sprechblasentext">
    <w:name w:val="Balloon Text"/>
    <w:basedOn w:val="Standard"/>
    <w:link w:val="SprechblasentextZchn"/>
    <w:uiPriority w:val="99"/>
    <w:semiHidden/>
    <w:unhideWhenUsed/>
    <w:rsid w:val="00723009"/>
    <w:rPr>
      <w:rFonts w:ascii="Tahoma" w:eastAsiaTheme="minorHAnsi" w:hAnsi="Tahoma" w:cs="Tahoma"/>
      <w:sz w:val="16"/>
      <w:szCs w:val="16"/>
      <w:lang w:val="de-CH" w:eastAsia="en-US"/>
    </w:rPr>
  </w:style>
  <w:style w:type="character" w:customStyle="1" w:styleId="SprechblasentextZchn">
    <w:name w:val="Sprechblasentext Zchn"/>
    <w:basedOn w:val="Absatz-Standardschriftart"/>
    <w:link w:val="Sprechblasentext"/>
    <w:uiPriority w:val="99"/>
    <w:semiHidden/>
    <w:rsid w:val="00723009"/>
    <w:rPr>
      <w:rFonts w:ascii="Tahoma" w:hAnsi="Tahoma" w:cs="Tahoma"/>
      <w:sz w:val="16"/>
      <w:szCs w:val="16"/>
    </w:rPr>
  </w:style>
  <w:style w:type="paragraph" w:customStyle="1" w:styleId="Absenderinfo">
    <w:name w:val="Absenderinfo"/>
    <w:basedOn w:val="Standard"/>
    <w:qFormat/>
    <w:rsid w:val="005B3D05"/>
    <w:pPr>
      <w:spacing w:line="220" w:lineRule="exact"/>
    </w:pPr>
    <w:rPr>
      <w:rFonts w:ascii="Arial" w:eastAsiaTheme="minorHAnsi" w:hAnsi="Arial" w:cstheme="minorBidi"/>
      <w:sz w:val="16"/>
      <w:szCs w:val="20"/>
      <w:lang w:val="de-CH" w:eastAsia="en-US"/>
    </w:rPr>
  </w:style>
  <w:style w:type="paragraph" w:customStyle="1" w:styleId="Betreff">
    <w:name w:val="Betreff"/>
    <w:basedOn w:val="Standard"/>
    <w:qFormat/>
    <w:rsid w:val="005B3D05"/>
    <w:pPr>
      <w:spacing w:line="280" w:lineRule="exact"/>
    </w:pPr>
    <w:rPr>
      <w:rFonts w:ascii="Arial" w:eastAsiaTheme="minorHAnsi" w:hAnsi="Arial" w:cstheme="minorBidi"/>
      <w:b/>
      <w:szCs w:val="20"/>
      <w:lang w:val="de-CH" w:eastAsia="en-US"/>
    </w:rPr>
  </w:style>
  <w:style w:type="paragraph" w:customStyle="1" w:styleId="DocType">
    <w:name w:val="Doc_Type"/>
    <w:basedOn w:val="Standard"/>
    <w:qFormat/>
    <w:rsid w:val="00A532A5"/>
    <w:pPr>
      <w:spacing w:line="360" w:lineRule="exact"/>
    </w:pPr>
    <w:rPr>
      <w:rFonts w:ascii="Arial" w:eastAsiaTheme="minorHAnsi" w:hAnsi="Arial" w:cstheme="minorBidi"/>
      <w:b/>
      <w:sz w:val="28"/>
      <w:szCs w:val="20"/>
      <w:lang w:val="de-CH" w:eastAsia="en-US"/>
    </w:rPr>
  </w:style>
  <w:style w:type="character" w:styleId="Hyperlink">
    <w:name w:val="Hyperlink"/>
    <w:basedOn w:val="Absatz-Standardschriftart"/>
    <w:uiPriority w:val="99"/>
    <w:unhideWhenUsed/>
    <w:rsid w:val="00BB313A"/>
    <w:rPr>
      <w:color w:val="0000FF" w:themeColor="hyperlink"/>
      <w:u w:val="single"/>
    </w:rPr>
  </w:style>
  <w:style w:type="paragraph" w:customStyle="1" w:styleId="Titel1">
    <w:name w:val="Titel1"/>
    <w:basedOn w:val="Standard"/>
    <w:qFormat/>
    <w:rsid w:val="00CF312F"/>
    <w:pPr>
      <w:spacing w:line="280" w:lineRule="atLeast"/>
    </w:pPr>
    <w:rPr>
      <w:rFonts w:ascii="Arial" w:eastAsia="Arial" w:hAnsi="Arial"/>
      <w:b/>
      <w:bCs/>
      <w:sz w:val="20"/>
      <w:szCs w:val="20"/>
      <w:lang w:eastAsia="en-US"/>
    </w:rPr>
  </w:style>
  <w:style w:type="character" w:customStyle="1" w:styleId="berschrift2Zchn">
    <w:name w:val="Überschrift 2 Zchn"/>
    <w:basedOn w:val="Absatz-Standardschriftart"/>
    <w:link w:val="berschrift2"/>
    <w:uiPriority w:val="9"/>
    <w:rsid w:val="00C21EAE"/>
    <w:rPr>
      <w:rFonts w:asciiTheme="majorHAnsi" w:eastAsiaTheme="majorEastAsia" w:hAnsiTheme="majorHAnsi" w:cstheme="majorBidi"/>
      <w:color w:val="365F91" w:themeColor="accent1" w:themeShade="BF"/>
      <w:sz w:val="26"/>
      <w:szCs w:val="26"/>
    </w:rPr>
  </w:style>
  <w:style w:type="character" w:styleId="Kommentarzeichen">
    <w:name w:val="annotation reference"/>
    <w:basedOn w:val="Absatz-Standardschriftart"/>
    <w:uiPriority w:val="99"/>
    <w:semiHidden/>
    <w:unhideWhenUsed/>
    <w:rsid w:val="009F6A01"/>
    <w:rPr>
      <w:sz w:val="16"/>
      <w:szCs w:val="16"/>
    </w:rPr>
  </w:style>
  <w:style w:type="paragraph" w:styleId="Kommentartext">
    <w:name w:val="annotation text"/>
    <w:basedOn w:val="Standard"/>
    <w:link w:val="KommentartextZchn"/>
    <w:uiPriority w:val="99"/>
    <w:semiHidden/>
    <w:unhideWhenUsed/>
    <w:rsid w:val="009F6A01"/>
    <w:rPr>
      <w:rFonts w:ascii="Arial" w:eastAsiaTheme="minorHAnsi" w:hAnsi="Arial" w:cstheme="minorBidi"/>
      <w:sz w:val="20"/>
      <w:szCs w:val="20"/>
      <w:lang w:val="de-CH" w:eastAsia="en-US"/>
    </w:rPr>
  </w:style>
  <w:style w:type="character" w:customStyle="1" w:styleId="KommentartextZchn">
    <w:name w:val="Kommentartext Zchn"/>
    <w:basedOn w:val="Absatz-Standardschriftart"/>
    <w:link w:val="Kommentartext"/>
    <w:uiPriority w:val="99"/>
    <w:semiHidden/>
    <w:rsid w:val="009F6A01"/>
  </w:style>
  <w:style w:type="paragraph" w:styleId="Kommentarthema">
    <w:name w:val="annotation subject"/>
    <w:basedOn w:val="Kommentartext"/>
    <w:next w:val="Kommentartext"/>
    <w:link w:val="KommentarthemaZchn"/>
    <w:uiPriority w:val="99"/>
    <w:semiHidden/>
    <w:unhideWhenUsed/>
    <w:rsid w:val="009F6A01"/>
    <w:rPr>
      <w:b/>
      <w:bCs/>
    </w:rPr>
  </w:style>
  <w:style w:type="character" w:customStyle="1" w:styleId="KommentarthemaZchn">
    <w:name w:val="Kommentarthema Zchn"/>
    <w:basedOn w:val="KommentartextZchn"/>
    <w:link w:val="Kommentarthema"/>
    <w:uiPriority w:val="99"/>
    <w:semiHidden/>
    <w:rsid w:val="009F6A01"/>
    <w:rPr>
      <w:b/>
      <w:bCs/>
    </w:rPr>
  </w:style>
  <w:style w:type="character" w:customStyle="1" w:styleId="UnresolvedMention1">
    <w:name w:val="Unresolved Mention1"/>
    <w:basedOn w:val="Absatz-Standardschriftart"/>
    <w:uiPriority w:val="99"/>
    <w:semiHidden/>
    <w:unhideWhenUsed/>
    <w:rsid w:val="002D3B4D"/>
    <w:rPr>
      <w:color w:val="605E5C"/>
      <w:shd w:val="clear" w:color="auto" w:fill="E1DFDD"/>
    </w:rPr>
  </w:style>
  <w:style w:type="paragraph" w:styleId="StandardWeb">
    <w:name w:val="Normal (Web)"/>
    <w:basedOn w:val="Standard"/>
    <w:uiPriority w:val="99"/>
    <w:semiHidden/>
    <w:unhideWhenUsed/>
    <w:rsid w:val="001E596E"/>
    <w:pPr>
      <w:spacing w:before="100" w:beforeAutospacing="1" w:after="100" w:afterAutospacing="1"/>
    </w:pPr>
  </w:style>
  <w:style w:type="character" w:styleId="BesuchterLink">
    <w:name w:val="FollowedHyperlink"/>
    <w:basedOn w:val="Absatz-Standardschriftart"/>
    <w:uiPriority w:val="99"/>
    <w:semiHidden/>
    <w:unhideWhenUsed/>
    <w:rsid w:val="001E596E"/>
    <w:rPr>
      <w:color w:val="800080" w:themeColor="followedHyperlink"/>
      <w:u w:val="single"/>
    </w:rPr>
  </w:style>
  <w:style w:type="character" w:customStyle="1" w:styleId="berschrift3Zchn">
    <w:name w:val="Überschrift 3 Zchn"/>
    <w:basedOn w:val="Absatz-Standardschriftart"/>
    <w:link w:val="berschrift3"/>
    <w:uiPriority w:val="9"/>
    <w:rsid w:val="001E596E"/>
    <w:rPr>
      <w:rFonts w:asciiTheme="majorHAnsi" w:eastAsiaTheme="majorEastAsia" w:hAnsiTheme="majorHAnsi" w:cstheme="majorBidi"/>
      <w:color w:val="243F60" w:themeColor="accent1" w:themeShade="7F"/>
      <w:sz w:val="24"/>
      <w:szCs w:val="24"/>
    </w:rPr>
  </w:style>
  <w:style w:type="character" w:styleId="Hervorhebung">
    <w:name w:val="Emphasis"/>
    <w:basedOn w:val="Absatz-Standardschriftart"/>
    <w:uiPriority w:val="20"/>
    <w:qFormat/>
    <w:rsid w:val="001E596E"/>
    <w:rPr>
      <w:i/>
      <w:iCs/>
    </w:rPr>
  </w:style>
  <w:style w:type="paragraph" w:customStyle="1" w:styleId="Default">
    <w:name w:val="Default"/>
    <w:rsid w:val="00042FEA"/>
    <w:pPr>
      <w:autoSpaceDE w:val="0"/>
      <w:autoSpaceDN w:val="0"/>
      <w:adjustRightInd w:val="0"/>
      <w:spacing w:line="240" w:lineRule="auto"/>
    </w:pPr>
    <w:rPr>
      <w:rFonts w:cs="Arial"/>
      <w:color w:val="000000"/>
      <w:sz w:val="24"/>
      <w:szCs w:val="24"/>
      <w:lang w:val="de-DE"/>
    </w:rPr>
  </w:style>
  <w:style w:type="paragraph" w:customStyle="1" w:styleId="Pa1">
    <w:name w:val="Pa1"/>
    <w:basedOn w:val="Default"/>
    <w:next w:val="Default"/>
    <w:uiPriority w:val="99"/>
    <w:rsid w:val="00042FEA"/>
    <w:pPr>
      <w:spacing w:line="241" w:lineRule="atLeast"/>
    </w:pPr>
    <w:rPr>
      <w:color w:val="auto"/>
    </w:rPr>
  </w:style>
  <w:style w:type="character" w:customStyle="1" w:styleId="A2">
    <w:name w:val="A2"/>
    <w:uiPriority w:val="99"/>
    <w:rsid w:val="00042FEA"/>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838011">
      <w:bodyDiv w:val="1"/>
      <w:marLeft w:val="0"/>
      <w:marRight w:val="0"/>
      <w:marTop w:val="0"/>
      <w:marBottom w:val="0"/>
      <w:divBdr>
        <w:top w:val="none" w:sz="0" w:space="0" w:color="auto"/>
        <w:left w:val="none" w:sz="0" w:space="0" w:color="auto"/>
        <w:bottom w:val="none" w:sz="0" w:space="0" w:color="auto"/>
        <w:right w:val="none" w:sz="0" w:space="0" w:color="auto"/>
      </w:divBdr>
    </w:div>
    <w:div w:id="343750839">
      <w:bodyDiv w:val="1"/>
      <w:marLeft w:val="0"/>
      <w:marRight w:val="0"/>
      <w:marTop w:val="0"/>
      <w:marBottom w:val="0"/>
      <w:divBdr>
        <w:top w:val="none" w:sz="0" w:space="0" w:color="auto"/>
        <w:left w:val="none" w:sz="0" w:space="0" w:color="auto"/>
        <w:bottom w:val="none" w:sz="0" w:space="0" w:color="auto"/>
        <w:right w:val="none" w:sz="0" w:space="0" w:color="auto"/>
      </w:divBdr>
    </w:div>
    <w:div w:id="354380040">
      <w:bodyDiv w:val="1"/>
      <w:marLeft w:val="0"/>
      <w:marRight w:val="0"/>
      <w:marTop w:val="0"/>
      <w:marBottom w:val="0"/>
      <w:divBdr>
        <w:top w:val="none" w:sz="0" w:space="0" w:color="auto"/>
        <w:left w:val="none" w:sz="0" w:space="0" w:color="auto"/>
        <w:bottom w:val="none" w:sz="0" w:space="0" w:color="auto"/>
        <w:right w:val="none" w:sz="0" w:space="0" w:color="auto"/>
      </w:divBdr>
    </w:div>
    <w:div w:id="374962357">
      <w:bodyDiv w:val="1"/>
      <w:marLeft w:val="0"/>
      <w:marRight w:val="0"/>
      <w:marTop w:val="0"/>
      <w:marBottom w:val="0"/>
      <w:divBdr>
        <w:top w:val="none" w:sz="0" w:space="0" w:color="auto"/>
        <w:left w:val="none" w:sz="0" w:space="0" w:color="auto"/>
        <w:bottom w:val="none" w:sz="0" w:space="0" w:color="auto"/>
        <w:right w:val="none" w:sz="0" w:space="0" w:color="auto"/>
      </w:divBdr>
    </w:div>
    <w:div w:id="488908291">
      <w:bodyDiv w:val="1"/>
      <w:marLeft w:val="0"/>
      <w:marRight w:val="0"/>
      <w:marTop w:val="0"/>
      <w:marBottom w:val="0"/>
      <w:divBdr>
        <w:top w:val="none" w:sz="0" w:space="0" w:color="auto"/>
        <w:left w:val="none" w:sz="0" w:space="0" w:color="auto"/>
        <w:bottom w:val="none" w:sz="0" w:space="0" w:color="auto"/>
        <w:right w:val="none" w:sz="0" w:space="0" w:color="auto"/>
      </w:divBdr>
    </w:div>
    <w:div w:id="566066378">
      <w:bodyDiv w:val="1"/>
      <w:marLeft w:val="0"/>
      <w:marRight w:val="0"/>
      <w:marTop w:val="0"/>
      <w:marBottom w:val="0"/>
      <w:divBdr>
        <w:top w:val="none" w:sz="0" w:space="0" w:color="auto"/>
        <w:left w:val="none" w:sz="0" w:space="0" w:color="auto"/>
        <w:bottom w:val="none" w:sz="0" w:space="0" w:color="auto"/>
        <w:right w:val="none" w:sz="0" w:space="0" w:color="auto"/>
      </w:divBdr>
    </w:div>
    <w:div w:id="774137539">
      <w:bodyDiv w:val="1"/>
      <w:marLeft w:val="0"/>
      <w:marRight w:val="0"/>
      <w:marTop w:val="0"/>
      <w:marBottom w:val="0"/>
      <w:divBdr>
        <w:top w:val="none" w:sz="0" w:space="0" w:color="auto"/>
        <w:left w:val="none" w:sz="0" w:space="0" w:color="auto"/>
        <w:bottom w:val="none" w:sz="0" w:space="0" w:color="auto"/>
        <w:right w:val="none" w:sz="0" w:space="0" w:color="auto"/>
      </w:divBdr>
    </w:div>
    <w:div w:id="833952545">
      <w:bodyDiv w:val="1"/>
      <w:marLeft w:val="0"/>
      <w:marRight w:val="0"/>
      <w:marTop w:val="0"/>
      <w:marBottom w:val="0"/>
      <w:divBdr>
        <w:top w:val="none" w:sz="0" w:space="0" w:color="auto"/>
        <w:left w:val="none" w:sz="0" w:space="0" w:color="auto"/>
        <w:bottom w:val="none" w:sz="0" w:space="0" w:color="auto"/>
        <w:right w:val="none" w:sz="0" w:space="0" w:color="auto"/>
      </w:divBdr>
    </w:div>
    <w:div w:id="841355697">
      <w:bodyDiv w:val="1"/>
      <w:marLeft w:val="0"/>
      <w:marRight w:val="0"/>
      <w:marTop w:val="0"/>
      <w:marBottom w:val="0"/>
      <w:divBdr>
        <w:top w:val="none" w:sz="0" w:space="0" w:color="auto"/>
        <w:left w:val="none" w:sz="0" w:space="0" w:color="auto"/>
        <w:bottom w:val="none" w:sz="0" w:space="0" w:color="auto"/>
        <w:right w:val="none" w:sz="0" w:space="0" w:color="auto"/>
      </w:divBdr>
    </w:div>
    <w:div w:id="872497946">
      <w:bodyDiv w:val="1"/>
      <w:marLeft w:val="0"/>
      <w:marRight w:val="0"/>
      <w:marTop w:val="0"/>
      <w:marBottom w:val="0"/>
      <w:divBdr>
        <w:top w:val="none" w:sz="0" w:space="0" w:color="auto"/>
        <w:left w:val="none" w:sz="0" w:space="0" w:color="auto"/>
        <w:bottom w:val="none" w:sz="0" w:space="0" w:color="auto"/>
        <w:right w:val="none" w:sz="0" w:space="0" w:color="auto"/>
      </w:divBdr>
    </w:div>
    <w:div w:id="881212818">
      <w:bodyDiv w:val="1"/>
      <w:marLeft w:val="0"/>
      <w:marRight w:val="0"/>
      <w:marTop w:val="0"/>
      <w:marBottom w:val="0"/>
      <w:divBdr>
        <w:top w:val="none" w:sz="0" w:space="0" w:color="auto"/>
        <w:left w:val="none" w:sz="0" w:space="0" w:color="auto"/>
        <w:bottom w:val="none" w:sz="0" w:space="0" w:color="auto"/>
        <w:right w:val="none" w:sz="0" w:space="0" w:color="auto"/>
      </w:divBdr>
    </w:div>
    <w:div w:id="941492777">
      <w:bodyDiv w:val="1"/>
      <w:marLeft w:val="0"/>
      <w:marRight w:val="0"/>
      <w:marTop w:val="0"/>
      <w:marBottom w:val="0"/>
      <w:divBdr>
        <w:top w:val="none" w:sz="0" w:space="0" w:color="auto"/>
        <w:left w:val="none" w:sz="0" w:space="0" w:color="auto"/>
        <w:bottom w:val="none" w:sz="0" w:space="0" w:color="auto"/>
        <w:right w:val="none" w:sz="0" w:space="0" w:color="auto"/>
      </w:divBdr>
    </w:div>
    <w:div w:id="1011491771">
      <w:bodyDiv w:val="1"/>
      <w:marLeft w:val="0"/>
      <w:marRight w:val="0"/>
      <w:marTop w:val="0"/>
      <w:marBottom w:val="0"/>
      <w:divBdr>
        <w:top w:val="none" w:sz="0" w:space="0" w:color="auto"/>
        <w:left w:val="none" w:sz="0" w:space="0" w:color="auto"/>
        <w:bottom w:val="none" w:sz="0" w:space="0" w:color="auto"/>
        <w:right w:val="none" w:sz="0" w:space="0" w:color="auto"/>
      </w:divBdr>
    </w:div>
    <w:div w:id="1013218554">
      <w:bodyDiv w:val="1"/>
      <w:marLeft w:val="0"/>
      <w:marRight w:val="0"/>
      <w:marTop w:val="0"/>
      <w:marBottom w:val="0"/>
      <w:divBdr>
        <w:top w:val="none" w:sz="0" w:space="0" w:color="auto"/>
        <w:left w:val="none" w:sz="0" w:space="0" w:color="auto"/>
        <w:bottom w:val="none" w:sz="0" w:space="0" w:color="auto"/>
        <w:right w:val="none" w:sz="0" w:space="0" w:color="auto"/>
      </w:divBdr>
    </w:div>
    <w:div w:id="1179350052">
      <w:bodyDiv w:val="1"/>
      <w:marLeft w:val="0"/>
      <w:marRight w:val="0"/>
      <w:marTop w:val="0"/>
      <w:marBottom w:val="0"/>
      <w:divBdr>
        <w:top w:val="none" w:sz="0" w:space="0" w:color="auto"/>
        <w:left w:val="none" w:sz="0" w:space="0" w:color="auto"/>
        <w:bottom w:val="none" w:sz="0" w:space="0" w:color="auto"/>
        <w:right w:val="none" w:sz="0" w:space="0" w:color="auto"/>
      </w:divBdr>
    </w:div>
    <w:div w:id="1307391867">
      <w:bodyDiv w:val="1"/>
      <w:marLeft w:val="0"/>
      <w:marRight w:val="0"/>
      <w:marTop w:val="0"/>
      <w:marBottom w:val="0"/>
      <w:divBdr>
        <w:top w:val="none" w:sz="0" w:space="0" w:color="auto"/>
        <w:left w:val="none" w:sz="0" w:space="0" w:color="auto"/>
        <w:bottom w:val="none" w:sz="0" w:space="0" w:color="auto"/>
        <w:right w:val="none" w:sz="0" w:space="0" w:color="auto"/>
      </w:divBdr>
    </w:div>
    <w:div w:id="1331787993">
      <w:bodyDiv w:val="1"/>
      <w:marLeft w:val="0"/>
      <w:marRight w:val="0"/>
      <w:marTop w:val="0"/>
      <w:marBottom w:val="0"/>
      <w:divBdr>
        <w:top w:val="none" w:sz="0" w:space="0" w:color="auto"/>
        <w:left w:val="none" w:sz="0" w:space="0" w:color="auto"/>
        <w:bottom w:val="none" w:sz="0" w:space="0" w:color="auto"/>
        <w:right w:val="none" w:sz="0" w:space="0" w:color="auto"/>
      </w:divBdr>
    </w:div>
    <w:div w:id="1471436369">
      <w:bodyDiv w:val="1"/>
      <w:marLeft w:val="0"/>
      <w:marRight w:val="0"/>
      <w:marTop w:val="0"/>
      <w:marBottom w:val="0"/>
      <w:divBdr>
        <w:top w:val="none" w:sz="0" w:space="0" w:color="auto"/>
        <w:left w:val="none" w:sz="0" w:space="0" w:color="auto"/>
        <w:bottom w:val="none" w:sz="0" w:space="0" w:color="auto"/>
        <w:right w:val="none" w:sz="0" w:space="0" w:color="auto"/>
      </w:divBdr>
    </w:div>
    <w:div w:id="1475752619">
      <w:bodyDiv w:val="1"/>
      <w:marLeft w:val="0"/>
      <w:marRight w:val="0"/>
      <w:marTop w:val="0"/>
      <w:marBottom w:val="0"/>
      <w:divBdr>
        <w:top w:val="none" w:sz="0" w:space="0" w:color="auto"/>
        <w:left w:val="none" w:sz="0" w:space="0" w:color="auto"/>
        <w:bottom w:val="none" w:sz="0" w:space="0" w:color="auto"/>
        <w:right w:val="none" w:sz="0" w:space="0" w:color="auto"/>
      </w:divBdr>
    </w:div>
    <w:div w:id="1527282146">
      <w:bodyDiv w:val="1"/>
      <w:marLeft w:val="0"/>
      <w:marRight w:val="0"/>
      <w:marTop w:val="0"/>
      <w:marBottom w:val="0"/>
      <w:divBdr>
        <w:top w:val="none" w:sz="0" w:space="0" w:color="auto"/>
        <w:left w:val="none" w:sz="0" w:space="0" w:color="auto"/>
        <w:bottom w:val="none" w:sz="0" w:space="0" w:color="auto"/>
        <w:right w:val="none" w:sz="0" w:space="0" w:color="auto"/>
      </w:divBdr>
    </w:div>
    <w:div w:id="1629702151">
      <w:bodyDiv w:val="1"/>
      <w:marLeft w:val="0"/>
      <w:marRight w:val="0"/>
      <w:marTop w:val="0"/>
      <w:marBottom w:val="0"/>
      <w:divBdr>
        <w:top w:val="none" w:sz="0" w:space="0" w:color="auto"/>
        <w:left w:val="none" w:sz="0" w:space="0" w:color="auto"/>
        <w:bottom w:val="none" w:sz="0" w:space="0" w:color="auto"/>
        <w:right w:val="none" w:sz="0" w:space="0" w:color="auto"/>
      </w:divBdr>
    </w:div>
    <w:div w:id="1682704830">
      <w:bodyDiv w:val="1"/>
      <w:marLeft w:val="0"/>
      <w:marRight w:val="0"/>
      <w:marTop w:val="0"/>
      <w:marBottom w:val="0"/>
      <w:divBdr>
        <w:top w:val="none" w:sz="0" w:space="0" w:color="auto"/>
        <w:left w:val="none" w:sz="0" w:space="0" w:color="auto"/>
        <w:bottom w:val="none" w:sz="0" w:space="0" w:color="auto"/>
        <w:right w:val="none" w:sz="0" w:space="0" w:color="auto"/>
      </w:divBdr>
    </w:div>
    <w:div w:id="1687949763">
      <w:bodyDiv w:val="1"/>
      <w:marLeft w:val="0"/>
      <w:marRight w:val="0"/>
      <w:marTop w:val="0"/>
      <w:marBottom w:val="0"/>
      <w:divBdr>
        <w:top w:val="none" w:sz="0" w:space="0" w:color="auto"/>
        <w:left w:val="none" w:sz="0" w:space="0" w:color="auto"/>
        <w:bottom w:val="none" w:sz="0" w:space="0" w:color="auto"/>
        <w:right w:val="none" w:sz="0" w:space="0" w:color="auto"/>
      </w:divBdr>
    </w:div>
    <w:div w:id="2017927020">
      <w:bodyDiv w:val="1"/>
      <w:marLeft w:val="0"/>
      <w:marRight w:val="0"/>
      <w:marTop w:val="0"/>
      <w:marBottom w:val="0"/>
      <w:divBdr>
        <w:top w:val="none" w:sz="0" w:space="0" w:color="auto"/>
        <w:left w:val="none" w:sz="0" w:space="0" w:color="auto"/>
        <w:bottom w:val="none" w:sz="0" w:space="0" w:color="auto"/>
        <w:right w:val="none" w:sz="0" w:space="0" w:color="auto"/>
      </w:divBdr>
    </w:div>
    <w:div w:id="2055694340">
      <w:bodyDiv w:val="1"/>
      <w:marLeft w:val="0"/>
      <w:marRight w:val="0"/>
      <w:marTop w:val="0"/>
      <w:marBottom w:val="0"/>
      <w:divBdr>
        <w:top w:val="none" w:sz="0" w:space="0" w:color="auto"/>
        <w:left w:val="none" w:sz="0" w:space="0" w:color="auto"/>
        <w:bottom w:val="none" w:sz="0" w:space="0" w:color="auto"/>
        <w:right w:val="none" w:sz="0" w:space="0" w:color="auto"/>
      </w:divBdr>
      <w:divsChild>
        <w:div w:id="1308126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719</Words>
  <Characters>4533</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textaction</Company>
  <LinksUpToDate>false</LinksUpToDate>
  <CharactersWithSpaces>5242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Nicola Von Stillfried</cp:lastModifiedBy>
  <cp:revision>5</cp:revision>
  <cp:lastPrinted>2019-09-24T14:01:00Z</cp:lastPrinted>
  <dcterms:created xsi:type="dcterms:W3CDTF">2019-09-24T13:42:00Z</dcterms:created>
  <dcterms:modified xsi:type="dcterms:W3CDTF">2019-09-26T08:50:00Z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de</vt:lpwstr>
  </property>
</Properties>
</file>