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D3" w:rsidRPr="00E93718" w:rsidRDefault="00E93718">
      <w:pPr>
        <w:rPr>
          <w:rFonts w:ascii="Calibri" w:eastAsia="Calibri" w:hAnsi="Calibri" w:cs="Calibri"/>
          <w:lang w:val="ru-RU"/>
        </w:rPr>
      </w:pPr>
      <w:r w:rsidRPr="00E93718"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93718"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7D3" w:rsidRPr="00E93718" w:rsidRDefault="009167D3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9167D3" w:rsidRPr="00E93718" w:rsidRDefault="009167D3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9167D3" w:rsidRPr="00E93718" w:rsidRDefault="009167D3">
      <w:pPr>
        <w:spacing w:line="240" w:lineRule="auto"/>
        <w:rPr>
          <w:rFonts w:ascii="Calibri" w:eastAsia="Calibri" w:hAnsi="Calibri" w:cs="Calibri"/>
          <w:sz w:val="32"/>
          <w:szCs w:val="32"/>
          <w:highlight w:val="white"/>
          <w:lang w:val="ru-RU"/>
        </w:rPr>
      </w:pPr>
    </w:p>
    <w:p w:rsidR="009167D3" w:rsidRPr="00875C84" w:rsidRDefault="00E93718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  <w:r w:rsidRPr="00E93718">
        <w:rPr>
          <w:rFonts w:ascii="Calibri" w:eastAsia="Calibri" w:hAnsi="Calibri" w:cs="Calibri"/>
          <w:b/>
          <w:bCs/>
          <w:sz w:val="36"/>
          <w:szCs w:val="36"/>
          <w:lang w:val="ru-RU"/>
        </w:rPr>
        <w:t>Жюри</w:t>
      </w:r>
      <w:r w:rsidRPr="00875C8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Sony World Photography Awards 2018 </w:t>
      </w:r>
    </w:p>
    <w:p w:rsidR="009167D3" w:rsidRPr="00E93718" w:rsidRDefault="00E93718">
      <w:pPr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b/>
          <w:bCs/>
          <w:sz w:val="36"/>
          <w:szCs w:val="36"/>
          <w:lang w:val="ru-RU"/>
        </w:rPr>
        <w:t xml:space="preserve">объявило </w:t>
      </w:r>
      <w:r w:rsidR="000B1D83">
        <w:rPr>
          <w:rFonts w:ascii="Calibri" w:hAnsi="Calibri"/>
          <w:b/>
          <w:bCs/>
          <w:sz w:val="36"/>
          <w:szCs w:val="36"/>
          <w:lang w:val="ru-RU"/>
        </w:rPr>
        <w:t>лучшие</w:t>
      </w:r>
      <w:r w:rsidRPr="00E93718">
        <w:rPr>
          <w:rFonts w:ascii="Calibri" w:hAnsi="Calibri"/>
          <w:b/>
          <w:bCs/>
          <w:sz w:val="36"/>
          <w:szCs w:val="36"/>
          <w:lang w:val="ru-RU"/>
        </w:rPr>
        <w:t xml:space="preserve"> </w:t>
      </w:r>
      <w:r w:rsidR="000B1D83">
        <w:rPr>
          <w:rFonts w:ascii="Calibri" w:hAnsi="Calibri"/>
          <w:b/>
          <w:bCs/>
          <w:sz w:val="36"/>
          <w:szCs w:val="36"/>
          <w:lang w:val="ru-RU"/>
        </w:rPr>
        <w:t>фотографии Отрытого конкурса</w:t>
      </w:r>
    </w:p>
    <w:p w:rsidR="009167D3" w:rsidRPr="00E93718" w:rsidRDefault="00E93718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Победители в 10 </w:t>
      </w:r>
      <w:r w:rsidR="000B1D83">
        <w:rPr>
          <w:rFonts w:ascii="Calibri" w:eastAsia="Calibri" w:hAnsi="Calibri" w:cs="Calibri"/>
          <w:b/>
          <w:bCs/>
          <w:sz w:val="22"/>
          <w:szCs w:val="22"/>
          <w:lang w:val="ru-RU"/>
        </w:rPr>
        <w:t>категориях</w:t>
      </w: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Отк</w:t>
      </w:r>
      <w:r w:rsidR="000B1D8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рытого конкурса, а также все </w:t>
      </w:r>
      <w:proofErr w:type="spellStart"/>
      <w:r w:rsidR="000B1D83">
        <w:rPr>
          <w:rFonts w:ascii="Calibri" w:eastAsia="Calibri" w:hAnsi="Calibri" w:cs="Calibri"/>
          <w:b/>
          <w:bCs/>
          <w:sz w:val="22"/>
          <w:szCs w:val="22"/>
          <w:lang w:val="ru-RU"/>
        </w:rPr>
        <w:t>обедители</w:t>
      </w:r>
      <w:proofErr w:type="spellEnd"/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Национальных премий фотоконкурса </w:t>
      </w:r>
      <w:r w:rsidR="000B1D8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из 63 стран мира </w:t>
      </w: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>были объявлены сегодня</w:t>
      </w:r>
    </w:p>
    <w:p w:rsidR="009167D3" w:rsidRPr="00E93718" w:rsidRDefault="00E93718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>Большое разнообразие жанров и тем от победителей со всего мира</w:t>
      </w:r>
    </w:p>
    <w:p w:rsidR="009167D3" w:rsidRPr="00E93718" w:rsidRDefault="00E93718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Фотографии доступны на сайте </w:t>
      </w:r>
      <w:hyperlink r:id="rId8">
        <w:r w:rsidRPr="00E93718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  <w:lang w:val="ru-RU"/>
          </w:rPr>
          <w:t>www.worldphoto.org/press</w:t>
        </w:r>
      </w:hyperlink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</w:p>
    <w:p w:rsidR="009167D3" w:rsidRPr="00E93718" w:rsidRDefault="009167D3">
      <w:pPr>
        <w:spacing w:before="0" w:after="0"/>
        <w:rPr>
          <w:rFonts w:ascii="Calibri" w:eastAsia="Calibri" w:hAnsi="Calibri" w:cs="Calibri"/>
          <w:sz w:val="22"/>
          <w:szCs w:val="22"/>
          <w:lang w:val="ru-RU"/>
        </w:rPr>
      </w:pP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>20 МАРТА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.</w:t>
      </w: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>Имена победителей Открытого конк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урса и Н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ациональных премий конкурса Sony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World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Photography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Awards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2018 были названы сегодня по результатам отбора сотен тысяч работ со всего мира.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Работы победителей в 10 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 xml:space="preserve">категориях 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Открытого конкурса были выбраны профессиональным жюри 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и были признаны лучшими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одиночными фотографиями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в мире, а работы победителей Национальных премий признаны самыми сильными работами 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 xml:space="preserve">в своей стране (около 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>70 стран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)</w:t>
      </w:r>
      <w:proofErr w:type="gramStart"/>
      <w:r w:rsidR="000B1D83">
        <w:rPr>
          <w:rFonts w:ascii="Calibri" w:eastAsia="Calibri" w:hAnsi="Calibri" w:cs="Calibri"/>
          <w:sz w:val="22"/>
          <w:szCs w:val="22"/>
          <w:lang w:val="ru-RU"/>
        </w:rPr>
        <w:t>.</w:t>
      </w:r>
      <w:proofErr w:type="gramEnd"/>
      <w:r w:rsidR="000B1D83">
        <w:rPr>
          <w:rFonts w:ascii="Calibri" w:eastAsia="Calibri" w:hAnsi="Calibri" w:cs="Calibri"/>
          <w:sz w:val="22"/>
          <w:szCs w:val="22"/>
          <w:lang w:val="ru-RU"/>
        </w:rPr>
        <w:t xml:space="preserve"> Список работ-победителей и их авторов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по праву могут считаться международными. В их числе фотографии из Австралии, Аргентины, Камбоджи, Китая, Кении, Саудовской Аравии и не только.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>Тематика фотографий также отличалась исключительным разнообразием. Вдохновением для фотографов послужили потрясающие пейзажи, люди, трогательные встречи и моменты спортивных состязаний.</w:t>
      </w:r>
    </w:p>
    <w:p w:rsidR="009167D3" w:rsidRPr="00E93718" w:rsidRDefault="00E93718">
      <w:pPr>
        <w:jc w:val="both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Председатель жюри,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Зельда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Читл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, прокомментировала свое участие в конкурсе следующим образом: </w:t>
      </w:r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«Опыт судейства Открытого конкурса и Национальных премий позволил мне увидеть высококлассные работы со всего мира, представляющие огромный ин</w:t>
      </w:r>
      <w:r>
        <w:rPr>
          <w:rFonts w:ascii="Calibri" w:eastAsia="Calibri" w:hAnsi="Calibri" w:cs="Calibri"/>
          <w:i/>
          <w:iCs/>
          <w:sz w:val="22"/>
          <w:szCs w:val="22"/>
          <w:lang w:val="ru-RU"/>
        </w:rPr>
        <w:t>терес.</w:t>
      </w:r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 xml:space="preserve"> Чтобы победить, каждая фотография должна иметь неповторимую особенность, будь то композиция, сила воздействия, мастерство, изображение уникальности момента или новый способ донесения информации. А самое главное, каждая работа-победитель должна бы</w:t>
      </w:r>
      <w:r>
        <w:rPr>
          <w:rFonts w:ascii="Calibri" w:eastAsia="Calibri" w:hAnsi="Calibri" w:cs="Calibri"/>
          <w:i/>
          <w:iCs/>
          <w:sz w:val="22"/>
          <w:szCs w:val="22"/>
          <w:lang w:val="ru-RU"/>
        </w:rPr>
        <w:t>ть уникальной фотографией».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>Все по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бедители Открытого конкурса и Н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ациональных премий получают новейшее цифровое фотооборудование от компании Sony. Кроме того, работы победителей будут опубликованы в книге лауреатов конкурса 2018 года и представлены на выставке Sony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World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Photography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Awards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, которая пройдет в Лондоне с 20 апреля по 6 мая. 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>Победители в 10</w:t>
      </w:r>
      <w:r w:rsidR="000B1D83">
        <w:rPr>
          <w:rFonts w:ascii="Calibri" w:hAnsi="Calibri"/>
          <w:sz w:val="22"/>
          <w:szCs w:val="22"/>
          <w:lang w:val="ru-RU"/>
        </w:rPr>
        <w:t xml:space="preserve"> категориях</w:t>
      </w:r>
      <w:r w:rsidRPr="00E93718">
        <w:rPr>
          <w:rFonts w:ascii="Calibri" w:hAnsi="Calibri"/>
          <w:sz w:val="22"/>
          <w:szCs w:val="22"/>
          <w:lang w:val="ru-RU"/>
        </w:rPr>
        <w:t xml:space="preserve"> Открытого конкурса продолжат соревноваться за победу в номинации «Лучший фотограф года» и приз в размере 5 000 долларов США. Имя победителя Открытого конкурса, а также имена победителей Профессионального конкурса объявят </w:t>
      </w:r>
      <w:r w:rsidR="000B1D83">
        <w:rPr>
          <w:rFonts w:ascii="Calibri" w:hAnsi="Calibri"/>
          <w:sz w:val="22"/>
          <w:szCs w:val="22"/>
          <w:lang w:val="ru-RU"/>
        </w:rPr>
        <w:t xml:space="preserve">на торжественной церемонии </w:t>
      </w:r>
      <w:r w:rsidRPr="00E93718">
        <w:rPr>
          <w:rFonts w:ascii="Calibri" w:hAnsi="Calibri"/>
          <w:sz w:val="22"/>
          <w:szCs w:val="22"/>
          <w:lang w:val="ru-RU"/>
        </w:rPr>
        <w:t>в Лондоне 19 апреля.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Конкурс Sony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World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Photography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Awards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проводится Всемирной организацией фотографии (WPO) и является самым разноплановым в мире соревнованием в этой категории. Фотографы 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lastRenderedPageBreak/>
        <w:t>из более чем 200 стран и регионов представили на конкурс 320 000 лучших образцов современного фотоискусства за последний год. Это рекордное количество заявок за всю 11-летнюю историю конкурса.</w:t>
      </w:r>
    </w:p>
    <w:p w:rsidR="009167D3" w:rsidRPr="00E93718" w:rsidRDefault="009167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9167D3" w:rsidRPr="00E93718" w:rsidRDefault="009167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9167D3" w:rsidRPr="00E93718" w:rsidRDefault="00E9371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>Победители Открытого конкурса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Фотографы со всего мира могут представить свои работы в любой из 10 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категорий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Открытого конкурса, а судьи </w:t>
      </w:r>
      <w:r w:rsidR="000B1D83" w:rsidRPr="00E93718">
        <w:rPr>
          <w:rFonts w:ascii="Calibri" w:eastAsia="Calibri" w:hAnsi="Calibri" w:cs="Calibri"/>
          <w:sz w:val="22"/>
          <w:szCs w:val="22"/>
          <w:lang w:val="ru-RU"/>
        </w:rPr>
        <w:t>выби</w:t>
      </w:r>
      <w:r w:rsidR="000B1D83">
        <w:rPr>
          <w:rFonts w:ascii="Calibri" w:eastAsia="Calibri" w:hAnsi="Calibri" w:cs="Calibri"/>
          <w:sz w:val="22"/>
          <w:szCs w:val="22"/>
          <w:lang w:val="ru-RU"/>
        </w:rPr>
        <w:t>рают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одну лучшую фотографию, соответствующую тематике каждой номинации. Многие из победителей не являются профессиональными фотографами, что делает их достижения ещё более значимыми.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>Победители Открытого конкурса: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>Номинация «Архитектура»: Андреас Поль (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Andreas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Pohl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>), Германия. Фотография: «Человек и таинственная башня» (</w:t>
      </w:r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The Man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and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the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Mysterious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Tower</w:t>
      </w:r>
      <w:proofErr w:type="spellEnd"/>
      <w:r w:rsidRPr="00E93718">
        <w:rPr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Номинация «Культура»: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Панос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Скодрас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(Panos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Skordas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>), Греция. Фотография: «Молодой Минотавр»(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highlight w:val="white"/>
          <w:lang w:val="ru-RU"/>
        </w:rPr>
        <w:t>Young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highlight w:val="white"/>
          <w:lang w:val="ru-RU"/>
        </w:rPr>
        <w:t>Minotaur</w:t>
      </w:r>
      <w:proofErr w:type="spellEnd"/>
      <w:r w:rsidRPr="00E93718">
        <w:rPr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 xml:space="preserve">Номинация «Улучшенная фотография»: Клаус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Ленцен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Klaus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Lenzen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>), Германия. Фотография: «Каждый твой вдох» (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Every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Breath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you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Take</w:t>
      </w:r>
      <w:proofErr w:type="spellEnd"/>
      <w:r w:rsidRPr="00E93718">
        <w:rPr>
          <w:lang w:val="ru-RU"/>
        </w:rPr>
        <w:t>)</w:t>
      </w:r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Номинация «Пейзаж и природа»: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Веселин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Атанасов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Veselin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Atanasov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>), Болгария. Фотография: «Ранняя осень» (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Early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Autumn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Номинация «Движение»: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Фейджар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Кристианто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Fajar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Kristianto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>), Индонезия. Фотография: «Высочайшая платформа» (</w:t>
      </w:r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 xml:space="preserve">The 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Highest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Platform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 xml:space="preserve">Номинация «Портрет»: Ник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Долдинг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Nick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Dolding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>), Великобритания. Фотография: «Эмили» (</w:t>
      </w:r>
      <w:proofErr w:type="spellStart"/>
      <w:r w:rsidRPr="00E93718">
        <w:rPr>
          <w:rFonts w:ascii="Calibri" w:hAnsi="Calibri"/>
          <w:i/>
          <w:iCs/>
          <w:sz w:val="22"/>
          <w:szCs w:val="22"/>
          <w:lang w:val="ru-RU"/>
        </w:rPr>
        <w:t>Emile</w:t>
      </w:r>
      <w:proofErr w:type="spellEnd"/>
      <w:r w:rsidRPr="00E93718">
        <w:rPr>
          <w:rFonts w:ascii="Calibri" w:hAnsi="Calibri"/>
          <w:i/>
          <w:iCs/>
          <w:sz w:val="22"/>
          <w:szCs w:val="22"/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 xml:space="preserve">Номинация «Натюрморт»: Ричард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Фришман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Richard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Frishman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), США. Фотография: «Воскресная закусочная «У Джерри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Микеска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>», г. 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Колумбус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>, Техас, 2017 год» (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Sunday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Buffet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at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Jerry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Mikeska's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BBQ;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Columbus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,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Texas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2017</w:t>
      </w:r>
      <w:r w:rsidRPr="00E93718">
        <w:rPr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 xml:space="preserve">Номинация «Уличная фотография»: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Мануэль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Арменис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Manuel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highlight w:val="white"/>
          <w:lang w:val="ru-RU"/>
        </w:rPr>
        <w:t>Armenis</w:t>
      </w:r>
      <w:proofErr w:type="spellEnd"/>
      <w:r w:rsidRPr="00E93718">
        <w:rPr>
          <w:rFonts w:ascii="Calibri" w:hAnsi="Calibri"/>
          <w:sz w:val="22"/>
          <w:szCs w:val="22"/>
          <w:highlight w:val="white"/>
          <w:lang w:val="ru-RU"/>
        </w:rPr>
        <w:t>), Германия. Фотография: «Старые друзья» (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Old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Friends</w:t>
      </w:r>
      <w:proofErr w:type="spellEnd"/>
      <w:r w:rsidRPr="00E93718">
        <w:rPr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sz w:val="22"/>
          <w:szCs w:val="22"/>
          <w:lang w:val="ru-RU"/>
        </w:rPr>
        <w:t xml:space="preserve">Номинация «Путешествия»: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Миккель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Байтер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Mikkel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Beiter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), Дания. Фотография: «Образы </w:t>
      </w:r>
      <w:proofErr w:type="spellStart"/>
      <w:r w:rsidRPr="00E93718">
        <w:rPr>
          <w:rFonts w:ascii="Calibri" w:hAnsi="Calibri"/>
          <w:sz w:val="22"/>
          <w:szCs w:val="22"/>
          <w:lang w:val="ru-RU"/>
        </w:rPr>
        <w:t>Лофотенских</w:t>
      </w:r>
      <w:proofErr w:type="spellEnd"/>
      <w:r w:rsidRPr="00E93718">
        <w:rPr>
          <w:rFonts w:ascii="Calibri" w:hAnsi="Calibri"/>
          <w:sz w:val="22"/>
          <w:szCs w:val="22"/>
          <w:lang w:val="ru-RU"/>
        </w:rPr>
        <w:t xml:space="preserve"> островов» (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Shapes</w:t>
      </w:r>
      <w:proofErr w:type="spellEnd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 xml:space="preserve"> of </w:t>
      </w:r>
      <w:proofErr w:type="spellStart"/>
      <w:r w:rsidRPr="00E93718">
        <w:rPr>
          <w:rFonts w:ascii="Calibri" w:hAnsi="Calibri"/>
          <w:i/>
          <w:iCs/>
          <w:sz w:val="22"/>
          <w:szCs w:val="22"/>
          <w:highlight w:val="white"/>
          <w:lang w:val="ru-RU"/>
        </w:rPr>
        <w:t>Lofoten</w:t>
      </w:r>
      <w:proofErr w:type="spellEnd"/>
      <w:r w:rsidRPr="00E93718">
        <w:rPr>
          <w:lang w:val="ru-RU"/>
        </w:rPr>
        <w:t>)</w:t>
      </w:r>
    </w:p>
    <w:p w:rsidR="009167D3" w:rsidRPr="00E93718" w:rsidRDefault="00E93718">
      <w:pPr>
        <w:numPr>
          <w:ilvl w:val="0"/>
          <w:numId w:val="1"/>
        </w:numPr>
        <w:contextualSpacing/>
        <w:jc w:val="both"/>
        <w:rPr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Номинация «Дикая природа»: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Юстина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Здунчик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Justuna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2"/>
          <w:szCs w:val="22"/>
          <w:lang w:val="ru-RU"/>
        </w:rPr>
        <w:t>Zduńczyk</w:t>
      </w:r>
      <w:proofErr w:type="spellEnd"/>
      <w:r w:rsidRPr="00E93718">
        <w:rPr>
          <w:rFonts w:ascii="Calibri" w:eastAsia="Calibri" w:hAnsi="Calibri" w:cs="Calibri"/>
          <w:sz w:val="22"/>
          <w:szCs w:val="22"/>
          <w:lang w:val="ru-RU"/>
        </w:rPr>
        <w:t>), Польша. Фотография: «Неожиданная встреча» (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An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Unexpected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Meeting</w:t>
      </w:r>
      <w:proofErr w:type="spellEnd"/>
      <w:r w:rsidRPr="00E93718">
        <w:rPr>
          <w:rFonts w:ascii="Calibri" w:eastAsia="Calibri" w:hAnsi="Calibri" w:cs="Calibri"/>
          <w:i/>
          <w:iCs/>
          <w:sz w:val="22"/>
          <w:szCs w:val="22"/>
          <w:lang w:val="ru-RU"/>
        </w:rPr>
        <w:t>)</w:t>
      </w:r>
    </w:p>
    <w:p w:rsidR="00D8186E" w:rsidRDefault="00D8186E">
      <w:pPr>
        <w:jc w:val="both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:rsidR="009167D3" w:rsidRPr="00E93718" w:rsidRDefault="00E9371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b/>
          <w:bCs/>
          <w:sz w:val="22"/>
          <w:szCs w:val="22"/>
          <w:lang w:val="ru-RU"/>
        </w:rPr>
        <w:t>Победители Национальной премии</w:t>
      </w:r>
    </w:p>
    <w:p w:rsidR="009167D3" w:rsidRPr="00E93718" w:rsidRDefault="00E9371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>Национальная премия присуждается почти в 70 странах. Ее цель — определить и отметить наградой лучшую работу местного фотографа.</w:t>
      </w:r>
    </w:p>
    <w:p w:rsidR="009167D3" w:rsidRPr="00E93718" w:rsidRDefault="00E93718">
      <w:pPr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63 работы-победителя </w:t>
      </w:r>
      <w:proofErr w:type="gramStart"/>
      <w:r w:rsidRPr="00E93718">
        <w:rPr>
          <w:rFonts w:ascii="Calibri" w:eastAsia="Calibri" w:hAnsi="Calibri" w:cs="Calibri"/>
          <w:sz w:val="22"/>
          <w:szCs w:val="22"/>
          <w:lang w:val="ru-RU"/>
        </w:rPr>
        <w:t>доступны</w:t>
      </w:r>
      <w:proofErr w:type="gramEnd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по сс</w:t>
      </w:r>
      <w:bookmarkStart w:id="0" w:name="_GoBack"/>
      <w:bookmarkEnd w:id="0"/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ылке: </w:t>
      </w:r>
      <w:hyperlink r:id="rId9">
        <w:r w:rsidRPr="00E93718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ru-RU"/>
          </w:rPr>
          <w:t>https://www.worldphoto.org/2018-national-awards</w:t>
        </w:r>
      </w:hyperlink>
    </w:p>
    <w:p w:rsidR="009167D3" w:rsidRPr="00E93718" w:rsidRDefault="00E937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hAnsi="Calibri"/>
          <w:b/>
          <w:bCs/>
          <w:sz w:val="22"/>
          <w:szCs w:val="22"/>
          <w:lang w:val="ru-RU"/>
        </w:rPr>
        <w:t>За дополнительной информацией обращайтесь</w:t>
      </w:r>
    </w:p>
    <w:p w:rsidR="009167D3" w:rsidRPr="00E93718" w:rsidRDefault="00E937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в отдел по работе с прессой Всемирной организации фотографии </w:t>
      </w:r>
      <w:r w:rsidRPr="00E93718">
        <w:rPr>
          <w:rFonts w:ascii="Calibri" w:eastAsia="Calibri" w:hAnsi="Calibri" w:cs="Calibri"/>
          <w:sz w:val="22"/>
          <w:szCs w:val="22"/>
          <w:lang w:val="ru-RU"/>
        </w:rPr>
        <w:br/>
      </w:r>
      <w:hyperlink r:id="rId10">
        <w:r w:rsidRPr="00E93718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press@worldphoto.org</w:t>
        </w:r>
      </w:hyperlink>
      <w:r w:rsidRPr="00E93718">
        <w:rPr>
          <w:rFonts w:ascii="Calibri" w:eastAsia="Calibri" w:hAnsi="Calibri" w:cs="Calibri"/>
          <w:sz w:val="22"/>
          <w:szCs w:val="22"/>
          <w:lang w:val="ru-RU"/>
        </w:rPr>
        <w:t xml:space="preserve"> / +44 (0) 20 7886 3043 / 3049</w:t>
      </w:r>
    </w:p>
    <w:p w:rsidR="009167D3" w:rsidRPr="00E93718" w:rsidRDefault="009167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lang w:val="ru-RU"/>
        </w:rPr>
      </w:pPr>
    </w:p>
    <w:p w:rsidR="009167D3" w:rsidRPr="00E93718" w:rsidRDefault="00E937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sz w:val="20"/>
          <w:szCs w:val="20"/>
          <w:lang w:val="ru-RU"/>
        </w:rPr>
      </w:pPr>
      <w:r w:rsidRPr="00E93718">
        <w:rPr>
          <w:rFonts w:ascii="Calibri" w:eastAsia="Calibri" w:hAnsi="Calibri" w:cs="Calibri"/>
          <w:b/>
          <w:bCs/>
          <w:sz w:val="32"/>
          <w:szCs w:val="32"/>
          <w:lang w:val="ru-RU"/>
        </w:rPr>
        <w:lastRenderedPageBreak/>
        <w:t>Примечания для редакторов</w:t>
      </w:r>
      <w:proofErr w:type="gramStart"/>
      <w:r w:rsidRPr="00E93718">
        <w:rPr>
          <w:rFonts w:ascii="Calibri" w:eastAsia="Calibri" w:hAnsi="Calibri" w:cs="Calibri"/>
          <w:sz w:val="32"/>
          <w:szCs w:val="32"/>
          <w:lang w:val="ru-RU"/>
        </w:rPr>
        <w:br/>
      </w:r>
      <w:r w:rsidRPr="00E93718">
        <w:rPr>
          <w:rFonts w:ascii="Calibri" w:eastAsia="Calibri" w:hAnsi="Calibri" w:cs="Calibri"/>
          <w:b/>
          <w:bCs/>
          <w:sz w:val="22"/>
          <w:szCs w:val="22"/>
          <w:highlight w:val="white"/>
          <w:lang w:val="ru-RU"/>
        </w:rPr>
        <w:t>В</w:t>
      </w:r>
      <w:proofErr w:type="gramEnd"/>
      <w:r w:rsidRPr="00E93718">
        <w:rPr>
          <w:rFonts w:ascii="Calibri" w:eastAsia="Calibri" w:hAnsi="Calibri" w:cs="Calibri"/>
          <w:b/>
          <w:bCs/>
          <w:sz w:val="22"/>
          <w:szCs w:val="22"/>
          <w:highlight w:val="white"/>
          <w:lang w:val="ru-RU"/>
        </w:rPr>
        <w:t xml:space="preserve">се прошедшие в финал и прошедшие предварительный отбор фотографии доступны для загрузки по адресу </w:t>
      </w:r>
      <w:hyperlink r:id="rId11">
        <w:r w:rsidRPr="00E93718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  <w:lang w:val="ru-RU"/>
          </w:rPr>
          <w:t>www.worldphoto.org/press</w:t>
        </w:r>
      </w:hyperlink>
      <w:hyperlink r:id="rId12">
        <w:r w:rsidRPr="00E93718">
          <w:rPr>
            <w:rFonts w:ascii="Calibri" w:eastAsia="Calibri" w:hAnsi="Calibri" w:cs="Calibri"/>
            <w:sz w:val="22"/>
            <w:szCs w:val="22"/>
            <w:lang w:val="ru-RU"/>
          </w:rPr>
          <w:br/>
        </w:r>
      </w:hyperlink>
      <w:hyperlink r:id="rId13">
        <w:r w:rsidRPr="00E93718">
          <w:rPr>
            <w:rFonts w:ascii="Calibri" w:eastAsia="Calibri" w:hAnsi="Calibri" w:cs="Calibri"/>
            <w:sz w:val="22"/>
            <w:szCs w:val="22"/>
            <w:lang w:val="ru-RU"/>
          </w:rPr>
          <w:br/>
        </w:r>
      </w:hyperlink>
      <w:r w:rsidRPr="00E93718">
        <w:rPr>
          <w:rFonts w:ascii="Calibri" w:eastAsia="Calibri" w:hAnsi="Calibri" w:cs="Calibri"/>
          <w:b/>
          <w:bCs/>
          <w:sz w:val="20"/>
          <w:szCs w:val="20"/>
          <w:lang w:val="ru-RU"/>
        </w:rPr>
        <w:t>О всемирной организации фотографии </w:t>
      </w:r>
      <w:r w:rsidRPr="00E93718">
        <w:rPr>
          <w:rFonts w:ascii="Calibri" w:eastAsia="Calibri" w:hAnsi="Calibri" w:cs="Calibri"/>
          <w:sz w:val="20"/>
          <w:szCs w:val="20"/>
          <w:lang w:val="ru-RU"/>
        </w:rPr>
        <w:br/>
        <w:t>Всемирная организация фотографии (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World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Photography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Organisation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 xml:space="preserve">) предоставляет международную платформу для инициатив в 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фотоиндустрии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 xml:space="preserve">. Работая в более чем 180 странах, мы ставим своей целью повышать интерес к искусству фотографии, награждая лучшие снимки и лучших фотографов планеты. Мы гордимся долгосрочными отношениями с фотографами и ведущими отраслевыми партнерами по всему миру. Всемирная организация фотографии славится насыщенной программой мероприятий, которые проводятся в течение всего года. В их числе — Sony 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World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Photography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E93718">
        <w:rPr>
          <w:rFonts w:ascii="Calibri" w:eastAsia="Calibri" w:hAnsi="Calibri" w:cs="Calibri"/>
          <w:sz w:val="20"/>
          <w:szCs w:val="20"/>
          <w:lang w:val="ru-RU"/>
        </w:rPr>
        <w:t>Awards</w:t>
      </w:r>
      <w:proofErr w:type="spellEnd"/>
      <w:r w:rsidRPr="00E93718">
        <w:rPr>
          <w:rFonts w:ascii="Calibri" w:eastAsia="Calibri" w:hAnsi="Calibri" w:cs="Calibri"/>
          <w:sz w:val="20"/>
          <w:szCs w:val="20"/>
          <w:lang w:val="ru-RU"/>
        </w:rPr>
        <w:t>, крупнейший конкурс фотографии во всем мире, а также международные выставки PHOTOFAIRS, посвященные искусству фотографии, которые проводятся в Шанхае и Сан-Франциско. Подробности на сайте </w:t>
      </w:r>
      <w:hyperlink r:id="rId14">
        <w:r w:rsidRPr="00E9371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www.worldphoto.org</w:t>
        </w:r>
      </w:hyperlink>
      <w:r w:rsidRPr="00E93718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875C84" w:rsidRPr="00875C84" w:rsidRDefault="00875C84" w:rsidP="00875C84">
      <w:pPr>
        <w:pStyle w:val="Heading1"/>
        <w:rPr>
          <w:rFonts w:eastAsia="Times New Roman"/>
          <w:kern w:val="36"/>
          <w:lang w:val="ru-RU"/>
        </w:rPr>
      </w:pPr>
      <w:r w:rsidRPr="00875C84">
        <w:rPr>
          <w:rFonts w:ascii="Verdana" w:eastAsia="Times New Roman" w:hAnsi="Verdana"/>
          <w:bCs/>
          <w:kern w:val="36"/>
          <w:sz w:val="16"/>
          <w:szCs w:val="16"/>
          <w:lang w:val="ru-RU"/>
        </w:rPr>
        <w:t xml:space="preserve">О корпорации </w:t>
      </w:r>
      <w:r>
        <w:rPr>
          <w:rFonts w:ascii="Verdana" w:eastAsia="Times New Roman" w:hAnsi="Verdana"/>
          <w:bCs/>
          <w:kern w:val="36"/>
          <w:sz w:val="16"/>
          <w:szCs w:val="16"/>
          <w:lang w:val="en-US"/>
        </w:rPr>
        <w:t>Sony</w:t>
      </w:r>
    </w:p>
    <w:p w:rsidR="00875C84" w:rsidRPr="00875C84" w:rsidRDefault="00875C84" w:rsidP="00875C84">
      <w:pPr>
        <w:rPr>
          <w:lang w:val="ru-RU"/>
        </w:rPr>
      </w:pPr>
      <w:r>
        <w:rPr>
          <w:rFonts w:ascii="Verdana" w:hAnsi="Verdana"/>
          <w:sz w:val="16"/>
          <w:szCs w:val="16"/>
        </w:rPr>
        <w:t>Sony</w:t>
      </w:r>
      <w:r w:rsidRPr="00875C84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</w:rPr>
        <w:t>Corporation</w:t>
      </w:r>
      <w:r w:rsidRPr="00875C84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75C84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75C84">
        <w:rPr>
          <w:rFonts w:ascii="Verdana" w:hAnsi="Verdana"/>
          <w:sz w:val="16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>
        <w:rPr>
          <w:rFonts w:ascii="Verdana" w:hAnsi="Verdana"/>
          <w:sz w:val="16"/>
          <w:szCs w:val="16"/>
        </w:rPr>
        <w:t>Sony</w:t>
      </w:r>
      <w:r w:rsidRPr="00875C84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</w:t>
      </w:r>
      <w:r>
        <w:rPr>
          <w:rFonts w:ascii="Verdana" w:hAnsi="Verdana"/>
          <w:sz w:val="16"/>
          <w:szCs w:val="16"/>
        </w:rPr>
        <w:t> </w:t>
      </w:r>
      <w:r w:rsidRPr="00875C84">
        <w:rPr>
          <w:rFonts w:ascii="Verdana" w:hAnsi="Verdana"/>
          <w:sz w:val="16"/>
          <w:szCs w:val="16"/>
          <w:lang w:val="ru-RU"/>
        </w:rPr>
        <w:t xml:space="preserve"> К концу 2016 финансового года (по данным на 31</w:t>
      </w:r>
      <w:r>
        <w:rPr>
          <w:rFonts w:ascii="Verdana" w:hAnsi="Verdana"/>
          <w:sz w:val="16"/>
          <w:szCs w:val="16"/>
        </w:rPr>
        <w:t> </w:t>
      </w:r>
      <w:r w:rsidRPr="00875C84">
        <w:rPr>
          <w:rFonts w:ascii="Verdana" w:hAnsi="Verdana"/>
          <w:sz w:val="16"/>
          <w:szCs w:val="16"/>
          <w:lang w:val="ru-RU"/>
        </w:rPr>
        <w:t xml:space="preserve">марта 2017 года) консолидированные ежегодные продажи </w:t>
      </w:r>
      <w:r>
        <w:rPr>
          <w:rFonts w:ascii="Verdana" w:hAnsi="Verdana"/>
          <w:sz w:val="16"/>
          <w:szCs w:val="16"/>
        </w:rPr>
        <w:t>Sony</w:t>
      </w:r>
      <w:r w:rsidRPr="00875C84">
        <w:rPr>
          <w:rFonts w:ascii="Verdana" w:hAnsi="Verdana"/>
          <w:sz w:val="16"/>
          <w:szCs w:val="16"/>
          <w:lang w:val="ru-RU"/>
        </w:rPr>
        <w:t xml:space="preserve"> составили около 76 миллиардов долларов.</w:t>
      </w:r>
      <w:r>
        <w:rPr>
          <w:rFonts w:ascii="Verdana" w:hAnsi="Verdana"/>
          <w:sz w:val="16"/>
          <w:szCs w:val="16"/>
        </w:rPr>
        <w:t> </w:t>
      </w:r>
      <w:r w:rsidRPr="00875C84">
        <w:rPr>
          <w:rFonts w:ascii="Verdana" w:hAnsi="Verdana"/>
          <w:sz w:val="16"/>
          <w:szCs w:val="16"/>
          <w:lang w:val="ru-RU"/>
        </w:rPr>
        <w:t xml:space="preserve"> Международный сайт </w:t>
      </w:r>
      <w:r>
        <w:rPr>
          <w:rFonts w:ascii="Verdana" w:hAnsi="Verdana"/>
          <w:sz w:val="16"/>
          <w:szCs w:val="16"/>
          <w:lang w:val="en-US"/>
        </w:rPr>
        <w:t>Sony</w:t>
      </w:r>
      <w:r w:rsidRPr="00875C84">
        <w:rPr>
          <w:rFonts w:ascii="Verdana" w:hAnsi="Verdana"/>
          <w:sz w:val="16"/>
          <w:szCs w:val="16"/>
          <w:lang w:val="ru-RU"/>
        </w:rPr>
        <w:t xml:space="preserve">: </w:t>
      </w:r>
      <w:hyperlink r:id="rId15" w:history="1">
        <w:r>
          <w:rPr>
            <w:rStyle w:val="Hyperlink"/>
            <w:rFonts w:ascii="Verdana" w:hAnsi="Verdana"/>
            <w:sz w:val="16"/>
            <w:szCs w:val="16"/>
            <w:lang w:val="en-US"/>
          </w:rPr>
          <w:t>http</w:t>
        </w:r>
        <w:r w:rsidRPr="00875C84">
          <w:rPr>
            <w:rStyle w:val="Hyperlink"/>
            <w:rFonts w:ascii="Verdana" w:hAnsi="Verdana"/>
            <w:sz w:val="16"/>
            <w:szCs w:val="16"/>
            <w:lang w:val="ru-RU"/>
          </w:rPr>
          <w:t>://</w:t>
        </w:r>
        <w:r>
          <w:rPr>
            <w:rStyle w:val="Hyperlink"/>
            <w:rFonts w:ascii="Verdana" w:hAnsi="Verdana"/>
            <w:sz w:val="16"/>
            <w:szCs w:val="16"/>
            <w:lang w:val="en-US"/>
          </w:rPr>
          <w:t>www</w:t>
        </w:r>
        <w:r w:rsidRPr="00875C84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Verdana" w:hAnsi="Verdana"/>
            <w:sz w:val="16"/>
            <w:szCs w:val="16"/>
            <w:lang w:val="en-US"/>
          </w:rPr>
          <w:t>sony</w:t>
        </w:r>
        <w:proofErr w:type="spellEnd"/>
        <w:r w:rsidRPr="00875C84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>
          <w:rPr>
            <w:rStyle w:val="Hyperlink"/>
            <w:rFonts w:ascii="Verdana" w:hAnsi="Verdana"/>
            <w:sz w:val="16"/>
            <w:szCs w:val="16"/>
            <w:lang w:val="en-US"/>
          </w:rPr>
          <w:t>net</w:t>
        </w:r>
        <w:r w:rsidRPr="00875C84">
          <w:rPr>
            <w:rStyle w:val="Hyperlink"/>
            <w:rFonts w:ascii="Verdana" w:hAnsi="Verdana"/>
            <w:sz w:val="16"/>
            <w:szCs w:val="16"/>
            <w:lang w:val="ru-RU"/>
          </w:rPr>
          <w:t>/</w:t>
        </w:r>
      </w:hyperlink>
    </w:p>
    <w:p w:rsidR="00875C84" w:rsidRDefault="00875C84" w:rsidP="00875C84">
      <w:pPr>
        <w:pStyle w:val="NoSpacing"/>
        <w:spacing w:line="240" w:lineRule="atLeast"/>
      </w:pPr>
      <w:r>
        <w:rPr>
          <w:rFonts w:ascii="Verdana" w:hAnsi="Verdana"/>
          <w:b/>
          <w:bCs/>
          <w:sz w:val="16"/>
          <w:szCs w:val="16"/>
          <w:lang w:eastAsia="ru-RU"/>
        </w:rPr>
        <w:t> </w:t>
      </w:r>
    </w:p>
    <w:p w:rsidR="00875C84" w:rsidRDefault="00875C84" w:rsidP="00875C84">
      <w:pPr>
        <w:pStyle w:val="NoSpacing"/>
        <w:spacing w:line="240" w:lineRule="atLeast"/>
      </w:pPr>
      <w:r>
        <w:rPr>
          <w:rFonts w:ascii="Verdana" w:hAnsi="Verdana"/>
          <w:b/>
          <w:bCs/>
          <w:sz w:val="16"/>
          <w:szCs w:val="16"/>
          <w:lang w:eastAsia="ru-RU"/>
        </w:rPr>
        <w:t>За дополнительной информацией обращайтесь:</w:t>
      </w:r>
    </w:p>
    <w:p w:rsidR="00875C84" w:rsidRDefault="00875C84" w:rsidP="00875C84">
      <w:pPr>
        <w:pStyle w:val="NoSpacing"/>
        <w:spacing w:line="240" w:lineRule="atLeast"/>
      </w:pPr>
      <w:r>
        <w:rPr>
          <w:rFonts w:ascii="Verdana" w:hAnsi="Verdana"/>
          <w:sz w:val="16"/>
          <w:szCs w:val="16"/>
          <w:lang w:eastAsia="ru-RU"/>
        </w:rPr>
        <w:t xml:space="preserve">Серопегина Александра, менеджер по связям с общественностью </w:t>
      </w:r>
    </w:p>
    <w:p w:rsidR="00875C84" w:rsidRDefault="00875C84" w:rsidP="00875C84">
      <w:pPr>
        <w:pStyle w:val="NoSpacing"/>
        <w:spacing w:line="240" w:lineRule="atLeast"/>
      </w:pPr>
      <w:r>
        <w:rPr>
          <w:rFonts w:ascii="Verdana" w:hAnsi="Verdana"/>
          <w:sz w:val="16"/>
          <w:szCs w:val="16"/>
          <w:lang w:eastAsia="ru-RU"/>
        </w:rPr>
        <w:t xml:space="preserve">компании Sony </w:t>
      </w:r>
      <w:proofErr w:type="spellStart"/>
      <w:r>
        <w:rPr>
          <w:rFonts w:ascii="Verdana" w:hAnsi="Verdana"/>
          <w:sz w:val="16"/>
          <w:szCs w:val="16"/>
          <w:lang w:eastAsia="ru-RU"/>
        </w:rPr>
        <w:t>Electronics</w:t>
      </w:r>
      <w:proofErr w:type="spellEnd"/>
      <w:r>
        <w:rPr>
          <w:rFonts w:ascii="Verdana" w:hAnsi="Verdana"/>
          <w:sz w:val="16"/>
          <w:szCs w:val="16"/>
          <w:lang w:eastAsia="ru-RU"/>
        </w:rPr>
        <w:t xml:space="preserve"> в России</w:t>
      </w:r>
    </w:p>
    <w:p w:rsidR="00875C84" w:rsidRDefault="00875C84" w:rsidP="00875C84">
      <w:pPr>
        <w:pStyle w:val="NoSpacing"/>
        <w:spacing w:line="240" w:lineRule="atLeast"/>
      </w:pPr>
      <w:r>
        <w:rPr>
          <w:rFonts w:ascii="Verdana" w:hAnsi="Verdana"/>
          <w:sz w:val="16"/>
          <w:szCs w:val="16"/>
          <w:lang w:eastAsia="ru-RU"/>
        </w:rPr>
        <w:t>Тел: +7 (495) 258-76-67, доп. 1353</w:t>
      </w:r>
    </w:p>
    <w:p w:rsidR="00875C84" w:rsidRDefault="00D8186E" w:rsidP="00875C84">
      <w:hyperlink r:id="rId16" w:history="1">
        <w:r w:rsidR="00875C84">
          <w:rPr>
            <w:rStyle w:val="Hyperlink"/>
            <w:rFonts w:ascii="Verdana" w:hAnsi="Verdana"/>
            <w:sz w:val="16"/>
            <w:szCs w:val="16"/>
          </w:rPr>
          <w:t>Alexandra.Seropegina@eu.sony.com</w:t>
        </w:r>
      </w:hyperlink>
      <w:r w:rsidR="00875C84">
        <w:rPr>
          <w:rFonts w:ascii="Verdana" w:hAnsi="Verdana"/>
          <w:sz w:val="16"/>
          <w:szCs w:val="16"/>
        </w:rPr>
        <w:t xml:space="preserve">  </w:t>
      </w:r>
    </w:p>
    <w:p w:rsidR="009167D3" w:rsidRPr="00E93718" w:rsidRDefault="009167D3" w:rsidP="00875C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200" w:line="240" w:lineRule="auto"/>
        <w:ind w:right="-60"/>
        <w:rPr>
          <w:lang w:val="ru-RU"/>
        </w:rPr>
      </w:pPr>
    </w:p>
    <w:sectPr w:rsidR="009167D3" w:rsidRPr="00E9371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F52"/>
    <w:multiLevelType w:val="multilevel"/>
    <w:tmpl w:val="CD386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1246EC"/>
    <w:multiLevelType w:val="multilevel"/>
    <w:tmpl w:val="219CB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67D3"/>
    <w:rsid w:val="000B1D83"/>
    <w:rsid w:val="00875C84"/>
    <w:rsid w:val="009167D3"/>
    <w:rsid w:val="00D8186E"/>
    <w:rsid w:val="00E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75C8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75C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  <w:rPr>
      <w:rFonts w:ascii="Calibri" w:eastAsiaTheme="minorHAns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75C8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75C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  <w:rPr>
      <w:rFonts w:ascii="Calibri" w:eastAsiaTheme="minorHAns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press" TargetMode="External"/><Relationship Id="rId13" Type="http://schemas.openxmlformats.org/officeDocument/2006/relationships/hyperlink" Target="http://www.worldphoto.org/pres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orldphoto.org/pr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xandra.Seropegina@eu.sony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orldphoto.org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net/" TargetMode="External"/><Relationship Id="rId10" Type="http://schemas.openxmlformats.org/officeDocument/2006/relationships/hyperlink" Target="mailto:press@worldphot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photo.org/2018-national-awards" TargetMode="External"/><Relationship Id="rId14" Type="http://schemas.openxmlformats.org/officeDocument/2006/relationships/hyperlink" Target="http://tracking.vuelio.co.uk/tracking/click?msgid=f-tH3TPS1vdpMBd2Oaux3Q2&amp;target=http%3a%2f%2fwww.worldphoto.org%2f&amp;v=h27GbTVKm22XBvwDh6mxTA2&amp;lc=92536515276804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Seropegina, Alexandra</cp:lastModifiedBy>
  <cp:revision>4</cp:revision>
  <dcterms:created xsi:type="dcterms:W3CDTF">2018-03-16T15:11:00Z</dcterms:created>
  <dcterms:modified xsi:type="dcterms:W3CDTF">2018-03-19T12:25:00Z</dcterms:modified>
</cp:coreProperties>
</file>