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E1B" w:rsidRPr="00A4463A" w:rsidRDefault="002F0908">
      <w:pPr>
        <w:rPr>
          <w:sz w:val="28"/>
        </w:rPr>
      </w:pPr>
      <w:r w:rsidRPr="00A4463A">
        <w:rPr>
          <w:sz w:val="28"/>
        </w:rPr>
        <w:t>Imagefilm –</w:t>
      </w:r>
      <w:r w:rsidR="00A4463A">
        <w:rPr>
          <w:sz w:val="28"/>
        </w:rPr>
        <w:t xml:space="preserve"> </w:t>
      </w:r>
      <w:r w:rsidRPr="00A4463A">
        <w:rPr>
          <w:sz w:val="28"/>
        </w:rPr>
        <w:t xml:space="preserve">Werbefilm </w:t>
      </w:r>
      <w:r w:rsidR="00A4463A">
        <w:rPr>
          <w:sz w:val="28"/>
        </w:rPr>
        <w:t>und</w:t>
      </w:r>
      <w:r w:rsidRPr="00A4463A">
        <w:rPr>
          <w:sz w:val="28"/>
        </w:rPr>
        <w:t xml:space="preserve"> Dokumentation für Ihre Firma</w:t>
      </w:r>
    </w:p>
    <w:p w:rsidR="002F0908" w:rsidRPr="00A4463A" w:rsidRDefault="002F0908">
      <w:pPr>
        <w:rPr>
          <w:b/>
        </w:rPr>
      </w:pPr>
      <w:r w:rsidRPr="00A4463A">
        <w:rPr>
          <w:b/>
        </w:rPr>
        <w:t>Sie haben noch keinen Imagefilm? Das sollte sich schnell ändern. Die Kombination aus Werbefilm und Dokumentation macht diese Filmvariante so interessant für Firmen. Warum? Wir sagen es Ihnen.</w:t>
      </w:r>
      <w:bookmarkStart w:id="0" w:name="_GoBack"/>
      <w:bookmarkEnd w:id="0"/>
    </w:p>
    <w:p w:rsidR="002F0908" w:rsidRDefault="00A4463A">
      <w:r>
        <w:t>Einen Imagefilm können Sie vielseitig einsetzen</w:t>
      </w:r>
      <w:r w:rsidR="0017636F">
        <w:t xml:space="preserve"> </w:t>
      </w:r>
      <w:r>
        <w:t>wie kaum ein anderes Medium. Sei es auf Messen für die Darstellung Ihrer Firma, der Marke</w:t>
      </w:r>
      <w:r w:rsidR="0017636F">
        <w:t xml:space="preserve">, </w:t>
      </w:r>
      <w:r>
        <w:t>einem Produkt oder für die eigene Webseite. Sie können das gewonnene Material sowohl für Mitarbeiterschulungen als auch für die Pressearbeit einsetzen.</w:t>
      </w:r>
      <w:r w:rsidR="0017636F">
        <w:t xml:space="preserve"> </w:t>
      </w:r>
      <w:r>
        <w:t>Das liegt daran, dass nicht nur mit Superlativen geworben wird. Es werden Fakten genannt, Merkmale aufgezeigt und Prozesse erklärt. Sachliche Information wirkt auf den Zuschauer deutlich überzeugender als platte Werbesprüche. Liefern Sie Ihrer Zielgruppe mit einer gut gewählten Aufmachung prägnante Informationen.</w:t>
      </w:r>
    </w:p>
    <w:p w:rsidR="003A5E51" w:rsidRDefault="003A5E51">
      <w:r>
        <w:t xml:space="preserve">Für eine kompetente Beratung und ein leistungsstarkes Angebot wenden Sie sich gerne an </w:t>
      </w:r>
      <w:hyperlink r:id="rId5" w:history="1">
        <w:r w:rsidRPr="003F08B7">
          <w:rPr>
            <w:rStyle w:val="Hyperlink"/>
          </w:rPr>
          <w:t>www.beluga-corporate.de</w:t>
        </w:r>
      </w:hyperlink>
      <w:r>
        <w:t>. Sie erhalten ein Komplettangebot vom ersten Konzept bis zum fertigen Film.</w:t>
      </w:r>
    </w:p>
    <w:p w:rsidR="002F0908" w:rsidRDefault="002F0908">
      <w:r>
        <w:t>Darüber hinaus könne</w:t>
      </w:r>
      <w:r w:rsidR="0017636F">
        <w:t>n</w:t>
      </w:r>
      <w:r>
        <w:t xml:space="preserve"> Sie das aus der Filmproduktion gewonnene Material auch für </w:t>
      </w:r>
      <w:proofErr w:type="spellStart"/>
      <w:r>
        <w:t>Webspots</w:t>
      </w:r>
      <w:proofErr w:type="spellEnd"/>
      <w:r>
        <w:t xml:space="preserve"> und Werbetrailer verwenden. In Hochzeiten der sozialen Netzwerke lässt sich so sehr gut virales Marketing betreiben.</w:t>
      </w:r>
    </w:p>
    <w:p w:rsidR="000E4CBF" w:rsidRDefault="000E4CBF"/>
    <w:p w:rsidR="000E4CBF" w:rsidRPr="000E4CBF" w:rsidRDefault="000E4CBF">
      <w:pPr>
        <w:rPr>
          <w:b/>
        </w:rPr>
      </w:pPr>
      <w:r w:rsidRPr="000E4CBF">
        <w:rPr>
          <w:b/>
        </w:rPr>
        <w:t>Kontakt:</w:t>
      </w:r>
    </w:p>
    <w:p w:rsidR="000E4CBF" w:rsidRDefault="000E4CBF">
      <w:r>
        <w:t>Beluga Corporate</w:t>
      </w:r>
      <w:r>
        <w:br/>
      </w:r>
      <w:r>
        <w:t>Jürgen J. Groh</w:t>
      </w:r>
      <w:r>
        <w:br/>
      </w:r>
      <w:proofErr w:type="spellStart"/>
      <w:r>
        <w:t>Senserstraße</w:t>
      </w:r>
      <w:proofErr w:type="spellEnd"/>
      <w:r>
        <w:t xml:space="preserve"> 8</w:t>
      </w:r>
      <w:r>
        <w:br/>
        <w:t>81371 München</w:t>
      </w:r>
    </w:p>
    <w:p w:rsidR="000E4CBF" w:rsidRPr="000E4CBF" w:rsidRDefault="000E4CBF">
      <w:pPr>
        <w:rPr>
          <w:lang w:val="en-GB"/>
        </w:rPr>
      </w:pPr>
      <w:r w:rsidRPr="000E4CBF">
        <w:rPr>
          <w:lang w:val="en-GB"/>
        </w:rPr>
        <w:t>Tel.: 0049 (0) 89 89082102</w:t>
      </w:r>
      <w:r w:rsidRPr="000E4CBF">
        <w:rPr>
          <w:lang w:val="en-GB"/>
        </w:rPr>
        <w:br/>
        <w:t>Email: info</w:t>
      </w:r>
      <w:r>
        <w:rPr>
          <w:lang w:val="en-GB"/>
        </w:rPr>
        <w:t>@</w:t>
      </w:r>
      <w:r w:rsidRPr="000E4CBF">
        <w:rPr>
          <w:lang w:val="en-GB"/>
        </w:rPr>
        <w:t>beluga-corporate.de</w:t>
      </w:r>
    </w:p>
    <w:sectPr w:rsidR="000E4CBF" w:rsidRPr="000E4C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908"/>
    <w:rsid w:val="000E4CBF"/>
    <w:rsid w:val="0017636F"/>
    <w:rsid w:val="00295E1B"/>
    <w:rsid w:val="002F0908"/>
    <w:rsid w:val="003A5E51"/>
    <w:rsid w:val="00A446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446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446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luga-corporate.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1229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Bergmeier</dc:creator>
  <cp:keywords/>
  <dc:description/>
  <cp:lastModifiedBy>Andreas Bergmeier</cp:lastModifiedBy>
  <cp:revision>2</cp:revision>
  <cp:lastPrinted>2015-07-22T12:43:00Z</cp:lastPrinted>
  <dcterms:created xsi:type="dcterms:W3CDTF">2015-07-22T12:43:00Z</dcterms:created>
  <dcterms:modified xsi:type="dcterms:W3CDTF">2015-07-22T12:43:00Z</dcterms:modified>
</cp:coreProperties>
</file>