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6DE9C" w14:textId="55D1AF38" w:rsidR="0087454F" w:rsidRPr="0087454F" w:rsidRDefault="001D3903" w:rsidP="0087454F">
      <w:pPr>
        <w:widowControl w:val="0"/>
        <w:adjustRightInd w:val="0"/>
        <w:rPr>
          <w:rFonts w:ascii="Century Gothic" w:hAnsi="Century Gothic" w:cs="Arial"/>
          <w:b/>
          <w:sz w:val="22"/>
          <w:szCs w:val="22"/>
          <w:lang w:val="sv-SE"/>
        </w:rPr>
      </w:pPr>
      <w:r>
        <w:rPr>
          <w:rFonts w:ascii="Century Gothic" w:hAnsi="Century Gothic" w:cs="Arial"/>
          <w:b/>
          <w:sz w:val="36"/>
          <w:szCs w:val="36"/>
          <w:lang w:val="sv-SE"/>
        </w:rPr>
        <w:t xml:space="preserve">Så </w:t>
      </w:r>
      <w:r w:rsidR="00B00297">
        <w:rPr>
          <w:rFonts w:ascii="Century Gothic" w:hAnsi="Century Gothic" w:cs="Arial"/>
          <w:b/>
          <w:sz w:val="36"/>
          <w:szCs w:val="36"/>
          <w:lang w:val="sv-SE"/>
        </w:rPr>
        <w:t xml:space="preserve">bokar </w:t>
      </w:r>
      <w:r>
        <w:rPr>
          <w:rFonts w:ascii="Century Gothic" w:hAnsi="Century Gothic" w:cs="Arial"/>
          <w:b/>
          <w:sz w:val="36"/>
          <w:szCs w:val="36"/>
          <w:lang w:val="sv-SE"/>
        </w:rPr>
        <w:t>du den billigaste resan</w:t>
      </w:r>
      <w:r w:rsidR="008A190F" w:rsidRPr="00CD7C19">
        <w:rPr>
          <w:rFonts w:ascii="Century Gothic" w:hAnsi="Century Gothic" w:cs="Arial"/>
          <w:b/>
          <w:sz w:val="36"/>
          <w:szCs w:val="36"/>
          <w:lang w:val="sv-SE"/>
        </w:rPr>
        <w:br/>
      </w:r>
      <w:r w:rsidR="00D23FAA" w:rsidRPr="00CD7C19">
        <w:rPr>
          <w:rFonts w:ascii="Century Gothic" w:hAnsi="Century Gothic" w:cs="Arial"/>
          <w:b/>
          <w:sz w:val="18"/>
          <w:szCs w:val="18"/>
          <w:lang w:val="sv-SE"/>
        </w:rPr>
        <w:br/>
      </w:r>
      <w:r w:rsidR="008D1A2E">
        <w:rPr>
          <w:rFonts w:ascii="Century Gothic" w:hAnsi="Century Gothic" w:cs="Arial"/>
          <w:b/>
          <w:sz w:val="22"/>
          <w:szCs w:val="22"/>
          <w:lang w:val="sv-SE"/>
        </w:rPr>
        <w:t>Flyg på</w:t>
      </w:r>
      <w:r w:rsidR="00757A4E">
        <w:rPr>
          <w:rFonts w:ascii="Century Gothic" w:hAnsi="Century Gothic" w:cs="Arial"/>
          <w:b/>
          <w:sz w:val="22"/>
          <w:szCs w:val="22"/>
          <w:lang w:val="sv-SE"/>
        </w:rPr>
        <w:t xml:space="preserve"> kvällen</w:t>
      </w:r>
      <w:r w:rsidR="008D1A2E">
        <w:rPr>
          <w:rFonts w:ascii="Century Gothic" w:hAnsi="Century Gothic" w:cs="Arial"/>
          <w:b/>
          <w:sz w:val="22"/>
          <w:szCs w:val="22"/>
          <w:lang w:val="sv-SE"/>
        </w:rPr>
        <w:t xml:space="preserve"> en tisdag</w:t>
      </w:r>
      <w:r w:rsidR="00757A4E">
        <w:rPr>
          <w:rFonts w:ascii="Century Gothic" w:hAnsi="Century Gothic" w:cs="Arial"/>
          <w:b/>
          <w:sz w:val="22"/>
          <w:szCs w:val="22"/>
          <w:lang w:val="sv-SE"/>
        </w:rPr>
        <w:t xml:space="preserve"> </w:t>
      </w:r>
      <w:r w:rsidR="0087454F" w:rsidRPr="0087454F">
        <w:rPr>
          <w:rFonts w:ascii="Century Gothic" w:hAnsi="Century Gothic" w:cs="Arial"/>
          <w:b/>
          <w:sz w:val="22"/>
          <w:szCs w:val="22"/>
          <w:lang w:val="sv-SE"/>
        </w:rPr>
        <w:t>och</w:t>
      </w:r>
      <w:r w:rsidR="0082062E">
        <w:rPr>
          <w:rFonts w:ascii="Century Gothic" w:hAnsi="Century Gothic" w:cs="Arial"/>
          <w:b/>
          <w:sz w:val="22"/>
          <w:szCs w:val="22"/>
          <w:lang w:val="sv-SE"/>
        </w:rPr>
        <w:t xml:space="preserve"> boka 53</w:t>
      </w:r>
      <w:r w:rsidR="008D1A2E">
        <w:rPr>
          <w:rFonts w:ascii="Century Gothic" w:hAnsi="Century Gothic" w:cs="Arial"/>
          <w:b/>
          <w:sz w:val="22"/>
          <w:szCs w:val="22"/>
          <w:lang w:val="sv-SE"/>
        </w:rPr>
        <w:t xml:space="preserve"> dagar innan</w:t>
      </w:r>
      <w:r w:rsidR="00B00297">
        <w:rPr>
          <w:rFonts w:ascii="Century Gothic" w:hAnsi="Century Gothic" w:cs="Arial"/>
          <w:b/>
          <w:sz w:val="22"/>
          <w:szCs w:val="22"/>
          <w:lang w:val="sv-SE"/>
        </w:rPr>
        <w:t xml:space="preserve"> avresa</w:t>
      </w:r>
      <w:r w:rsidR="008D1A2E">
        <w:rPr>
          <w:rFonts w:ascii="Century Gothic" w:hAnsi="Century Gothic" w:cs="Arial"/>
          <w:b/>
          <w:sz w:val="22"/>
          <w:szCs w:val="22"/>
          <w:lang w:val="sv-SE"/>
        </w:rPr>
        <w:t xml:space="preserve">, </w:t>
      </w:r>
      <w:r w:rsidR="00B00297">
        <w:rPr>
          <w:rFonts w:ascii="Century Gothic" w:hAnsi="Century Gothic" w:cs="Arial"/>
          <w:b/>
          <w:sz w:val="22"/>
          <w:szCs w:val="22"/>
          <w:lang w:val="sv-SE"/>
        </w:rPr>
        <w:t xml:space="preserve">då </w:t>
      </w:r>
      <w:r>
        <w:rPr>
          <w:rFonts w:ascii="Century Gothic" w:hAnsi="Century Gothic" w:cs="Arial"/>
          <w:b/>
          <w:sz w:val="22"/>
          <w:szCs w:val="22"/>
          <w:lang w:val="sv-SE"/>
        </w:rPr>
        <w:t xml:space="preserve">är chansen </w:t>
      </w:r>
      <w:r w:rsidR="00B00297">
        <w:rPr>
          <w:rFonts w:ascii="Century Gothic" w:hAnsi="Century Gothic" w:cs="Arial"/>
          <w:b/>
          <w:sz w:val="22"/>
          <w:szCs w:val="22"/>
          <w:lang w:val="sv-SE"/>
        </w:rPr>
        <w:t xml:space="preserve">störst </w:t>
      </w:r>
      <w:r>
        <w:rPr>
          <w:rFonts w:ascii="Century Gothic" w:hAnsi="Century Gothic" w:cs="Arial"/>
          <w:b/>
          <w:sz w:val="22"/>
          <w:szCs w:val="22"/>
          <w:lang w:val="sv-SE"/>
        </w:rPr>
        <w:t>att du hittar den</w:t>
      </w:r>
      <w:r w:rsidR="0087454F" w:rsidRPr="0087454F">
        <w:rPr>
          <w:rFonts w:ascii="Century Gothic" w:hAnsi="Century Gothic" w:cs="Arial"/>
          <w:b/>
          <w:sz w:val="22"/>
          <w:szCs w:val="22"/>
          <w:lang w:val="sv-SE"/>
        </w:rPr>
        <w:t xml:space="preserve"> billigaste resan. Ny rese</w:t>
      </w:r>
      <w:r w:rsidR="0082062E">
        <w:rPr>
          <w:rFonts w:ascii="Century Gothic" w:hAnsi="Century Gothic" w:cs="Arial"/>
          <w:b/>
          <w:sz w:val="22"/>
          <w:szCs w:val="22"/>
          <w:lang w:val="sv-SE"/>
        </w:rPr>
        <w:t>statistik av momondo med över 12</w:t>
      </w:r>
      <w:r w:rsidR="0087454F" w:rsidRPr="0087454F">
        <w:rPr>
          <w:rFonts w:ascii="Century Gothic" w:hAnsi="Century Gothic" w:cs="Arial"/>
          <w:b/>
          <w:sz w:val="22"/>
          <w:szCs w:val="22"/>
          <w:lang w:val="sv-SE"/>
        </w:rPr>
        <w:t xml:space="preserve"> miljarder resesökningar visar p</w:t>
      </w:r>
      <w:r w:rsidR="002A4DE9">
        <w:rPr>
          <w:rFonts w:ascii="Century Gothic" w:hAnsi="Century Gothic" w:cs="Arial"/>
          <w:b/>
          <w:sz w:val="22"/>
          <w:szCs w:val="22"/>
          <w:lang w:val="sv-SE"/>
        </w:rPr>
        <w:t>å tydliga prisskillnader</w:t>
      </w:r>
      <w:r w:rsidR="007A2AD6">
        <w:rPr>
          <w:rFonts w:ascii="Century Gothic" w:hAnsi="Century Gothic" w:cs="Arial"/>
          <w:b/>
          <w:sz w:val="22"/>
          <w:szCs w:val="22"/>
          <w:lang w:val="sv-SE"/>
        </w:rPr>
        <w:t xml:space="preserve"> </w:t>
      </w:r>
      <w:r w:rsidR="002A4DE9">
        <w:rPr>
          <w:rFonts w:ascii="Century Gothic" w:hAnsi="Century Gothic" w:cs="Arial"/>
          <w:b/>
          <w:sz w:val="22"/>
          <w:szCs w:val="22"/>
          <w:lang w:val="sv-SE"/>
        </w:rPr>
        <w:t xml:space="preserve">beroende på </w:t>
      </w:r>
      <w:r w:rsidR="0087454F" w:rsidRPr="0087454F">
        <w:rPr>
          <w:rFonts w:ascii="Century Gothic" w:hAnsi="Century Gothic" w:cs="Arial"/>
          <w:b/>
          <w:sz w:val="22"/>
          <w:szCs w:val="22"/>
          <w:lang w:val="sv-SE"/>
        </w:rPr>
        <w:t>när du bokar</w:t>
      </w:r>
      <w:r w:rsidR="008D1A2E">
        <w:rPr>
          <w:rFonts w:ascii="Century Gothic" w:hAnsi="Century Gothic" w:cs="Arial"/>
          <w:b/>
          <w:sz w:val="22"/>
          <w:szCs w:val="22"/>
          <w:lang w:val="sv-SE"/>
        </w:rPr>
        <w:t xml:space="preserve"> dina</w:t>
      </w:r>
      <w:r w:rsidR="0087454F" w:rsidRPr="0087454F">
        <w:rPr>
          <w:rFonts w:ascii="Century Gothic" w:hAnsi="Century Gothic" w:cs="Arial"/>
          <w:b/>
          <w:sz w:val="22"/>
          <w:szCs w:val="22"/>
          <w:lang w:val="sv-SE"/>
        </w:rPr>
        <w:t xml:space="preserve"> resor.</w:t>
      </w:r>
    </w:p>
    <w:p w14:paraId="24D7BC0D" w14:textId="7686468F" w:rsidR="0085083E" w:rsidRDefault="00117B2B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  <w:r>
        <w:rPr>
          <w:rFonts w:ascii="Century Gothic" w:hAnsi="Century Gothic" w:cs="Arial"/>
          <w:b/>
          <w:sz w:val="22"/>
          <w:szCs w:val="22"/>
          <w:lang w:val="sv-SE"/>
        </w:rPr>
        <w:br/>
      </w:r>
      <w:r w:rsidR="006C5468">
        <w:rPr>
          <w:rFonts w:ascii="Century Gothic" w:hAnsi="Century Gothic" w:cs="Arial"/>
          <w:sz w:val="20"/>
          <w:szCs w:val="22"/>
          <w:lang w:val="sv-SE"/>
        </w:rPr>
        <w:t>Ö</w:t>
      </w:r>
      <w:r>
        <w:rPr>
          <w:rFonts w:ascii="Century Gothic" w:hAnsi="Century Gothic" w:cs="Arial"/>
          <w:sz w:val="20"/>
          <w:szCs w:val="22"/>
          <w:lang w:val="sv-SE"/>
        </w:rPr>
        <w:t xml:space="preserve">ver </w:t>
      </w:r>
      <w:r w:rsidR="0082062E">
        <w:rPr>
          <w:rFonts w:ascii="Century Gothic" w:hAnsi="Century Gothic" w:cs="Arial"/>
          <w:sz w:val="20"/>
          <w:szCs w:val="22"/>
          <w:lang w:val="sv-SE"/>
        </w:rPr>
        <w:t>12</w:t>
      </w:r>
      <w:r>
        <w:rPr>
          <w:rFonts w:ascii="Century Gothic" w:hAnsi="Century Gothic" w:cs="Arial"/>
          <w:sz w:val="20"/>
          <w:szCs w:val="22"/>
          <w:lang w:val="sv-SE"/>
        </w:rPr>
        <w:t xml:space="preserve"> miljarder flygpriser</w:t>
      </w:r>
      <w:r w:rsidR="006C5468">
        <w:rPr>
          <w:rFonts w:ascii="Century Gothic" w:hAnsi="Century Gothic" w:cs="Arial"/>
          <w:sz w:val="20"/>
          <w:szCs w:val="22"/>
          <w:lang w:val="sv-SE"/>
        </w:rPr>
        <w:t xml:space="preserve"> i ny resestatistik</w:t>
      </w:r>
      <w:r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6C5468">
        <w:rPr>
          <w:rFonts w:ascii="Century Gothic" w:hAnsi="Century Gothic" w:cs="Arial"/>
          <w:sz w:val="20"/>
          <w:szCs w:val="22"/>
          <w:lang w:val="sv-SE"/>
        </w:rPr>
        <w:t xml:space="preserve">från </w:t>
      </w:r>
      <w:hyperlink r:id="rId11" w:history="1">
        <w:r w:rsidR="006C5468" w:rsidRPr="006C5468">
          <w:rPr>
            <w:rStyle w:val="Hyperlnk"/>
            <w:rFonts w:ascii="Century Gothic" w:hAnsi="Century Gothic" w:cs="Arial"/>
            <w:sz w:val="20"/>
            <w:szCs w:val="22"/>
            <w:lang w:val="sv-SE"/>
          </w:rPr>
          <w:t>momondo</w:t>
        </w:r>
      </w:hyperlink>
      <w:r w:rsidR="0087454F">
        <w:rPr>
          <w:rFonts w:ascii="Century Gothic" w:hAnsi="Century Gothic" w:cs="Arial"/>
          <w:sz w:val="20"/>
          <w:szCs w:val="22"/>
          <w:lang w:val="sv-SE"/>
        </w:rPr>
        <w:t xml:space="preserve"> visar att de billigaste</w:t>
      </w:r>
      <w:r w:rsidR="0082062E">
        <w:rPr>
          <w:rFonts w:ascii="Century Gothic" w:hAnsi="Century Gothic" w:cs="Arial"/>
          <w:sz w:val="20"/>
          <w:szCs w:val="22"/>
          <w:lang w:val="sv-SE"/>
        </w:rPr>
        <w:t xml:space="preserve"> flygbokningarna i snitt görs 53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dagar före avgång, då går det att spara </w:t>
      </w:r>
      <w:r w:rsidR="0085083E">
        <w:rPr>
          <w:rFonts w:ascii="Century Gothic" w:hAnsi="Century Gothic" w:cs="Arial"/>
          <w:sz w:val="20"/>
          <w:szCs w:val="22"/>
          <w:lang w:val="sv-SE"/>
        </w:rPr>
        <w:t>i genomsnitt</w:t>
      </w:r>
      <w:r w:rsidR="00DE6649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8D1A2E">
        <w:rPr>
          <w:rFonts w:ascii="Century Gothic" w:hAnsi="Century Gothic" w:cs="Arial"/>
          <w:sz w:val="20"/>
          <w:szCs w:val="22"/>
          <w:lang w:val="sv-SE"/>
        </w:rPr>
        <w:t>26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procent</w:t>
      </w:r>
      <w:r w:rsidR="0082062E">
        <w:rPr>
          <w:rFonts w:ascii="Century Gothic" w:hAnsi="Century Gothic" w:cs="Arial"/>
          <w:sz w:val="20"/>
          <w:szCs w:val="22"/>
          <w:lang w:val="sv-SE"/>
        </w:rPr>
        <w:t xml:space="preserve"> jämfört med att boka samma dag som du reser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. </w:t>
      </w:r>
      <w:r w:rsidR="0082062E">
        <w:rPr>
          <w:rFonts w:ascii="Century Gothic" w:hAnsi="Century Gothic" w:cs="Arial"/>
          <w:sz w:val="20"/>
          <w:szCs w:val="22"/>
          <w:lang w:val="sv-SE"/>
        </w:rPr>
        <w:t>65</w:t>
      </w:r>
      <w:r w:rsidR="008D1A2E">
        <w:rPr>
          <w:rFonts w:ascii="Century Gothic" w:hAnsi="Century Gothic" w:cs="Arial"/>
          <w:sz w:val="20"/>
          <w:szCs w:val="22"/>
          <w:lang w:val="sv-SE"/>
        </w:rPr>
        <w:t xml:space="preserve"> procent av </w:t>
      </w:r>
      <w:r w:rsidR="00D7598B">
        <w:rPr>
          <w:rFonts w:ascii="Century Gothic" w:hAnsi="Century Gothic" w:cs="Arial"/>
          <w:sz w:val="20"/>
          <w:szCs w:val="22"/>
          <w:lang w:val="sv-SE"/>
        </w:rPr>
        <w:t xml:space="preserve">resorna </w:t>
      </w:r>
      <w:r w:rsidR="00B00297">
        <w:rPr>
          <w:rFonts w:ascii="Century Gothic" w:hAnsi="Century Gothic" w:cs="Arial"/>
          <w:sz w:val="20"/>
          <w:szCs w:val="22"/>
          <w:lang w:val="sv-SE"/>
        </w:rPr>
        <w:t xml:space="preserve">har billigast avgångar på tisdagar och mer än </w:t>
      </w:r>
      <w:r w:rsidR="008D1A2E">
        <w:rPr>
          <w:rFonts w:ascii="Century Gothic" w:hAnsi="Century Gothic" w:cs="Arial"/>
          <w:sz w:val="20"/>
          <w:szCs w:val="22"/>
          <w:lang w:val="sv-SE"/>
        </w:rPr>
        <w:t>var</w:t>
      </w:r>
      <w:r w:rsidR="0082062E">
        <w:rPr>
          <w:rFonts w:ascii="Century Gothic" w:hAnsi="Century Gothic" w:cs="Arial"/>
          <w:sz w:val="20"/>
          <w:szCs w:val="22"/>
          <w:lang w:val="sv-SE"/>
        </w:rPr>
        <w:t xml:space="preserve">annan </w:t>
      </w:r>
      <w:r w:rsidR="008D1A2E">
        <w:rPr>
          <w:rFonts w:ascii="Century Gothic" w:hAnsi="Century Gothic" w:cs="Arial"/>
          <w:sz w:val="20"/>
          <w:szCs w:val="22"/>
          <w:lang w:val="sv-SE"/>
        </w:rPr>
        <w:t>resa</w:t>
      </w:r>
      <w:r w:rsidR="0082062E">
        <w:rPr>
          <w:rFonts w:ascii="Century Gothic" w:hAnsi="Century Gothic" w:cs="Arial"/>
          <w:sz w:val="20"/>
          <w:szCs w:val="22"/>
          <w:lang w:val="sv-SE"/>
        </w:rPr>
        <w:t xml:space="preserve"> (51 procent)</w:t>
      </w:r>
      <w:r w:rsidR="008D1A2E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B00297">
        <w:rPr>
          <w:rFonts w:ascii="Century Gothic" w:hAnsi="Century Gothic" w:cs="Arial"/>
          <w:sz w:val="20"/>
          <w:szCs w:val="22"/>
          <w:lang w:val="sv-SE"/>
        </w:rPr>
        <w:t xml:space="preserve">har billigare avgångar </w:t>
      </w:r>
      <w:r w:rsidR="008D1A2E">
        <w:rPr>
          <w:rFonts w:ascii="Century Gothic" w:hAnsi="Century Gothic" w:cs="Arial"/>
          <w:sz w:val="20"/>
          <w:szCs w:val="22"/>
          <w:lang w:val="sv-SE"/>
        </w:rPr>
        <w:t>på morgonen, innan klockan 10</w:t>
      </w:r>
      <w:r>
        <w:rPr>
          <w:rFonts w:ascii="Century Gothic" w:hAnsi="Century Gothic" w:cs="Arial"/>
          <w:sz w:val="20"/>
          <w:szCs w:val="22"/>
          <w:lang w:val="sv-SE"/>
        </w:rPr>
        <w:t xml:space="preserve">. </w:t>
      </w:r>
      <w:r w:rsidR="0085083E">
        <w:rPr>
          <w:rFonts w:ascii="Century Gothic" w:hAnsi="Century Gothic" w:cs="Arial"/>
          <w:sz w:val="20"/>
          <w:szCs w:val="22"/>
          <w:lang w:val="sv-SE"/>
        </w:rPr>
        <w:t>E</w:t>
      </w:r>
      <w:r w:rsidR="00B00297">
        <w:rPr>
          <w:rFonts w:ascii="Century Gothic" w:hAnsi="Century Gothic" w:cs="Arial"/>
          <w:sz w:val="20"/>
          <w:szCs w:val="22"/>
          <w:lang w:val="sv-SE"/>
        </w:rPr>
        <w:t xml:space="preserve">n tredjedel av </w:t>
      </w:r>
      <w:r w:rsidR="0082062E">
        <w:rPr>
          <w:rFonts w:ascii="Century Gothic" w:hAnsi="Century Gothic" w:cs="Arial"/>
          <w:sz w:val="20"/>
          <w:szCs w:val="22"/>
          <w:lang w:val="sv-SE"/>
        </w:rPr>
        <w:t xml:space="preserve">avgångar </w:t>
      </w:r>
      <w:r w:rsidR="00B00297">
        <w:rPr>
          <w:rFonts w:ascii="Century Gothic" w:hAnsi="Century Gothic" w:cs="Arial"/>
          <w:sz w:val="20"/>
          <w:szCs w:val="22"/>
          <w:lang w:val="sv-SE"/>
        </w:rPr>
        <w:t>(32 procent) är som dyrast</w:t>
      </w:r>
      <w:r w:rsidR="00DE6649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2774A3">
        <w:rPr>
          <w:rFonts w:ascii="Century Gothic" w:hAnsi="Century Gothic" w:cs="Arial"/>
          <w:sz w:val="20"/>
          <w:szCs w:val="22"/>
          <w:lang w:val="sv-SE"/>
        </w:rPr>
        <w:t>mitt på dagen</w:t>
      </w:r>
      <w:r w:rsidR="0082062E" w:rsidRPr="00CD7C19">
        <w:rPr>
          <w:rFonts w:ascii="Century Gothic" w:hAnsi="Century Gothic" w:cs="Arial"/>
          <w:sz w:val="20"/>
          <w:szCs w:val="22"/>
          <w:lang w:val="sv-SE"/>
        </w:rPr>
        <w:t>.</w:t>
      </w:r>
      <w:r>
        <w:rPr>
          <w:rFonts w:ascii="Century Gothic" w:hAnsi="Century Gothic" w:cs="Arial"/>
          <w:b/>
          <w:sz w:val="22"/>
          <w:szCs w:val="22"/>
          <w:lang w:val="sv-SE"/>
        </w:rPr>
        <w:br/>
      </w:r>
      <w:r>
        <w:rPr>
          <w:rFonts w:ascii="Century Gothic" w:hAnsi="Century Gothic" w:cs="Arial"/>
          <w:b/>
          <w:sz w:val="22"/>
          <w:szCs w:val="22"/>
          <w:lang w:val="sv-SE"/>
        </w:rPr>
        <w:br/>
      </w:r>
      <w:r w:rsidRPr="00CD7C19">
        <w:rPr>
          <w:rFonts w:ascii="Century Gothic" w:hAnsi="Century Gothic" w:cs="Arial"/>
          <w:sz w:val="20"/>
          <w:szCs w:val="22"/>
          <w:lang w:val="sv-SE"/>
        </w:rPr>
        <w:t>–</w:t>
      </w:r>
      <w:r w:rsidR="0087454F">
        <w:rPr>
          <w:rFonts w:ascii="Century Gothic" w:hAnsi="Century Gothic" w:cs="Arial"/>
          <w:sz w:val="20"/>
          <w:szCs w:val="22"/>
          <w:lang w:val="sv-SE"/>
        </w:rPr>
        <w:t xml:space="preserve"> Det är lönsamt att boka i förväg, och gärna </w:t>
      </w:r>
      <w:r w:rsidR="00EA200D">
        <w:rPr>
          <w:rFonts w:ascii="Century Gothic" w:hAnsi="Century Gothic" w:cs="Arial"/>
          <w:sz w:val="20"/>
          <w:szCs w:val="22"/>
          <w:lang w:val="sv-SE"/>
        </w:rPr>
        <w:t>närmare två</w:t>
      </w:r>
      <w:r w:rsidR="0087454F">
        <w:rPr>
          <w:rFonts w:ascii="Century Gothic" w:hAnsi="Century Gothic" w:cs="Arial"/>
          <w:sz w:val="20"/>
          <w:szCs w:val="22"/>
          <w:lang w:val="sv-SE"/>
        </w:rPr>
        <w:t xml:space="preserve"> månad</w:t>
      </w:r>
      <w:r w:rsidR="00EA200D">
        <w:rPr>
          <w:rFonts w:ascii="Century Gothic" w:hAnsi="Century Gothic" w:cs="Arial"/>
          <w:sz w:val="20"/>
          <w:szCs w:val="22"/>
          <w:lang w:val="sv-SE"/>
        </w:rPr>
        <w:t>er</w:t>
      </w:r>
      <w:r w:rsidR="0087454F">
        <w:rPr>
          <w:rFonts w:ascii="Century Gothic" w:hAnsi="Century Gothic" w:cs="Arial"/>
          <w:sz w:val="20"/>
          <w:szCs w:val="22"/>
          <w:lang w:val="sv-SE"/>
        </w:rPr>
        <w:t xml:space="preserve"> innan för bästa pris</w:t>
      </w:r>
      <w:r w:rsidRPr="00CD7C19">
        <w:rPr>
          <w:rFonts w:ascii="Century Gothic" w:hAnsi="Century Gothic" w:cs="Arial"/>
          <w:sz w:val="20"/>
          <w:szCs w:val="22"/>
          <w:lang w:val="sv-SE"/>
        </w:rPr>
        <w:t>. Att resa på tisdagar och</w:t>
      </w:r>
      <w:r w:rsidR="0087454F">
        <w:rPr>
          <w:rFonts w:ascii="Century Gothic" w:hAnsi="Century Gothic" w:cs="Arial"/>
          <w:sz w:val="20"/>
          <w:szCs w:val="22"/>
          <w:lang w:val="sv-SE"/>
        </w:rPr>
        <w:t xml:space="preserve"> boka kvällsflygningar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är också heta tips för </w:t>
      </w:r>
      <w:r w:rsidR="0087454F">
        <w:rPr>
          <w:rFonts w:ascii="Century Gothic" w:hAnsi="Century Gothic" w:cs="Arial"/>
          <w:sz w:val="20"/>
          <w:szCs w:val="22"/>
          <w:lang w:val="sv-SE"/>
        </w:rPr>
        <w:t>bättre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pris</w:t>
      </w:r>
      <w:r w:rsidR="00B00297">
        <w:rPr>
          <w:rFonts w:ascii="Century Gothic" w:hAnsi="Century Gothic" w:cs="Arial"/>
          <w:sz w:val="20"/>
          <w:szCs w:val="22"/>
          <w:lang w:val="sv-SE"/>
        </w:rPr>
        <w:t>.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B00297">
        <w:rPr>
          <w:rFonts w:ascii="Century Gothic" w:hAnsi="Century Gothic" w:cs="Arial"/>
          <w:sz w:val="20"/>
          <w:szCs w:val="22"/>
          <w:lang w:val="sv-SE"/>
        </w:rPr>
        <w:t>D</w:t>
      </w:r>
      <w:r w:rsidRPr="00CD7C19">
        <w:rPr>
          <w:rFonts w:ascii="Century Gothic" w:hAnsi="Century Gothic" w:cs="Arial"/>
          <w:sz w:val="20"/>
          <w:szCs w:val="22"/>
          <w:lang w:val="sv-SE"/>
        </w:rPr>
        <w:t>äremot ska man akta sig för</w:t>
      </w:r>
      <w:r w:rsidR="0087454F">
        <w:rPr>
          <w:rFonts w:ascii="Century Gothic" w:hAnsi="Century Gothic" w:cs="Arial"/>
          <w:sz w:val="20"/>
          <w:szCs w:val="22"/>
          <w:lang w:val="sv-SE"/>
        </w:rPr>
        <w:t xml:space="preserve"> fredagar och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lördag</w:t>
      </w:r>
      <w:r>
        <w:rPr>
          <w:rFonts w:ascii="Century Gothic" w:hAnsi="Century Gothic" w:cs="Arial"/>
          <w:sz w:val="20"/>
          <w:szCs w:val="22"/>
          <w:lang w:val="sv-SE"/>
        </w:rPr>
        <w:t>ar</w:t>
      </w:r>
      <w:r w:rsidR="0087454F">
        <w:rPr>
          <w:rFonts w:ascii="Century Gothic" w:hAnsi="Century Gothic" w:cs="Arial"/>
          <w:sz w:val="20"/>
          <w:szCs w:val="22"/>
          <w:lang w:val="sv-SE"/>
        </w:rPr>
        <w:t xml:space="preserve"> om man vill resa så prisvärt som möjligt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, säger Robin Eriksson, </w:t>
      </w:r>
      <w:r w:rsidR="008B208A">
        <w:rPr>
          <w:rFonts w:ascii="Century Gothic" w:hAnsi="Century Gothic" w:cs="Arial"/>
          <w:sz w:val="20"/>
          <w:szCs w:val="22"/>
          <w:lang w:val="sv-SE"/>
        </w:rPr>
        <w:t xml:space="preserve">Sverigechef momondo. </w:t>
      </w:r>
      <w:r>
        <w:rPr>
          <w:rFonts w:ascii="Century Gothic" w:hAnsi="Century Gothic" w:cs="Arial"/>
          <w:b/>
          <w:sz w:val="22"/>
          <w:szCs w:val="22"/>
          <w:lang w:val="sv-SE"/>
        </w:rPr>
        <w:br/>
      </w:r>
      <w:r>
        <w:rPr>
          <w:rFonts w:ascii="Century Gothic" w:hAnsi="Century Gothic" w:cs="Arial"/>
          <w:b/>
          <w:sz w:val="22"/>
          <w:szCs w:val="22"/>
          <w:lang w:val="sv-SE"/>
        </w:rPr>
        <w:br/>
      </w:r>
      <w:r w:rsidR="00D7598B">
        <w:rPr>
          <w:rFonts w:ascii="Century Gothic" w:hAnsi="Century Gothic" w:cs="Arial"/>
          <w:sz w:val="20"/>
          <w:szCs w:val="22"/>
          <w:lang w:val="sv-SE"/>
        </w:rPr>
        <w:t xml:space="preserve">Resestatistiken från </w:t>
      </w:r>
      <w:hyperlink r:id="rId12" w:history="1">
        <w:r w:rsidR="00D7598B" w:rsidRPr="006C5468">
          <w:rPr>
            <w:rStyle w:val="Hyperlnk"/>
            <w:rFonts w:ascii="Century Gothic" w:hAnsi="Century Gothic" w:cs="Arial"/>
            <w:sz w:val="20"/>
            <w:szCs w:val="22"/>
            <w:lang w:val="sv-SE"/>
          </w:rPr>
          <w:t>momondo</w:t>
        </w:r>
      </w:hyperlink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D7598B">
        <w:rPr>
          <w:rFonts w:ascii="Century Gothic" w:hAnsi="Century Gothic" w:cs="Arial"/>
          <w:sz w:val="20"/>
          <w:szCs w:val="22"/>
          <w:lang w:val="sv-SE"/>
        </w:rPr>
        <w:t>visar att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biljetterna</w:t>
      </w:r>
      <w:r w:rsidR="00D7598B">
        <w:rPr>
          <w:rFonts w:ascii="Century Gothic" w:hAnsi="Century Gothic" w:cs="Arial"/>
          <w:sz w:val="20"/>
          <w:szCs w:val="22"/>
          <w:lang w:val="sv-SE"/>
        </w:rPr>
        <w:t xml:space="preserve"> är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dyrast</w:t>
      </w:r>
      <w:r w:rsidR="00D7598B">
        <w:rPr>
          <w:rFonts w:ascii="Century Gothic" w:hAnsi="Century Gothic" w:cs="Arial"/>
          <w:sz w:val="20"/>
          <w:szCs w:val="22"/>
          <w:lang w:val="sv-SE"/>
        </w:rPr>
        <w:t xml:space="preserve"> om du bokar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>
        <w:rPr>
          <w:rFonts w:ascii="Century Gothic" w:hAnsi="Century Gothic" w:cs="Arial"/>
          <w:sz w:val="20"/>
          <w:szCs w:val="22"/>
          <w:lang w:val="sv-SE"/>
        </w:rPr>
        <w:t xml:space="preserve">samma dag som </w:t>
      </w:r>
      <w:r w:rsidRPr="00CD7C19">
        <w:rPr>
          <w:rFonts w:ascii="Century Gothic" w:hAnsi="Century Gothic" w:cs="Arial"/>
          <w:sz w:val="20"/>
          <w:szCs w:val="22"/>
          <w:lang w:val="sv-SE"/>
        </w:rPr>
        <w:t>avresa</w:t>
      </w:r>
      <w:r>
        <w:rPr>
          <w:rFonts w:ascii="Century Gothic" w:hAnsi="Century Gothic" w:cs="Arial"/>
          <w:sz w:val="20"/>
          <w:szCs w:val="22"/>
          <w:lang w:val="sv-SE"/>
        </w:rPr>
        <w:t>n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. </w:t>
      </w:r>
      <w:r>
        <w:rPr>
          <w:rFonts w:ascii="Century Gothic" w:hAnsi="Century Gothic" w:cs="Arial"/>
          <w:sz w:val="20"/>
          <w:szCs w:val="22"/>
          <w:lang w:val="sv-SE"/>
        </w:rPr>
        <w:t xml:space="preserve">Dyraste dagen att flyga </w:t>
      </w:r>
      <w:r w:rsidR="00B00297">
        <w:rPr>
          <w:rFonts w:ascii="Century Gothic" w:hAnsi="Century Gothic" w:cs="Arial"/>
          <w:sz w:val="20"/>
          <w:szCs w:val="22"/>
          <w:lang w:val="sv-SE"/>
        </w:rPr>
        <w:t xml:space="preserve">på 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är </w:t>
      </w:r>
      <w:r w:rsidR="00D7598B">
        <w:rPr>
          <w:rFonts w:ascii="Century Gothic" w:hAnsi="Century Gothic" w:cs="Arial"/>
          <w:sz w:val="20"/>
          <w:szCs w:val="22"/>
          <w:lang w:val="sv-SE"/>
        </w:rPr>
        <w:t>lördagar</w:t>
      </w:r>
      <w:r w:rsidR="00BE0137">
        <w:rPr>
          <w:rFonts w:ascii="Century Gothic" w:hAnsi="Century Gothic" w:cs="Arial"/>
          <w:sz w:val="20"/>
          <w:szCs w:val="22"/>
          <w:lang w:val="sv-SE"/>
        </w:rPr>
        <w:t xml:space="preserve"> tätt följt av </w:t>
      </w:r>
      <w:r w:rsidR="00D7598B">
        <w:rPr>
          <w:rFonts w:ascii="Century Gothic" w:hAnsi="Century Gothic" w:cs="Arial"/>
          <w:sz w:val="20"/>
          <w:szCs w:val="22"/>
          <w:lang w:val="sv-SE"/>
        </w:rPr>
        <w:t>fredagar</w:t>
      </w:r>
      <w:r w:rsidRPr="00CD7C19">
        <w:rPr>
          <w:rFonts w:ascii="Century Gothic" w:hAnsi="Century Gothic" w:cs="Arial"/>
          <w:sz w:val="20"/>
          <w:szCs w:val="22"/>
          <w:lang w:val="sv-SE"/>
        </w:rPr>
        <w:t xml:space="preserve">. Även faktorer såsom årstid, flygplats och flygbolag avgör resans pris. </w:t>
      </w:r>
    </w:p>
    <w:p w14:paraId="177ACF30" w14:textId="77777777" w:rsidR="0085083E" w:rsidRDefault="0085083E" w:rsidP="00117B2B">
      <w:pPr>
        <w:widowControl w:val="0"/>
        <w:adjustRightInd w:val="0"/>
        <w:rPr>
          <w:rFonts w:ascii="Century Gothic" w:hAnsi="Century Gothic" w:cs="Arial"/>
          <w:sz w:val="20"/>
          <w:szCs w:val="22"/>
          <w:lang w:val="sv-SE"/>
        </w:rPr>
      </w:pPr>
    </w:p>
    <w:p w14:paraId="0308F558" w14:textId="5804ED73" w:rsidR="00117B2B" w:rsidRPr="0087454F" w:rsidRDefault="0085083E" w:rsidP="00117B2B">
      <w:pPr>
        <w:widowControl w:val="0"/>
        <w:adjustRightInd w:val="0"/>
        <w:rPr>
          <w:rFonts w:ascii="Century Gothic" w:hAnsi="Century Gothic" w:cs="Arial"/>
          <w:b/>
          <w:sz w:val="36"/>
          <w:szCs w:val="36"/>
          <w:lang w:val="sv-SE"/>
        </w:rPr>
      </w:pPr>
      <w:r w:rsidRPr="00CD7C19">
        <w:rPr>
          <w:rFonts w:ascii="Century Gothic" w:hAnsi="Century Gothic" w:cs="Arial"/>
          <w:sz w:val="20"/>
          <w:szCs w:val="22"/>
          <w:lang w:val="sv-SE"/>
        </w:rPr>
        <w:t>–</w:t>
      </w:r>
      <w:r w:rsidR="00B91005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>
        <w:rPr>
          <w:rFonts w:ascii="Century Gothic" w:hAnsi="Century Gothic" w:cs="Arial"/>
          <w:sz w:val="20"/>
          <w:szCs w:val="22"/>
          <w:lang w:val="sv-SE"/>
        </w:rPr>
        <w:t>Vi har i tidig</w:t>
      </w:r>
      <w:r w:rsidR="008B25B1">
        <w:rPr>
          <w:rFonts w:ascii="Century Gothic" w:hAnsi="Century Gothic" w:cs="Arial"/>
          <w:sz w:val="20"/>
          <w:szCs w:val="22"/>
          <w:lang w:val="sv-SE"/>
        </w:rPr>
        <w:t>are undersökningar sett att mer</w:t>
      </w:r>
      <w:r>
        <w:rPr>
          <w:rFonts w:ascii="Century Gothic" w:hAnsi="Century Gothic" w:cs="Arial"/>
          <w:sz w:val="20"/>
          <w:szCs w:val="22"/>
          <w:lang w:val="sv-SE"/>
        </w:rPr>
        <w:t xml:space="preserve"> än en tredjedel av </w:t>
      </w:r>
      <w:r w:rsidR="008B25B1">
        <w:rPr>
          <w:rFonts w:ascii="Century Gothic" w:hAnsi="Century Gothic" w:cs="Arial"/>
          <w:sz w:val="20"/>
          <w:szCs w:val="22"/>
          <w:lang w:val="sv-SE"/>
        </w:rPr>
        <w:t>svenskarna planerar sin resa 2-3 månader i förväg</w:t>
      </w:r>
      <w:r w:rsidR="002774A3">
        <w:rPr>
          <w:rFonts w:ascii="Century Gothic" w:hAnsi="Century Gothic" w:cs="Arial"/>
          <w:sz w:val="20"/>
          <w:szCs w:val="22"/>
          <w:lang w:val="sv-SE"/>
        </w:rPr>
        <w:t xml:space="preserve">. Många följer alltså redan våra råd när det gäller att boka den billigaste resan, fortsätter Robin Eriksson. </w:t>
      </w:r>
      <w:r w:rsidR="008B25B1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117B2B">
        <w:rPr>
          <w:rFonts w:ascii="Century Gothic" w:hAnsi="Century Gothic" w:cs="Arial"/>
          <w:b/>
          <w:sz w:val="22"/>
          <w:szCs w:val="22"/>
          <w:lang w:val="sv-SE"/>
        </w:rPr>
        <w:br/>
      </w:r>
      <w:r w:rsidR="00117B2B">
        <w:rPr>
          <w:rFonts w:ascii="Century Gothic" w:hAnsi="Century Gothic" w:cs="Arial"/>
          <w:b/>
          <w:sz w:val="22"/>
          <w:szCs w:val="22"/>
          <w:lang w:val="sv-SE"/>
        </w:rPr>
        <w:br/>
      </w:r>
      <w:r w:rsidR="00B00297">
        <w:rPr>
          <w:rFonts w:ascii="Century Gothic" w:hAnsi="Century Gothic" w:cs="Arial"/>
          <w:b/>
          <w:sz w:val="20"/>
          <w:szCs w:val="22"/>
          <w:lang w:val="sv-SE"/>
        </w:rPr>
        <w:t>Nästan halva</w:t>
      </w:r>
      <w:r w:rsidR="00117B2B" w:rsidRPr="00EA419F">
        <w:rPr>
          <w:rFonts w:ascii="Century Gothic" w:hAnsi="Century Gothic" w:cs="Arial"/>
          <w:b/>
          <w:sz w:val="20"/>
          <w:szCs w:val="22"/>
          <w:lang w:val="sv-SE"/>
        </w:rPr>
        <w:t xml:space="preserve"> priset till </w:t>
      </w:r>
      <w:r w:rsidR="0087454F">
        <w:rPr>
          <w:rFonts w:ascii="Century Gothic" w:hAnsi="Century Gothic" w:cs="Arial"/>
          <w:b/>
          <w:sz w:val="20"/>
          <w:szCs w:val="22"/>
          <w:lang w:val="sv-SE"/>
        </w:rPr>
        <w:t>London</w:t>
      </w:r>
      <w:r w:rsidR="00117B2B" w:rsidRPr="00EA419F">
        <w:rPr>
          <w:rFonts w:ascii="Century Gothic" w:hAnsi="Century Gothic" w:cs="Arial"/>
          <w:b/>
          <w:sz w:val="20"/>
          <w:szCs w:val="22"/>
          <w:lang w:val="sv-SE"/>
        </w:rPr>
        <w:br/>
      </w:r>
      <w:r w:rsidR="00B00297">
        <w:rPr>
          <w:rFonts w:ascii="Century Gothic" w:hAnsi="Century Gothic" w:cs="Arial"/>
          <w:sz w:val="20"/>
          <w:szCs w:val="22"/>
          <w:lang w:val="sv-SE"/>
        </w:rPr>
        <w:t>London är ett av s</w:t>
      </w:r>
      <w:r w:rsidR="00CC3F73">
        <w:rPr>
          <w:rFonts w:ascii="Century Gothic" w:hAnsi="Century Gothic" w:cs="Arial"/>
          <w:sz w:val="20"/>
          <w:szCs w:val="22"/>
          <w:lang w:val="sv-SE"/>
        </w:rPr>
        <w:t>venskarnas mest populära resmål</w:t>
      </w:r>
      <w:r w:rsidR="0087454F">
        <w:rPr>
          <w:rFonts w:ascii="Century Gothic" w:hAnsi="Century Gothic" w:cs="Arial"/>
          <w:sz w:val="20"/>
          <w:szCs w:val="22"/>
          <w:lang w:val="sv-SE"/>
        </w:rPr>
        <w:t>.</w:t>
      </w:r>
      <w:r w:rsidR="00117B2B" w:rsidRPr="00EA419F">
        <w:rPr>
          <w:rFonts w:ascii="Century Gothic" w:hAnsi="Century Gothic" w:cs="Arial"/>
          <w:sz w:val="20"/>
          <w:szCs w:val="22"/>
          <w:lang w:val="sv-SE"/>
        </w:rPr>
        <w:t xml:space="preserve"> Den som vill resa dit kan spara</w:t>
      </w:r>
      <w:r w:rsidR="00D7598B">
        <w:rPr>
          <w:rFonts w:ascii="Century Gothic" w:hAnsi="Century Gothic" w:cs="Arial"/>
          <w:sz w:val="20"/>
          <w:szCs w:val="22"/>
          <w:lang w:val="sv-SE"/>
        </w:rPr>
        <w:t xml:space="preserve"> pengar genom att vara medveten om vilken</w:t>
      </w:r>
      <w:r w:rsidR="00117B2B" w:rsidRPr="00EA419F">
        <w:rPr>
          <w:rFonts w:ascii="Century Gothic" w:hAnsi="Century Gothic" w:cs="Arial"/>
          <w:sz w:val="20"/>
          <w:szCs w:val="22"/>
          <w:lang w:val="sv-SE"/>
        </w:rPr>
        <w:t xml:space="preserve"> veckodag och tidpunkt</w:t>
      </w:r>
      <w:r w:rsidR="00D7598B">
        <w:rPr>
          <w:rFonts w:ascii="Century Gothic" w:hAnsi="Century Gothic" w:cs="Arial"/>
          <w:sz w:val="20"/>
          <w:szCs w:val="22"/>
          <w:lang w:val="sv-SE"/>
        </w:rPr>
        <w:t xml:space="preserve"> för bokningen som är bäst</w:t>
      </w:r>
      <w:r w:rsidR="00117B2B" w:rsidRPr="00EA419F">
        <w:rPr>
          <w:rFonts w:ascii="Century Gothic" w:hAnsi="Century Gothic" w:cs="Arial"/>
          <w:sz w:val="20"/>
          <w:szCs w:val="22"/>
          <w:lang w:val="sv-SE"/>
        </w:rPr>
        <w:t>.</w:t>
      </w:r>
      <w:r w:rsidR="00117B2B" w:rsidRPr="0092210C">
        <w:rPr>
          <w:rFonts w:ascii="Century Gothic" w:hAnsi="Century Gothic" w:cs="Arial"/>
          <w:szCs w:val="22"/>
          <w:lang w:val="da-DK"/>
        </w:rPr>
        <w:t xml:space="preserve"> </w:t>
      </w:r>
      <w:r w:rsidR="00117B2B" w:rsidRPr="0092210C">
        <w:rPr>
          <w:rFonts w:ascii="Century Gothic" w:hAnsi="Century Gothic" w:cs="Arial"/>
          <w:szCs w:val="22"/>
          <w:lang w:val="da-DK"/>
        </w:rPr>
        <w:br/>
      </w:r>
      <w:r w:rsidR="00117B2B" w:rsidRPr="0092210C">
        <w:rPr>
          <w:rFonts w:ascii="Century Gothic" w:hAnsi="Century Gothic" w:cs="Arial"/>
          <w:szCs w:val="22"/>
          <w:lang w:val="da-DK"/>
        </w:rPr>
        <w:br/>
      </w:r>
      <w:r w:rsidR="00117B2B" w:rsidRPr="00CD7C19">
        <w:rPr>
          <w:rFonts w:ascii="Century Gothic" w:hAnsi="Century Gothic" w:cs="Arial"/>
          <w:sz w:val="20"/>
          <w:szCs w:val="22"/>
          <w:lang w:val="sv-SE"/>
        </w:rPr>
        <w:t xml:space="preserve">– </w:t>
      </w:r>
      <w:r w:rsidR="00117B2B">
        <w:rPr>
          <w:rFonts w:ascii="Century Gothic" w:hAnsi="Century Gothic" w:cs="Arial"/>
          <w:sz w:val="20"/>
          <w:szCs w:val="22"/>
          <w:lang w:val="sv-SE"/>
        </w:rPr>
        <w:t xml:space="preserve">Vår data visar att </w:t>
      </w:r>
      <w:r w:rsidR="00EA200D">
        <w:rPr>
          <w:rFonts w:ascii="Century Gothic" w:hAnsi="Century Gothic" w:cs="Arial"/>
          <w:sz w:val="20"/>
          <w:szCs w:val="22"/>
          <w:lang w:val="sv-SE"/>
        </w:rPr>
        <w:t xml:space="preserve">den som vill boka en resa till London kan tjäna </w:t>
      </w:r>
      <w:r w:rsidR="00D7598B">
        <w:rPr>
          <w:rFonts w:ascii="Century Gothic" w:hAnsi="Century Gothic" w:cs="Arial"/>
          <w:sz w:val="20"/>
          <w:szCs w:val="22"/>
          <w:lang w:val="sv-SE"/>
        </w:rPr>
        <w:t>hela</w:t>
      </w:r>
      <w:r w:rsidR="00EA200D">
        <w:rPr>
          <w:rFonts w:ascii="Century Gothic" w:hAnsi="Century Gothic" w:cs="Arial"/>
          <w:sz w:val="20"/>
          <w:szCs w:val="22"/>
          <w:lang w:val="sv-SE"/>
        </w:rPr>
        <w:t xml:space="preserve"> 45 procent om de</w:t>
      </w:r>
      <w:r w:rsidR="00D7598B">
        <w:rPr>
          <w:rFonts w:ascii="Century Gothic" w:hAnsi="Century Gothic" w:cs="Arial"/>
          <w:sz w:val="20"/>
          <w:szCs w:val="22"/>
          <w:lang w:val="sv-SE"/>
        </w:rPr>
        <w:t>t</w:t>
      </w:r>
      <w:r w:rsidR="00EA200D">
        <w:rPr>
          <w:rFonts w:ascii="Century Gothic" w:hAnsi="Century Gothic" w:cs="Arial"/>
          <w:sz w:val="20"/>
          <w:szCs w:val="22"/>
          <w:lang w:val="sv-SE"/>
        </w:rPr>
        <w:t xml:space="preserve"> gör</w:t>
      </w:r>
      <w:r w:rsidR="00D7598B">
        <w:rPr>
          <w:rFonts w:ascii="Century Gothic" w:hAnsi="Century Gothic" w:cs="Arial"/>
          <w:sz w:val="20"/>
          <w:szCs w:val="22"/>
          <w:lang w:val="sv-SE"/>
        </w:rPr>
        <w:t>s</w:t>
      </w:r>
      <w:r w:rsidR="00EA200D">
        <w:rPr>
          <w:rFonts w:ascii="Century Gothic" w:hAnsi="Century Gothic" w:cs="Arial"/>
          <w:sz w:val="20"/>
          <w:szCs w:val="22"/>
          <w:lang w:val="sv-SE"/>
        </w:rPr>
        <w:t xml:space="preserve"> 50</w:t>
      </w:r>
      <w:r w:rsidR="00117B2B">
        <w:rPr>
          <w:rFonts w:ascii="Century Gothic" w:hAnsi="Century Gothic" w:cs="Arial"/>
          <w:sz w:val="20"/>
          <w:szCs w:val="22"/>
          <w:lang w:val="sv-SE"/>
        </w:rPr>
        <w:t xml:space="preserve"> dagar i förväg</w:t>
      </w:r>
      <w:r w:rsidR="00EA200D">
        <w:rPr>
          <w:rFonts w:ascii="Century Gothic" w:hAnsi="Century Gothic" w:cs="Arial"/>
          <w:sz w:val="20"/>
          <w:szCs w:val="22"/>
          <w:lang w:val="sv-SE"/>
        </w:rPr>
        <w:t>, jämfört med</w:t>
      </w:r>
      <w:r w:rsidR="00117B2B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EA200D">
        <w:rPr>
          <w:rFonts w:ascii="Century Gothic" w:hAnsi="Century Gothic" w:cs="Arial"/>
          <w:sz w:val="20"/>
          <w:szCs w:val="22"/>
          <w:lang w:val="sv-SE"/>
        </w:rPr>
        <w:t>att boka samma dag då det är</w:t>
      </w:r>
      <w:r w:rsidR="00117B2B">
        <w:rPr>
          <w:rFonts w:ascii="Century Gothic" w:hAnsi="Century Gothic" w:cs="Arial"/>
          <w:sz w:val="20"/>
          <w:szCs w:val="22"/>
          <w:lang w:val="sv-SE"/>
        </w:rPr>
        <w:t xml:space="preserve"> som dyrast, </w:t>
      </w:r>
      <w:r w:rsidR="002774A3">
        <w:rPr>
          <w:rFonts w:ascii="Century Gothic" w:hAnsi="Century Gothic" w:cs="Arial"/>
          <w:sz w:val="20"/>
          <w:szCs w:val="22"/>
          <w:lang w:val="sv-SE"/>
        </w:rPr>
        <w:t>avslutar</w:t>
      </w:r>
      <w:r w:rsidR="00117B2B"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117B2B" w:rsidRPr="00CD7C19">
        <w:rPr>
          <w:rFonts w:ascii="Century Gothic" w:hAnsi="Century Gothic" w:cs="Arial"/>
          <w:sz w:val="20"/>
          <w:szCs w:val="22"/>
          <w:lang w:val="sv-SE"/>
        </w:rPr>
        <w:t>Robin Eriksson</w:t>
      </w:r>
      <w:r w:rsidR="00117B2B">
        <w:rPr>
          <w:rFonts w:ascii="Century Gothic" w:hAnsi="Century Gothic" w:cs="Arial"/>
          <w:sz w:val="20"/>
          <w:szCs w:val="22"/>
          <w:lang w:val="sv-SE"/>
        </w:rPr>
        <w:t xml:space="preserve">. </w:t>
      </w:r>
    </w:p>
    <w:p w14:paraId="08F02A28" w14:textId="77777777" w:rsidR="00BE2475" w:rsidRDefault="00BE2475" w:rsidP="00117B2B">
      <w:pPr>
        <w:pStyle w:val="Default"/>
        <w:rPr>
          <w:sz w:val="20"/>
          <w:szCs w:val="20"/>
          <w:lang w:val="sv-SE"/>
        </w:rPr>
      </w:pPr>
    </w:p>
    <w:p w14:paraId="4ED54C29" w14:textId="6A277183" w:rsidR="00117B2B" w:rsidRPr="00337C12" w:rsidRDefault="00A66071" w:rsidP="00117B2B">
      <w:pPr>
        <w:rPr>
          <w:rFonts w:ascii="Century Gothic" w:hAnsi="Century Gothic" w:cs="Arial"/>
          <w:b/>
          <w:sz w:val="20"/>
          <w:szCs w:val="22"/>
          <w:lang w:val="sv-SE"/>
        </w:rPr>
      </w:pPr>
      <w:r>
        <w:rPr>
          <w:rFonts w:ascii="Century Gothic" w:hAnsi="Century Gothic" w:cs="Arial"/>
          <w:b/>
          <w:sz w:val="20"/>
          <w:szCs w:val="22"/>
          <w:lang w:val="sv-SE"/>
        </w:rPr>
        <w:t>När ska du boka resan?</w:t>
      </w:r>
    </w:p>
    <w:p w14:paraId="67D79EDA" w14:textId="5D129AF6" w:rsidR="00117B2B" w:rsidRPr="00337C12" w:rsidRDefault="0082062E" w:rsidP="00117B2B">
      <w:pPr>
        <w:numPr>
          <w:ilvl w:val="0"/>
          <w:numId w:val="8"/>
        </w:numPr>
        <w:spacing w:after="160" w:line="259" w:lineRule="auto"/>
        <w:contextualSpacing/>
        <w:rPr>
          <w:rFonts w:ascii="Century Gothic" w:hAnsi="Century Gothic" w:cs="Arial"/>
          <w:sz w:val="20"/>
          <w:szCs w:val="22"/>
          <w:lang w:val="sv-SE"/>
        </w:rPr>
      </w:pPr>
      <w:r>
        <w:rPr>
          <w:rFonts w:ascii="Century Gothic" w:hAnsi="Century Gothic" w:cs="Arial"/>
          <w:sz w:val="20"/>
          <w:szCs w:val="22"/>
          <w:lang w:val="sv-SE"/>
        </w:rPr>
        <w:t>Boka 53</w:t>
      </w:r>
      <w:r w:rsidR="00117B2B" w:rsidRPr="00337C12">
        <w:rPr>
          <w:rFonts w:ascii="Century Gothic" w:hAnsi="Century Gothic" w:cs="Arial"/>
          <w:sz w:val="20"/>
          <w:szCs w:val="22"/>
          <w:lang w:val="sv-SE"/>
        </w:rPr>
        <w:t xml:space="preserve"> dagar i förväg –</w:t>
      </w:r>
      <w:r w:rsidR="004D44D4">
        <w:rPr>
          <w:rFonts w:ascii="Century Gothic" w:hAnsi="Century Gothic" w:cs="Arial"/>
          <w:sz w:val="20"/>
          <w:szCs w:val="22"/>
          <w:lang w:val="sv-SE"/>
        </w:rPr>
        <w:t xml:space="preserve"> då kan du i genomsnitt spara</w:t>
      </w:r>
      <w:r>
        <w:rPr>
          <w:rFonts w:ascii="Century Gothic" w:hAnsi="Century Gothic" w:cs="Arial"/>
          <w:sz w:val="20"/>
          <w:szCs w:val="22"/>
          <w:lang w:val="sv-SE"/>
        </w:rPr>
        <w:t xml:space="preserve"> </w:t>
      </w:r>
      <w:r w:rsidR="004D44D4">
        <w:rPr>
          <w:rFonts w:ascii="Century Gothic" w:hAnsi="Century Gothic" w:cs="Arial"/>
          <w:sz w:val="20"/>
          <w:szCs w:val="22"/>
          <w:lang w:val="sv-SE"/>
        </w:rPr>
        <w:t>26</w:t>
      </w:r>
      <w:r w:rsidR="00117B2B" w:rsidRPr="00337C12">
        <w:rPr>
          <w:rFonts w:ascii="Century Gothic" w:hAnsi="Century Gothic" w:cs="Arial"/>
          <w:sz w:val="20"/>
          <w:szCs w:val="22"/>
          <w:lang w:val="sv-SE"/>
        </w:rPr>
        <w:t xml:space="preserve"> procent</w:t>
      </w:r>
      <w:r w:rsidR="00924888">
        <w:rPr>
          <w:rFonts w:ascii="Century Gothic" w:hAnsi="Century Gothic" w:cs="Arial"/>
          <w:sz w:val="20"/>
          <w:szCs w:val="22"/>
          <w:lang w:val="sv-SE"/>
        </w:rPr>
        <w:t>.</w:t>
      </w:r>
      <w:r w:rsidR="00117B2B" w:rsidRPr="00337C12">
        <w:rPr>
          <w:rFonts w:ascii="Century Gothic" w:hAnsi="Century Gothic" w:cs="Arial"/>
          <w:sz w:val="20"/>
          <w:szCs w:val="22"/>
          <w:lang w:val="sv-SE"/>
        </w:rPr>
        <w:t xml:space="preserve"> </w:t>
      </w:r>
    </w:p>
    <w:p w14:paraId="55F608DB" w14:textId="0E51C26C" w:rsidR="00117B2B" w:rsidRPr="00337C12" w:rsidRDefault="00117B2B" w:rsidP="00117B2B">
      <w:pPr>
        <w:numPr>
          <w:ilvl w:val="0"/>
          <w:numId w:val="8"/>
        </w:numPr>
        <w:spacing w:after="160" w:line="259" w:lineRule="auto"/>
        <w:contextualSpacing/>
        <w:rPr>
          <w:rFonts w:ascii="Century Gothic" w:hAnsi="Century Gothic" w:cs="Arial"/>
          <w:sz w:val="20"/>
          <w:szCs w:val="22"/>
          <w:lang w:val="sv-SE"/>
        </w:rPr>
      </w:pPr>
      <w:r w:rsidRPr="00337C12">
        <w:rPr>
          <w:rFonts w:ascii="Century Gothic" w:hAnsi="Century Gothic" w:cs="Arial"/>
          <w:sz w:val="20"/>
          <w:szCs w:val="22"/>
          <w:lang w:val="sv-SE"/>
        </w:rPr>
        <w:t xml:space="preserve">Biljetterna är dyrast </w:t>
      </w:r>
      <w:r>
        <w:rPr>
          <w:rFonts w:ascii="Century Gothic" w:hAnsi="Century Gothic" w:cs="Arial"/>
          <w:sz w:val="20"/>
          <w:szCs w:val="22"/>
          <w:lang w:val="sv-SE"/>
        </w:rPr>
        <w:t>samma dag som</w:t>
      </w:r>
      <w:r w:rsidRPr="00337C12">
        <w:rPr>
          <w:rFonts w:ascii="Century Gothic" w:hAnsi="Century Gothic" w:cs="Arial"/>
          <w:sz w:val="20"/>
          <w:szCs w:val="22"/>
          <w:lang w:val="sv-SE"/>
        </w:rPr>
        <w:t xml:space="preserve"> avresa</w:t>
      </w:r>
      <w:r>
        <w:rPr>
          <w:rFonts w:ascii="Century Gothic" w:hAnsi="Century Gothic" w:cs="Arial"/>
          <w:sz w:val="20"/>
          <w:szCs w:val="22"/>
          <w:lang w:val="sv-SE"/>
        </w:rPr>
        <w:t>n</w:t>
      </w:r>
      <w:r w:rsidR="00924888">
        <w:rPr>
          <w:rFonts w:ascii="Century Gothic" w:hAnsi="Century Gothic" w:cs="Arial"/>
          <w:sz w:val="20"/>
          <w:szCs w:val="22"/>
          <w:lang w:val="sv-SE"/>
        </w:rPr>
        <w:t>.</w:t>
      </w:r>
    </w:p>
    <w:p w14:paraId="22BB2D1A" w14:textId="77777777" w:rsidR="00117B2B" w:rsidRDefault="00117B2B" w:rsidP="00117B2B">
      <w:pPr>
        <w:rPr>
          <w:rFonts w:ascii="Century Gothic" w:hAnsi="Century Gothic" w:cs="Arial"/>
          <w:b/>
          <w:sz w:val="20"/>
          <w:szCs w:val="22"/>
          <w:lang w:val="sv-SE"/>
        </w:rPr>
      </w:pPr>
    </w:p>
    <w:p w14:paraId="145BF2E7" w14:textId="268250D3" w:rsidR="00A66071" w:rsidRDefault="00A66071" w:rsidP="00117B2B">
      <w:pPr>
        <w:rPr>
          <w:rFonts w:ascii="Century Gothic" w:hAnsi="Century Gothic" w:cs="Arial"/>
          <w:b/>
          <w:sz w:val="20"/>
          <w:szCs w:val="22"/>
          <w:lang w:val="sv-SE"/>
        </w:rPr>
      </w:pPr>
      <w:r>
        <w:rPr>
          <w:rFonts w:ascii="Century Gothic" w:hAnsi="Century Gothic" w:cs="Arial"/>
          <w:b/>
          <w:sz w:val="20"/>
          <w:szCs w:val="22"/>
          <w:lang w:val="sv-SE"/>
        </w:rPr>
        <w:t>När ska du flyga?</w:t>
      </w:r>
    </w:p>
    <w:p w14:paraId="54276653" w14:textId="166E36E8" w:rsidR="0082062E" w:rsidRPr="00337C12" w:rsidRDefault="00F242B6" w:rsidP="0082062E">
      <w:pPr>
        <w:numPr>
          <w:ilvl w:val="0"/>
          <w:numId w:val="8"/>
        </w:numPr>
        <w:spacing w:after="160" w:line="259" w:lineRule="auto"/>
        <w:contextualSpacing/>
        <w:rPr>
          <w:rFonts w:ascii="Century Gothic" w:hAnsi="Century Gothic" w:cs="Arial"/>
          <w:sz w:val="20"/>
          <w:szCs w:val="22"/>
          <w:lang w:val="sv-SE"/>
        </w:rPr>
      </w:pPr>
      <w:r>
        <w:rPr>
          <w:rFonts w:ascii="Century Gothic" w:hAnsi="Century Gothic" w:cs="Arial"/>
          <w:sz w:val="20"/>
          <w:szCs w:val="22"/>
          <w:lang w:val="sv-SE"/>
        </w:rPr>
        <w:t>Kvällsav</w:t>
      </w:r>
      <w:r w:rsidR="0082062E">
        <w:rPr>
          <w:rFonts w:ascii="Century Gothic" w:hAnsi="Century Gothic" w:cs="Arial"/>
          <w:sz w:val="20"/>
          <w:szCs w:val="22"/>
          <w:lang w:val="sv-SE"/>
        </w:rPr>
        <w:t>gångar mellan klockan</w:t>
      </w:r>
      <w:r w:rsidR="0082062E" w:rsidRPr="00337C12">
        <w:rPr>
          <w:rFonts w:ascii="Century Gothic" w:hAnsi="Century Gothic" w:cs="Arial"/>
          <w:sz w:val="20"/>
          <w:szCs w:val="22"/>
          <w:lang w:val="sv-SE"/>
        </w:rPr>
        <w:t xml:space="preserve"> 18</w:t>
      </w:r>
      <w:r w:rsidR="0082062E">
        <w:rPr>
          <w:rFonts w:ascii="Century Gothic" w:hAnsi="Century Gothic" w:cs="Arial"/>
          <w:sz w:val="20"/>
          <w:szCs w:val="22"/>
          <w:lang w:val="sv-SE"/>
        </w:rPr>
        <w:t>:00</w:t>
      </w:r>
      <w:r w:rsidR="0082062E" w:rsidRPr="00337C12">
        <w:rPr>
          <w:rFonts w:ascii="Century Gothic" w:hAnsi="Century Gothic" w:cs="Arial"/>
          <w:sz w:val="20"/>
          <w:szCs w:val="22"/>
          <w:lang w:val="sv-SE"/>
        </w:rPr>
        <w:t xml:space="preserve"> och</w:t>
      </w:r>
      <w:r w:rsidR="0082062E">
        <w:rPr>
          <w:rFonts w:ascii="Century Gothic" w:hAnsi="Century Gothic" w:cs="Arial"/>
          <w:sz w:val="20"/>
          <w:szCs w:val="22"/>
          <w:lang w:val="sv-SE"/>
        </w:rPr>
        <w:t xml:space="preserve"> 00:00 är de billigaste avgångarna.</w:t>
      </w:r>
    </w:p>
    <w:p w14:paraId="068D6ABA" w14:textId="132AE176" w:rsidR="0082062E" w:rsidRPr="00337C12" w:rsidRDefault="0082062E" w:rsidP="0082062E">
      <w:pPr>
        <w:numPr>
          <w:ilvl w:val="0"/>
          <w:numId w:val="8"/>
        </w:numPr>
        <w:spacing w:after="160" w:line="259" w:lineRule="auto"/>
        <w:contextualSpacing/>
        <w:rPr>
          <w:rFonts w:ascii="Century Gothic" w:hAnsi="Century Gothic" w:cs="Arial"/>
          <w:sz w:val="20"/>
          <w:szCs w:val="22"/>
          <w:lang w:val="sv-SE"/>
        </w:rPr>
      </w:pPr>
      <w:r>
        <w:rPr>
          <w:rFonts w:ascii="Century Gothic" w:hAnsi="Century Gothic" w:cs="Arial"/>
          <w:sz w:val="20"/>
          <w:szCs w:val="22"/>
          <w:lang w:val="sv-SE"/>
        </w:rPr>
        <w:t xml:space="preserve">Det är dyrast att flyga </w:t>
      </w:r>
      <w:r w:rsidR="0085083E">
        <w:rPr>
          <w:rFonts w:ascii="Century Gothic" w:hAnsi="Century Gothic" w:cs="Arial"/>
          <w:sz w:val="20"/>
          <w:szCs w:val="22"/>
          <w:lang w:val="sv-SE"/>
        </w:rPr>
        <w:t>mitt på dagen</w:t>
      </w:r>
      <w:r>
        <w:rPr>
          <w:rFonts w:ascii="Century Gothic" w:hAnsi="Century Gothic" w:cs="Arial"/>
          <w:sz w:val="20"/>
          <w:szCs w:val="22"/>
          <w:lang w:val="sv-SE"/>
        </w:rPr>
        <w:t xml:space="preserve">, tätt följt av morgon och eftermiddag. </w:t>
      </w:r>
    </w:p>
    <w:p w14:paraId="7A441C9C" w14:textId="77777777" w:rsidR="0082062E" w:rsidRPr="00337C12" w:rsidRDefault="0082062E" w:rsidP="0082062E">
      <w:pPr>
        <w:numPr>
          <w:ilvl w:val="0"/>
          <w:numId w:val="8"/>
        </w:numPr>
        <w:spacing w:after="160" w:line="259" w:lineRule="auto"/>
        <w:contextualSpacing/>
        <w:rPr>
          <w:rFonts w:ascii="Century Gothic" w:hAnsi="Century Gothic" w:cs="Arial"/>
          <w:sz w:val="20"/>
          <w:szCs w:val="22"/>
          <w:lang w:val="sv-SE"/>
        </w:rPr>
      </w:pPr>
      <w:r w:rsidRPr="00337C12">
        <w:rPr>
          <w:rFonts w:ascii="Century Gothic" w:hAnsi="Century Gothic" w:cs="Arial"/>
          <w:sz w:val="20"/>
          <w:szCs w:val="22"/>
          <w:lang w:val="sv-SE"/>
        </w:rPr>
        <w:t>Tisdag är</w:t>
      </w:r>
      <w:r>
        <w:rPr>
          <w:rFonts w:ascii="Century Gothic" w:hAnsi="Century Gothic" w:cs="Arial"/>
          <w:sz w:val="20"/>
          <w:szCs w:val="22"/>
          <w:lang w:val="sv-SE"/>
        </w:rPr>
        <w:t xml:space="preserve"> den</w:t>
      </w:r>
      <w:r w:rsidRPr="00337C12">
        <w:rPr>
          <w:rFonts w:ascii="Century Gothic" w:hAnsi="Century Gothic" w:cs="Arial"/>
          <w:sz w:val="20"/>
          <w:szCs w:val="22"/>
          <w:lang w:val="sv-SE"/>
        </w:rPr>
        <w:t xml:space="preserve"> billig</w:t>
      </w:r>
      <w:r>
        <w:rPr>
          <w:rFonts w:ascii="Century Gothic" w:hAnsi="Century Gothic" w:cs="Arial"/>
          <w:sz w:val="20"/>
          <w:szCs w:val="22"/>
          <w:lang w:val="sv-SE"/>
        </w:rPr>
        <w:t>a</w:t>
      </w:r>
      <w:r w:rsidRPr="00337C12">
        <w:rPr>
          <w:rFonts w:ascii="Century Gothic" w:hAnsi="Century Gothic" w:cs="Arial"/>
          <w:sz w:val="20"/>
          <w:szCs w:val="22"/>
          <w:lang w:val="sv-SE"/>
        </w:rPr>
        <w:t>ste veckodagen att flyga på</w:t>
      </w:r>
      <w:r>
        <w:rPr>
          <w:rFonts w:ascii="Century Gothic" w:hAnsi="Century Gothic" w:cs="Arial"/>
          <w:sz w:val="20"/>
          <w:szCs w:val="22"/>
          <w:lang w:val="sv-SE"/>
        </w:rPr>
        <w:t>.</w:t>
      </w:r>
    </w:p>
    <w:p w14:paraId="7BB646A3" w14:textId="605F9CA9" w:rsidR="00A66071" w:rsidRPr="00A679AA" w:rsidRDefault="0082062E" w:rsidP="00B91005">
      <w:pPr>
        <w:numPr>
          <w:ilvl w:val="0"/>
          <w:numId w:val="8"/>
        </w:numPr>
        <w:spacing w:after="160" w:line="259" w:lineRule="auto"/>
        <w:contextualSpacing/>
        <w:rPr>
          <w:rFonts w:ascii="Century Gothic" w:hAnsi="Century Gothic" w:cs="Arial"/>
          <w:b/>
          <w:sz w:val="20"/>
          <w:szCs w:val="22"/>
          <w:lang w:val="sv-SE"/>
        </w:rPr>
      </w:pPr>
      <w:r>
        <w:rPr>
          <w:rFonts w:ascii="Century Gothic" w:hAnsi="Century Gothic" w:cs="Arial"/>
          <w:sz w:val="20"/>
          <w:szCs w:val="22"/>
          <w:lang w:val="sv-SE"/>
        </w:rPr>
        <w:t xml:space="preserve">De dyraste veckodagarna </w:t>
      </w:r>
      <w:r w:rsidR="00B00297">
        <w:rPr>
          <w:rFonts w:ascii="Century Gothic" w:hAnsi="Century Gothic" w:cs="Arial"/>
          <w:sz w:val="20"/>
          <w:szCs w:val="22"/>
          <w:lang w:val="sv-SE"/>
        </w:rPr>
        <w:t xml:space="preserve">att flyga på </w:t>
      </w:r>
      <w:r>
        <w:rPr>
          <w:rFonts w:ascii="Century Gothic" w:hAnsi="Century Gothic" w:cs="Arial"/>
          <w:sz w:val="20"/>
          <w:szCs w:val="22"/>
          <w:lang w:val="sv-SE"/>
        </w:rPr>
        <w:t>är lörd</w:t>
      </w:r>
      <w:bookmarkStart w:id="0" w:name="_GoBack"/>
      <w:bookmarkEnd w:id="0"/>
      <w:r>
        <w:rPr>
          <w:rFonts w:ascii="Century Gothic" w:hAnsi="Century Gothic" w:cs="Arial"/>
          <w:sz w:val="20"/>
          <w:szCs w:val="22"/>
          <w:lang w:val="sv-SE"/>
        </w:rPr>
        <w:t>ag</w:t>
      </w:r>
      <w:r w:rsidR="002774A3">
        <w:rPr>
          <w:rFonts w:ascii="Century Gothic" w:hAnsi="Century Gothic" w:cs="Arial"/>
          <w:sz w:val="20"/>
          <w:szCs w:val="22"/>
          <w:lang w:val="sv-SE"/>
        </w:rPr>
        <w:t xml:space="preserve">, som </w:t>
      </w:r>
      <w:r w:rsidR="00CC3F73">
        <w:rPr>
          <w:rFonts w:ascii="Century Gothic" w:hAnsi="Century Gothic" w:cs="Arial"/>
          <w:sz w:val="20"/>
          <w:szCs w:val="22"/>
          <w:lang w:val="sv-SE"/>
        </w:rPr>
        <w:t xml:space="preserve">är </w:t>
      </w:r>
      <w:r w:rsidR="00521D98">
        <w:rPr>
          <w:rFonts w:ascii="Century Gothic" w:hAnsi="Century Gothic" w:cs="Arial"/>
          <w:sz w:val="20"/>
          <w:szCs w:val="22"/>
          <w:lang w:val="sv-SE"/>
        </w:rPr>
        <w:t>11,5</w:t>
      </w:r>
      <w:r w:rsidR="00CC3F73">
        <w:rPr>
          <w:rFonts w:ascii="Century Gothic" w:hAnsi="Century Gothic" w:cs="Arial"/>
          <w:sz w:val="20"/>
          <w:szCs w:val="22"/>
          <w:lang w:val="sv-SE"/>
        </w:rPr>
        <w:t xml:space="preserve"> procent</w:t>
      </w:r>
      <w:r w:rsidR="00B91005">
        <w:rPr>
          <w:rFonts w:ascii="Century Gothic" w:hAnsi="Century Gothic" w:cs="Arial"/>
          <w:sz w:val="20"/>
          <w:szCs w:val="22"/>
          <w:lang w:val="sv-SE"/>
        </w:rPr>
        <w:t xml:space="preserve"> dyrare i genomsnitt än att flyga på än en tisdag.</w:t>
      </w:r>
    </w:p>
    <w:p w14:paraId="23E10BB8" w14:textId="77777777" w:rsidR="00A679AA" w:rsidRDefault="00A679AA" w:rsidP="00A679AA">
      <w:pPr>
        <w:spacing w:after="160" w:line="259" w:lineRule="auto"/>
        <w:contextualSpacing/>
        <w:rPr>
          <w:rFonts w:ascii="Century Gothic" w:hAnsi="Century Gothic" w:cs="Arial"/>
          <w:b/>
          <w:sz w:val="20"/>
          <w:szCs w:val="22"/>
          <w:lang w:val="sv-SE"/>
        </w:rPr>
      </w:pPr>
    </w:p>
    <w:p w14:paraId="01BE099A" w14:textId="029F7D64" w:rsidR="00117B2B" w:rsidRPr="00117B2B" w:rsidRDefault="00117B2B" w:rsidP="00117B2B">
      <w:pPr>
        <w:rPr>
          <w:rFonts w:ascii="Century Gothic" w:hAnsi="Century Gothic" w:cs="Arial"/>
          <w:sz w:val="20"/>
          <w:szCs w:val="20"/>
          <w:lang w:val="sv-SE"/>
        </w:rPr>
      </w:pPr>
      <w:r w:rsidRPr="00D32DBE">
        <w:rPr>
          <w:rFonts w:ascii="Century Gothic" w:hAnsi="Century Gothic" w:cs="Arial"/>
          <w:b/>
          <w:sz w:val="20"/>
          <w:szCs w:val="20"/>
          <w:lang w:val="sv-SE"/>
        </w:rPr>
        <w:t>Om sammanställningen</w:t>
      </w:r>
      <w:r>
        <w:rPr>
          <w:rFonts w:ascii="Century Gothic" w:hAnsi="Century Gothic" w:cs="Arial"/>
          <w:sz w:val="20"/>
          <w:szCs w:val="20"/>
          <w:lang w:val="sv-SE"/>
        </w:rPr>
        <w:br/>
      </w:r>
      <w:r w:rsidR="0082062E">
        <w:rPr>
          <w:rFonts w:ascii="Century Gothic" w:hAnsi="Century Gothic" w:cs="Arial"/>
          <w:sz w:val="20"/>
          <w:szCs w:val="20"/>
          <w:lang w:val="sv-SE"/>
        </w:rPr>
        <w:t>I resestatistiken ingår 12 630 908 931 priser till 1</w:t>
      </w:r>
      <w:r w:rsidR="0082062E" w:rsidRPr="00D32DBE">
        <w:rPr>
          <w:rFonts w:ascii="Century Gothic" w:hAnsi="Century Gothic" w:cs="Arial"/>
          <w:sz w:val="20"/>
          <w:szCs w:val="20"/>
          <w:lang w:val="sv-SE"/>
        </w:rPr>
        <w:t>00</w:t>
      </w:r>
      <w:r w:rsidR="0082062E">
        <w:rPr>
          <w:rFonts w:ascii="Century Gothic" w:hAnsi="Century Gothic" w:cs="Arial"/>
          <w:sz w:val="20"/>
          <w:szCs w:val="20"/>
          <w:lang w:val="sv-SE"/>
        </w:rPr>
        <w:t xml:space="preserve"> av de mest populära</w:t>
      </w:r>
      <w:r w:rsidR="0082062E" w:rsidRPr="00D32DBE">
        <w:rPr>
          <w:rFonts w:ascii="Century Gothic" w:hAnsi="Century Gothic" w:cs="Arial"/>
          <w:sz w:val="20"/>
          <w:szCs w:val="20"/>
          <w:lang w:val="sv-SE"/>
        </w:rPr>
        <w:t xml:space="preserve"> flygrutterna</w:t>
      </w:r>
      <w:r w:rsidR="0082062E">
        <w:rPr>
          <w:rFonts w:ascii="Century Gothic" w:hAnsi="Century Gothic" w:cs="Arial"/>
          <w:sz w:val="20"/>
          <w:szCs w:val="20"/>
          <w:lang w:val="sv-SE"/>
        </w:rPr>
        <w:t xml:space="preserve"> på </w:t>
      </w:r>
      <w:r w:rsidR="0082062E">
        <w:rPr>
          <w:rFonts w:ascii="Century Gothic" w:hAnsi="Century Gothic" w:cs="Arial"/>
          <w:sz w:val="20"/>
          <w:szCs w:val="20"/>
          <w:lang w:val="sv-SE"/>
        </w:rPr>
        <w:lastRenderedPageBreak/>
        <w:t>momondo.se. I snitt ingår 126 309 089</w:t>
      </w:r>
      <w:r w:rsidR="0082062E" w:rsidRPr="00D32DBE">
        <w:rPr>
          <w:rFonts w:ascii="Century Gothic" w:hAnsi="Century Gothic" w:cs="Arial"/>
          <w:sz w:val="20"/>
          <w:szCs w:val="20"/>
          <w:lang w:val="sv-SE"/>
        </w:rPr>
        <w:t xml:space="preserve"> biljettpriser per rutt. </w:t>
      </w:r>
      <w:r w:rsidR="0082062E">
        <w:rPr>
          <w:rFonts w:ascii="Century Gothic" w:hAnsi="Century Gothic" w:cs="Arial"/>
          <w:sz w:val="20"/>
          <w:szCs w:val="20"/>
          <w:lang w:val="sv-SE"/>
        </w:rPr>
        <w:t>I sammanställningen över London</w:t>
      </w:r>
      <w:r w:rsidR="0082062E" w:rsidRPr="00D32DBE">
        <w:rPr>
          <w:rFonts w:ascii="Century Gothic" w:hAnsi="Century Gothic" w:cs="Arial"/>
          <w:sz w:val="20"/>
          <w:szCs w:val="20"/>
          <w:lang w:val="sv-SE"/>
        </w:rPr>
        <w:t xml:space="preserve">resorna ingår </w:t>
      </w:r>
      <w:r w:rsidR="0082062E">
        <w:rPr>
          <w:rFonts w:ascii="Century Gothic" w:hAnsi="Century Gothic"/>
          <w:sz w:val="20"/>
          <w:szCs w:val="20"/>
          <w:lang w:val="sv-SE"/>
        </w:rPr>
        <w:t>405 876 679</w:t>
      </w:r>
      <w:r w:rsidR="0082062E" w:rsidRPr="00D32DBE">
        <w:rPr>
          <w:rFonts w:ascii="Century Gothic" w:hAnsi="Century Gothic"/>
          <w:sz w:val="20"/>
          <w:szCs w:val="20"/>
          <w:lang w:val="sv-SE"/>
        </w:rPr>
        <w:t xml:space="preserve"> biljettpriser.</w:t>
      </w:r>
    </w:p>
    <w:p w14:paraId="72831389" w14:textId="77777777" w:rsidR="00117B2B" w:rsidRPr="00D32DBE" w:rsidRDefault="00117B2B" w:rsidP="00117B2B">
      <w:pPr>
        <w:rPr>
          <w:rFonts w:ascii="Century Gothic" w:hAnsi="Century Gothic" w:cs="Calibri"/>
          <w:sz w:val="20"/>
          <w:szCs w:val="20"/>
          <w:lang w:val="sv-SE" w:eastAsia="en-US"/>
        </w:rPr>
      </w:pPr>
    </w:p>
    <w:p w14:paraId="37E7C457" w14:textId="7464EC81" w:rsidR="00905C8A" w:rsidRDefault="00117B2B" w:rsidP="00117B2B">
      <w:pPr>
        <w:rPr>
          <w:rFonts w:ascii="Century Gothic" w:hAnsi="Century Gothic" w:cs="Calibri"/>
          <w:sz w:val="20"/>
          <w:szCs w:val="20"/>
          <w:lang w:val="sv-SE" w:eastAsia="en-US"/>
        </w:rPr>
      </w:pPr>
      <w:r w:rsidRPr="00D32DBE">
        <w:rPr>
          <w:rFonts w:ascii="Century Gothic" w:hAnsi="Century Gothic" w:cs="Calibri"/>
          <w:b/>
          <w:sz w:val="20"/>
          <w:szCs w:val="20"/>
          <w:lang w:val="sv-SE" w:eastAsia="en-US"/>
        </w:rPr>
        <w:t>För mer information, vänligen kontakta;</w:t>
      </w:r>
      <w:r>
        <w:rPr>
          <w:rFonts w:ascii="Century Gothic" w:hAnsi="Century Gothic" w:cs="Calibri"/>
          <w:sz w:val="20"/>
          <w:szCs w:val="20"/>
          <w:lang w:val="sv-SE" w:eastAsia="en-US"/>
        </w:rPr>
        <w:br/>
      </w:r>
      <w:r w:rsidR="00F178F6">
        <w:rPr>
          <w:rFonts w:ascii="Century Gothic" w:hAnsi="Century Gothic" w:cs="Calibri"/>
          <w:sz w:val="20"/>
          <w:szCs w:val="20"/>
          <w:lang w:val="sv-SE" w:eastAsia="en-US"/>
        </w:rPr>
        <w:t>Jens Elfsberg</w:t>
      </w:r>
      <w:r w:rsidRPr="00D32DBE">
        <w:rPr>
          <w:rFonts w:ascii="Century Gothic" w:hAnsi="Century Gothic" w:cs="Calibri"/>
          <w:sz w:val="20"/>
          <w:szCs w:val="20"/>
          <w:lang w:val="sv-SE" w:eastAsia="en-US"/>
        </w:rPr>
        <w:t>, presskontakt momondo Sverige</w:t>
      </w:r>
      <w:r w:rsidR="00AF6F42">
        <w:rPr>
          <w:rFonts w:ascii="Century Gothic" w:hAnsi="Century Gothic" w:cs="Calibri"/>
          <w:sz w:val="20"/>
          <w:szCs w:val="20"/>
          <w:lang w:val="sv-SE" w:eastAsia="en-US"/>
        </w:rPr>
        <w:t>.</w:t>
      </w:r>
      <w:r w:rsidRPr="00D32DBE">
        <w:rPr>
          <w:rFonts w:ascii="Century Gothic" w:hAnsi="Century Gothic" w:cs="Calibri"/>
          <w:sz w:val="20"/>
          <w:szCs w:val="20"/>
          <w:lang w:val="sv-SE" w:eastAsia="en-US"/>
        </w:rPr>
        <w:t xml:space="preserve"> </w:t>
      </w:r>
      <w:r>
        <w:rPr>
          <w:rFonts w:ascii="Century Gothic" w:hAnsi="Century Gothic" w:cs="Calibri"/>
          <w:sz w:val="20"/>
          <w:szCs w:val="20"/>
          <w:lang w:val="sv-SE" w:eastAsia="en-US"/>
        </w:rPr>
        <w:br/>
      </w:r>
      <w:r w:rsidR="00905C8A">
        <w:rPr>
          <w:rFonts w:ascii="Century Gothic" w:hAnsi="Century Gothic" w:cs="Calibri"/>
          <w:sz w:val="20"/>
          <w:szCs w:val="20"/>
          <w:lang w:val="sv-SE" w:eastAsia="en-US"/>
        </w:rPr>
        <w:t xml:space="preserve">Telefon: </w:t>
      </w:r>
      <w:r w:rsidR="00905C8A" w:rsidRPr="00D32DBE">
        <w:rPr>
          <w:rFonts w:ascii="Century Gothic" w:hAnsi="Century Gothic" w:cs="Calibri"/>
          <w:sz w:val="20"/>
          <w:szCs w:val="20"/>
          <w:lang w:val="sv-SE" w:eastAsia="en-US"/>
        </w:rPr>
        <w:t>070</w:t>
      </w:r>
      <w:r w:rsidR="00905C8A">
        <w:rPr>
          <w:rFonts w:ascii="Century Gothic" w:hAnsi="Century Gothic" w:cs="Calibri"/>
          <w:sz w:val="20"/>
          <w:szCs w:val="20"/>
          <w:lang w:val="sv-SE" w:eastAsia="en-US"/>
        </w:rPr>
        <w:t>7-94 10 65</w:t>
      </w:r>
    </w:p>
    <w:p w14:paraId="22F95C8F" w14:textId="516416D8" w:rsidR="00905C8A" w:rsidRPr="00905C8A" w:rsidRDefault="00117B2B" w:rsidP="00117B2B">
      <w:pPr>
        <w:rPr>
          <w:rFonts w:ascii="Century Gothic" w:hAnsi="Century Gothic" w:cs="Calibri"/>
          <w:sz w:val="20"/>
          <w:szCs w:val="20"/>
          <w:lang w:val="sv-SE" w:eastAsia="en-US"/>
        </w:rPr>
      </w:pPr>
      <w:r>
        <w:rPr>
          <w:rFonts w:ascii="Century Gothic" w:hAnsi="Century Gothic" w:cs="Calibri"/>
          <w:sz w:val="20"/>
          <w:szCs w:val="20"/>
          <w:lang w:val="sv-SE" w:eastAsia="en-US"/>
        </w:rPr>
        <w:t xml:space="preserve">E-post: </w:t>
      </w:r>
      <w:r w:rsidR="00905C8A">
        <w:rPr>
          <w:rFonts w:ascii="Century Gothic" w:hAnsi="Century Gothic" w:cs="Calibri"/>
          <w:sz w:val="20"/>
          <w:szCs w:val="20"/>
          <w:lang w:val="sv-SE" w:eastAsia="en-US"/>
        </w:rPr>
        <w:fldChar w:fldCharType="begin"/>
      </w:r>
      <w:r w:rsidR="00905C8A">
        <w:rPr>
          <w:rFonts w:ascii="Century Gothic" w:hAnsi="Century Gothic" w:cs="Calibri"/>
          <w:sz w:val="20"/>
          <w:szCs w:val="20"/>
          <w:lang w:val="sv-SE" w:eastAsia="en-US"/>
        </w:rPr>
        <w:instrText xml:space="preserve"> HYPERLINK "mailto:</w:instrText>
      </w:r>
      <w:r w:rsidR="00905C8A" w:rsidRPr="00905C8A">
        <w:rPr>
          <w:rFonts w:ascii="Century Gothic" w:hAnsi="Century Gothic" w:cs="Calibri"/>
          <w:sz w:val="20"/>
          <w:szCs w:val="20"/>
          <w:lang w:val="sv-SE" w:eastAsia="en-US"/>
        </w:rPr>
        <w:instrText>jens.elfsberg@wenderfalck.com</w:instrText>
      </w:r>
    </w:p>
    <w:p w14:paraId="53609F8F" w14:textId="77777777" w:rsidR="00905C8A" w:rsidRPr="005B56D3" w:rsidRDefault="00905C8A" w:rsidP="00117B2B">
      <w:pPr>
        <w:rPr>
          <w:rStyle w:val="Hyperlnk"/>
          <w:rFonts w:ascii="Century Gothic" w:hAnsi="Century Gothic" w:cs="Calibri"/>
          <w:sz w:val="20"/>
          <w:szCs w:val="20"/>
          <w:lang w:val="sv-SE" w:eastAsia="en-US"/>
        </w:rPr>
      </w:pPr>
      <w:r>
        <w:rPr>
          <w:rFonts w:ascii="Century Gothic" w:hAnsi="Century Gothic" w:cs="Calibri"/>
          <w:sz w:val="20"/>
          <w:szCs w:val="20"/>
          <w:lang w:val="sv-SE" w:eastAsia="en-US"/>
        </w:rPr>
        <w:instrText xml:space="preserve">" </w:instrText>
      </w:r>
      <w:r>
        <w:rPr>
          <w:rFonts w:ascii="Century Gothic" w:hAnsi="Century Gothic" w:cs="Calibri"/>
          <w:sz w:val="20"/>
          <w:szCs w:val="20"/>
          <w:lang w:val="sv-SE" w:eastAsia="en-US"/>
        </w:rPr>
        <w:fldChar w:fldCharType="separate"/>
      </w:r>
      <w:r w:rsidRPr="005B56D3">
        <w:rPr>
          <w:rStyle w:val="Hyperlnk"/>
          <w:rFonts w:ascii="Century Gothic" w:hAnsi="Century Gothic" w:cs="Calibri"/>
          <w:sz w:val="20"/>
          <w:szCs w:val="20"/>
          <w:lang w:val="sv-SE" w:eastAsia="en-US"/>
        </w:rPr>
        <w:t>jens.elfsberg@wenderfalck.com</w:t>
      </w:r>
    </w:p>
    <w:p w14:paraId="5DD0063A" w14:textId="032437CE" w:rsidR="007B563B" w:rsidRPr="00117B2B" w:rsidRDefault="00905C8A" w:rsidP="00905C8A">
      <w:pPr>
        <w:rPr>
          <w:rFonts w:ascii="Century Gothic" w:hAnsi="Century Gothic" w:cs="Calibri"/>
          <w:sz w:val="20"/>
          <w:szCs w:val="20"/>
          <w:lang w:val="sv-SE" w:eastAsia="en-US"/>
        </w:rPr>
      </w:pPr>
      <w:r>
        <w:rPr>
          <w:rFonts w:ascii="Century Gothic" w:hAnsi="Century Gothic" w:cs="Calibri"/>
          <w:sz w:val="20"/>
          <w:szCs w:val="20"/>
          <w:lang w:val="sv-SE" w:eastAsia="en-US"/>
        </w:rPr>
        <w:fldChar w:fldCharType="end"/>
      </w:r>
    </w:p>
    <w:sectPr w:rsidR="007B563B" w:rsidRPr="00117B2B" w:rsidSect="00B339CF">
      <w:headerReference w:type="default" r:id="rId13"/>
      <w:footerReference w:type="default" r:id="rId14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3A629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8829F" w14:textId="77777777" w:rsidR="00B91005" w:rsidRDefault="00B91005" w:rsidP="00DE0138">
      <w:r>
        <w:separator/>
      </w:r>
    </w:p>
  </w:endnote>
  <w:endnote w:type="continuationSeparator" w:id="0">
    <w:p w14:paraId="45922AAF" w14:textId="77777777" w:rsidR="00B91005" w:rsidRDefault="00B91005" w:rsidP="00DE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 Light">
    <w:altName w:val="Courier New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6891" w14:textId="77777777" w:rsidR="00B91005" w:rsidRDefault="00B91005" w:rsidP="00547446">
    <w:pPr>
      <w:rPr>
        <w:rFonts w:ascii="Century Gothic" w:hAnsi="Century Gothic" w:cs="Open Sans Light"/>
        <w:b/>
        <w:bCs/>
        <w:sz w:val="16"/>
        <w:szCs w:val="16"/>
      </w:rPr>
    </w:pPr>
  </w:p>
  <w:p w14:paraId="4498510D" w14:textId="26921714" w:rsidR="00B91005" w:rsidRPr="00D32DBE" w:rsidRDefault="00B91005" w:rsidP="00547446">
    <w:pPr>
      <w:rPr>
        <w:rFonts w:ascii="Century Gothic" w:hAnsi="Century Gothic" w:cs="Open Sans Light"/>
        <w:sz w:val="16"/>
        <w:szCs w:val="16"/>
      </w:rPr>
    </w:pPr>
    <w:r>
      <w:rPr>
        <w:rFonts w:ascii="Century Gothic" w:hAnsi="Century Gothic" w:cs="Open Sans Light"/>
        <w:b/>
        <w:bCs/>
        <w:sz w:val="16"/>
        <w:szCs w:val="16"/>
      </w:rPr>
      <w:t>Om momondo</w:t>
    </w:r>
  </w:p>
  <w:p w14:paraId="226A396A" w14:textId="77777777" w:rsidR="00B91005" w:rsidRPr="00D32DBE" w:rsidRDefault="00F242B6" w:rsidP="00547446">
    <w:pPr>
      <w:jc w:val="both"/>
      <w:rPr>
        <w:rFonts w:ascii="Century Gothic" w:hAnsi="Century Gothic" w:cs="Open Sans Light"/>
        <w:sz w:val="16"/>
        <w:szCs w:val="16"/>
        <w:lang w:val="sv-SE"/>
      </w:rPr>
    </w:pPr>
    <w:hyperlink r:id="rId1" w:history="1">
      <w:r w:rsidR="00B91005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momondo.se</w:t>
      </w:r>
    </w:hyperlink>
    <w:r w:rsidR="00B91005" w:rsidRPr="00D32DBE">
      <w:rPr>
        <w:rFonts w:ascii="Century Gothic" w:hAnsi="Century Gothic" w:cs="Open Sans Light"/>
        <w:sz w:val="16"/>
        <w:szCs w:val="16"/>
        <w:lang w:val="sv-SE"/>
      </w:rPr>
      <w:t xml:space="preserve"> är en gratis, oberoende och global resesöksajt som jämför miljontals priser på flyg, hotell och resor. </w:t>
    </w:r>
    <w:r w:rsidR="00B91005" w:rsidRPr="00D32DBE">
      <w:rPr>
        <w:rFonts w:ascii="Century Gothic" w:hAnsi="Century Gothic" w:cs="Open Sans Light"/>
        <w:b/>
        <w:bCs/>
        <w:sz w:val="16"/>
        <w:szCs w:val="16"/>
        <w:lang w:val="sv-SE"/>
      </w:rPr>
      <w:t xml:space="preserve">momondo </w:t>
    </w:r>
    <w:r w:rsidR="00B91005" w:rsidRPr="00D32DBE">
      <w:rPr>
        <w:rFonts w:ascii="Century Gothic" w:hAnsi="Century Gothic" w:cs="Open Sans Light"/>
        <w:sz w:val="16"/>
        <w:szCs w:val="16"/>
        <w:lang w:val="sv-SE"/>
      </w:rPr>
      <w:t xml:space="preserve">har fått flera utmärkelser och är rekommenderade av ledande internationell media som </w:t>
    </w:r>
    <w:r w:rsidR="00B91005" w:rsidRPr="00D32DBE">
      <w:rPr>
        <w:rFonts w:ascii="Century Gothic" w:hAnsi="Century Gothic" w:cs="Open Sans Light"/>
        <w:i/>
        <w:iCs/>
        <w:sz w:val="16"/>
        <w:szCs w:val="16"/>
        <w:lang w:val="sv-SE"/>
      </w:rPr>
      <w:t xml:space="preserve">CNN, The New York Times och The Daily Telegraph. </w:t>
    </w:r>
    <w:r w:rsidR="00B91005" w:rsidRPr="00D32DBE">
      <w:rPr>
        <w:rFonts w:ascii="Century Gothic" w:hAnsi="Century Gothic" w:cs="Open Sans Light"/>
        <w:b/>
        <w:bCs/>
        <w:sz w:val="16"/>
        <w:szCs w:val="16"/>
        <w:lang w:val="sv-SE"/>
      </w:rPr>
      <w:t xml:space="preserve">momondo </w:t>
    </w:r>
    <w:r w:rsidR="00B91005" w:rsidRPr="00D32DBE">
      <w:rPr>
        <w:rFonts w:ascii="Century Gothic" w:hAnsi="Century Gothic" w:cs="Open Sans Light"/>
        <w:sz w:val="16"/>
        <w:szCs w:val="16"/>
        <w:lang w:val="sv-SE"/>
      </w:rPr>
      <w:t xml:space="preserve">har sitt huvudkontor i Köpenhamn och finns på över 29 marknader. momondo’s mobiltjänster finns även tillgängliga gratis på i </w:t>
    </w:r>
    <w:hyperlink r:id="rId2" w:history="1">
      <w:r w:rsidR="00B91005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iPhone</w:t>
      </w:r>
    </w:hyperlink>
    <w:r w:rsidR="00B91005" w:rsidRPr="00D32DBE">
      <w:rPr>
        <w:rFonts w:ascii="Century Gothic" w:hAnsi="Century Gothic" w:cs="Open Sans Light"/>
        <w:sz w:val="16"/>
        <w:szCs w:val="16"/>
        <w:lang w:val="sv-SE"/>
      </w:rPr>
      <w:t xml:space="preserve">, </w:t>
    </w:r>
    <w:hyperlink r:id="rId3" w:history="1">
      <w:r w:rsidR="00B91005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Android</w:t>
      </w:r>
    </w:hyperlink>
    <w:r w:rsidR="00B91005" w:rsidRPr="00D32DBE">
      <w:rPr>
        <w:rFonts w:ascii="Century Gothic" w:hAnsi="Century Gothic" w:cs="Open Sans Light"/>
        <w:sz w:val="16"/>
        <w:szCs w:val="16"/>
      </w:rPr>
      <w:t xml:space="preserve"> </w:t>
    </w:r>
    <w:r w:rsidR="00B91005" w:rsidRPr="00D32DBE">
      <w:rPr>
        <w:rFonts w:ascii="Century Gothic" w:hAnsi="Century Gothic" w:cs="Open Sans Light"/>
        <w:sz w:val="16"/>
        <w:szCs w:val="16"/>
        <w:lang w:val="sv-SE"/>
      </w:rPr>
      <w:t xml:space="preserve">och </w:t>
    </w:r>
    <w:hyperlink r:id="rId4" w:history="1">
      <w:r w:rsidR="00B91005" w:rsidRPr="00D32DBE">
        <w:rPr>
          <w:rStyle w:val="Hyperlnk"/>
          <w:rFonts w:ascii="Century Gothic" w:hAnsi="Century Gothic" w:cs="Open Sans Light"/>
          <w:sz w:val="16"/>
          <w:szCs w:val="16"/>
          <w:lang w:val="sv-SE"/>
        </w:rPr>
        <w:t>Blackberry</w:t>
      </w:r>
    </w:hyperlink>
    <w:r w:rsidR="00B91005" w:rsidRPr="00D32DBE">
      <w:rPr>
        <w:rFonts w:ascii="Century Gothic" w:hAnsi="Century Gothic" w:cs="Open Sans Light"/>
        <w:sz w:val="16"/>
        <w:szCs w:val="16"/>
        <w:lang w:val="sv-SE"/>
      </w:rPr>
      <w:t>.</w:t>
    </w:r>
  </w:p>
  <w:p w14:paraId="60295B3E" w14:textId="77777777" w:rsidR="00B91005" w:rsidRPr="008B07CE" w:rsidRDefault="00B91005" w:rsidP="0017096D">
    <w:pPr>
      <w:rPr>
        <w:rFonts w:ascii="Century Gothic" w:hAnsi="Century Gothic" w:cs="Century Gothic"/>
        <w:color w:val="000000"/>
        <w:sz w:val="16"/>
        <w:szCs w:val="16"/>
        <w:lang w:eastAsia="da-DK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BC56D" w14:textId="77777777" w:rsidR="00B91005" w:rsidRDefault="00B91005" w:rsidP="00DE0138">
      <w:r>
        <w:separator/>
      </w:r>
    </w:p>
  </w:footnote>
  <w:footnote w:type="continuationSeparator" w:id="0">
    <w:p w14:paraId="6DD2D48E" w14:textId="77777777" w:rsidR="00B91005" w:rsidRDefault="00B91005" w:rsidP="00DE01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6691" w14:textId="77777777" w:rsidR="00B91005" w:rsidRDefault="00B91005" w:rsidP="0017096D">
    <w:pPr>
      <w:widowControl w:val="0"/>
      <w:adjustRightInd w:val="0"/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62F48E85" wp14:editId="5B0C798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600200" cy="368300"/>
          <wp:effectExtent l="0" t="0" r="0" b="12700"/>
          <wp:wrapTight wrapText="bothSides">
            <wp:wrapPolygon edited="0">
              <wp:start x="0" y="0"/>
              <wp:lineTo x="0" y="20855"/>
              <wp:lineTo x="21257" y="20855"/>
              <wp:lineTo x="21257" y="0"/>
              <wp:lineTo x="0" y="0"/>
            </wp:wrapPolygon>
          </wp:wrapTight>
          <wp:docPr id="1" name="Bild 1" descr="Skärmavbild 2014-10-22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̈rmavbild 2014-10-22 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66AD9CBE" w14:textId="1A720972" w:rsidR="00B91005" w:rsidRPr="00FE7D0F" w:rsidRDefault="00A679AA" w:rsidP="0017096D">
    <w:pPr>
      <w:widowControl w:val="0"/>
      <w:adjustRightInd w:val="0"/>
      <w:ind w:left="4320"/>
      <w:rPr>
        <w:rFonts w:ascii="Century Gothic" w:hAnsi="Century Gothic"/>
        <w:sz w:val="20"/>
        <w:szCs w:val="20"/>
        <w:lang w:val="da-DK"/>
      </w:rPr>
    </w:pPr>
    <w:r>
      <w:rPr>
        <w:rFonts w:ascii="Century Gothic" w:hAnsi="Century Gothic"/>
        <w:sz w:val="20"/>
        <w:szCs w:val="20"/>
        <w:lang w:val="da-DK"/>
      </w:rPr>
      <w:t>Pressmeddelande 12</w:t>
    </w:r>
    <w:r w:rsidR="00B91005" w:rsidRPr="00FE7D0F">
      <w:rPr>
        <w:rFonts w:ascii="Century Gothic" w:hAnsi="Century Gothic"/>
        <w:sz w:val="20"/>
        <w:szCs w:val="20"/>
        <w:lang w:val="da-DK"/>
      </w:rPr>
      <w:t xml:space="preserve"> </w:t>
    </w:r>
    <w:r w:rsidR="00B91005">
      <w:rPr>
        <w:rFonts w:ascii="Century Gothic" w:hAnsi="Century Gothic"/>
        <w:sz w:val="20"/>
        <w:szCs w:val="20"/>
        <w:lang w:val="da-DK"/>
      </w:rPr>
      <w:t>november 2015</w:t>
    </w:r>
    <w:r w:rsidR="00B91005" w:rsidRPr="00FE7D0F">
      <w:rPr>
        <w:rFonts w:ascii="Century Gothic" w:hAnsi="Century Gothic"/>
        <w:sz w:val="20"/>
        <w:szCs w:val="20"/>
        <w:lang w:val="da-DK"/>
      </w:rPr>
      <w:br/>
    </w:r>
  </w:p>
  <w:p w14:paraId="2D631D96" w14:textId="77777777" w:rsidR="00B91005" w:rsidRDefault="00B91005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B6E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92BEB"/>
    <w:multiLevelType w:val="hybridMultilevel"/>
    <w:tmpl w:val="0D0E56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835B3"/>
    <w:multiLevelType w:val="hybridMultilevel"/>
    <w:tmpl w:val="C82CF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F48B2"/>
    <w:multiLevelType w:val="hybridMultilevel"/>
    <w:tmpl w:val="5726D0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301EAB"/>
    <w:multiLevelType w:val="hybridMultilevel"/>
    <w:tmpl w:val="8898C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66DE"/>
    <w:multiLevelType w:val="hybridMultilevel"/>
    <w:tmpl w:val="D848F0A2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05861"/>
    <w:multiLevelType w:val="hybridMultilevel"/>
    <w:tmpl w:val="619401D4"/>
    <w:lvl w:ilvl="0" w:tplc="61067C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DAF0E546">
      <w:start w:val="1"/>
      <w:numFmt w:val="bullet"/>
      <w:lvlText w:val="o"/>
      <w:lvlJc w:val="left"/>
      <w:pPr>
        <w:ind w:left="-2083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-1363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-643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</w:abstractNum>
  <w:abstractNum w:abstractNumId="7">
    <w:nsid w:val="6A55149F"/>
    <w:multiLevelType w:val="hybridMultilevel"/>
    <w:tmpl w:val="BE38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Faigh Rydell">
    <w15:presenceInfo w15:providerId="AD" w15:userId="S-1-5-21-126106974-902980243-3681052773-1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86"/>
    <w:rsid w:val="00001207"/>
    <w:rsid w:val="00005FA1"/>
    <w:rsid w:val="0002091B"/>
    <w:rsid w:val="0002757A"/>
    <w:rsid w:val="00042D30"/>
    <w:rsid w:val="000642CF"/>
    <w:rsid w:val="00070A0E"/>
    <w:rsid w:val="00086F88"/>
    <w:rsid w:val="0008778D"/>
    <w:rsid w:val="00091476"/>
    <w:rsid w:val="000915FC"/>
    <w:rsid w:val="00091844"/>
    <w:rsid w:val="000A0DF9"/>
    <w:rsid w:val="000C1F43"/>
    <w:rsid w:val="000C3B9B"/>
    <w:rsid w:val="000E0475"/>
    <w:rsid w:val="000E33B7"/>
    <w:rsid w:val="000F7B36"/>
    <w:rsid w:val="00117B2B"/>
    <w:rsid w:val="00117F40"/>
    <w:rsid w:val="00130355"/>
    <w:rsid w:val="00130EF9"/>
    <w:rsid w:val="00131DBA"/>
    <w:rsid w:val="00132440"/>
    <w:rsid w:val="00136CAC"/>
    <w:rsid w:val="0014731D"/>
    <w:rsid w:val="00152221"/>
    <w:rsid w:val="00154FFF"/>
    <w:rsid w:val="0016057D"/>
    <w:rsid w:val="00160A86"/>
    <w:rsid w:val="00161FA2"/>
    <w:rsid w:val="0017096D"/>
    <w:rsid w:val="0018694A"/>
    <w:rsid w:val="0019009A"/>
    <w:rsid w:val="0019288E"/>
    <w:rsid w:val="00192C4C"/>
    <w:rsid w:val="0019729D"/>
    <w:rsid w:val="001A4FED"/>
    <w:rsid w:val="001B7EDC"/>
    <w:rsid w:val="001D3903"/>
    <w:rsid w:val="001D5F3B"/>
    <w:rsid w:val="001E632E"/>
    <w:rsid w:val="001F21F3"/>
    <w:rsid w:val="001F70F6"/>
    <w:rsid w:val="001F787D"/>
    <w:rsid w:val="0021671A"/>
    <w:rsid w:val="00222A11"/>
    <w:rsid w:val="0022679D"/>
    <w:rsid w:val="00231F1C"/>
    <w:rsid w:val="0025103B"/>
    <w:rsid w:val="00252CB6"/>
    <w:rsid w:val="0025404E"/>
    <w:rsid w:val="002774A3"/>
    <w:rsid w:val="0028104F"/>
    <w:rsid w:val="00294364"/>
    <w:rsid w:val="0029471A"/>
    <w:rsid w:val="002964C1"/>
    <w:rsid w:val="002A1B23"/>
    <w:rsid w:val="002A4DE9"/>
    <w:rsid w:val="002A7435"/>
    <w:rsid w:val="002D73E2"/>
    <w:rsid w:val="002E3F3F"/>
    <w:rsid w:val="002F2800"/>
    <w:rsid w:val="002F3D58"/>
    <w:rsid w:val="0031257F"/>
    <w:rsid w:val="00337C12"/>
    <w:rsid w:val="00340FC8"/>
    <w:rsid w:val="00341DAB"/>
    <w:rsid w:val="00362ADE"/>
    <w:rsid w:val="00374B10"/>
    <w:rsid w:val="003804ED"/>
    <w:rsid w:val="00392A9F"/>
    <w:rsid w:val="00395485"/>
    <w:rsid w:val="00395C30"/>
    <w:rsid w:val="003A19A0"/>
    <w:rsid w:val="003C00C4"/>
    <w:rsid w:val="003C06F2"/>
    <w:rsid w:val="003D0893"/>
    <w:rsid w:val="003D420A"/>
    <w:rsid w:val="003E2811"/>
    <w:rsid w:val="00406117"/>
    <w:rsid w:val="00424A70"/>
    <w:rsid w:val="00431AD5"/>
    <w:rsid w:val="004330EC"/>
    <w:rsid w:val="00436E2E"/>
    <w:rsid w:val="00472E03"/>
    <w:rsid w:val="00477357"/>
    <w:rsid w:val="00485E43"/>
    <w:rsid w:val="0049404C"/>
    <w:rsid w:val="00495056"/>
    <w:rsid w:val="004A0596"/>
    <w:rsid w:val="004D44D4"/>
    <w:rsid w:val="005016C3"/>
    <w:rsid w:val="00516223"/>
    <w:rsid w:val="00520313"/>
    <w:rsid w:val="00520894"/>
    <w:rsid w:val="00521D98"/>
    <w:rsid w:val="0053035E"/>
    <w:rsid w:val="00530A80"/>
    <w:rsid w:val="0053589E"/>
    <w:rsid w:val="005430FA"/>
    <w:rsid w:val="00547446"/>
    <w:rsid w:val="005651A1"/>
    <w:rsid w:val="00566873"/>
    <w:rsid w:val="00567ED7"/>
    <w:rsid w:val="00570088"/>
    <w:rsid w:val="0057023C"/>
    <w:rsid w:val="00581E7E"/>
    <w:rsid w:val="005841F0"/>
    <w:rsid w:val="0059349A"/>
    <w:rsid w:val="005B2C48"/>
    <w:rsid w:val="005B46F1"/>
    <w:rsid w:val="005C5F9B"/>
    <w:rsid w:val="005D41F1"/>
    <w:rsid w:val="005E40B9"/>
    <w:rsid w:val="005F03F6"/>
    <w:rsid w:val="005F3F4A"/>
    <w:rsid w:val="00604BC9"/>
    <w:rsid w:val="00604CB2"/>
    <w:rsid w:val="00610783"/>
    <w:rsid w:val="006221D0"/>
    <w:rsid w:val="0062278D"/>
    <w:rsid w:val="00623B6B"/>
    <w:rsid w:val="0062484F"/>
    <w:rsid w:val="00650C56"/>
    <w:rsid w:val="006530F6"/>
    <w:rsid w:val="00655CEE"/>
    <w:rsid w:val="006868B7"/>
    <w:rsid w:val="00687081"/>
    <w:rsid w:val="00695AC5"/>
    <w:rsid w:val="006A7F9F"/>
    <w:rsid w:val="006C5468"/>
    <w:rsid w:val="006C5DC1"/>
    <w:rsid w:val="006D268D"/>
    <w:rsid w:val="006D2EDD"/>
    <w:rsid w:val="006D4C68"/>
    <w:rsid w:val="006E578F"/>
    <w:rsid w:val="006F28B7"/>
    <w:rsid w:val="006F4334"/>
    <w:rsid w:val="007013B0"/>
    <w:rsid w:val="00705490"/>
    <w:rsid w:val="00717A79"/>
    <w:rsid w:val="007203AF"/>
    <w:rsid w:val="00731706"/>
    <w:rsid w:val="00740942"/>
    <w:rsid w:val="007432C5"/>
    <w:rsid w:val="00743649"/>
    <w:rsid w:val="00757A4E"/>
    <w:rsid w:val="00761FC8"/>
    <w:rsid w:val="0076308A"/>
    <w:rsid w:val="007714C1"/>
    <w:rsid w:val="00793C8A"/>
    <w:rsid w:val="00794AF8"/>
    <w:rsid w:val="00797835"/>
    <w:rsid w:val="007A0442"/>
    <w:rsid w:val="007A0DDD"/>
    <w:rsid w:val="007A1E39"/>
    <w:rsid w:val="007A2AD6"/>
    <w:rsid w:val="007B0022"/>
    <w:rsid w:val="007B563B"/>
    <w:rsid w:val="007B56FC"/>
    <w:rsid w:val="007C06E2"/>
    <w:rsid w:val="007C15C7"/>
    <w:rsid w:val="007C1D08"/>
    <w:rsid w:val="007C77C8"/>
    <w:rsid w:val="00802381"/>
    <w:rsid w:val="008078A5"/>
    <w:rsid w:val="0082062E"/>
    <w:rsid w:val="00824DE7"/>
    <w:rsid w:val="008307A1"/>
    <w:rsid w:val="0083487B"/>
    <w:rsid w:val="0085083E"/>
    <w:rsid w:val="00861E3E"/>
    <w:rsid w:val="0087454F"/>
    <w:rsid w:val="00894369"/>
    <w:rsid w:val="008A190F"/>
    <w:rsid w:val="008A41A3"/>
    <w:rsid w:val="008A5431"/>
    <w:rsid w:val="008B07CE"/>
    <w:rsid w:val="008B208A"/>
    <w:rsid w:val="008B25B1"/>
    <w:rsid w:val="008C3B11"/>
    <w:rsid w:val="008D1A2E"/>
    <w:rsid w:val="008D2977"/>
    <w:rsid w:val="008E6EBE"/>
    <w:rsid w:val="00905C8A"/>
    <w:rsid w:val="00912AC7"/>
    <w:rsid w:val="009174B5"/>
    <w:rsid w:val="00921019"/>
    <w:rsid w:val="0092210C"/>
    <w:rsid w:val="00924888"/>
    <w:rsid w:val="00924C78"/>
    <w:rsid w:val="009327BF"/>
    <w:rsid w:val="00941582"/>
    <w:rsid w:val="009426CC"/>
    <w:rsid w:val="00943BF9"/>
    <w:rsid w:val="00955633"/>
    <w:rsid w:val="00961BE9"/>
    <w:rsid w:val="00965DAC"/>
    <w:rsid w:val="009739D6"/>
    <w:rsid w:val="009821F3"/>
    <w:rsid w:val="009823F2"/>
    <w:rsid w:val="00984DB7"/>
    <w:rsid w:val="0099023C"/>
    <w:rsid w:val="009D13A1"/>
    <w:rsid w:val="009D71B4"/>
    <w:rsid w:val="009E285E"/>
    <w:rsid w:val="00A102E6"/>
    <w:rsid w:val="00A30C74"/>
    <w:rsid w:val="00A342D0"/>
    <w:rsid w:val="00A42A55"/>
    <w:rsid w:val="00A47914"/>
    <w:rsid w:val="00A52BA2"/>
    <w:rsid w:val="00A63803"/>
    <w:rsid w:val="00A646BA"/>
    <w:rsid w:val="00A66071"/>
    <w:rsid w:val="00A671BD"/>
    <w:rsid w:val="00A679AA"/>
    <w:rsid w:val="00A71F12"/>
    <w:rsid w:val="00A87571"/>
    <w:rsid w:val="00A87DDA"/>
    <w:rsid w:val="00A94E35"/>
    <w:rsid w:val="00A965DC"/>
    <w:rsid w:val="00AA0579"/>
    <w:rsid w:val="00AA4696"/>
    <w:rsid w:val="00AB75D9"/>
    <w:rsid w:val="00AB76C2"/>
    <w:rsid w:val="00AC234F"/>
    <w:rsid w:val="00AC64FD"/>
    <w:rsid w:val="00AD0C18"/>
    <w:rsid w:val="00AE1761"/>
    <w:rsid w:val="00AF229F"/>
    <w:rsid w:val="00AF6F42"/>
    <w:rsid w:val="00B00297"/>
    <w:rsid w:val="00B16279"/>
    <w:rsid w:val="00B27418"/>
    <w:rsid w:val="00B319CA"/>
    <w:rsid w:val="00B329D0"/>
    <w:rsid w:val="00B339CF"/>
    <w:rsid w:val="00B350A7"/>
    <w:rsid w:val="00B35622"/>
    <w:rsid w:val="00B5484A"/>
    <w:rsid w:val="00B67167"/>
    <w:rsid w:val="00B741AF"/>
    <w:rsid w:val="00B74B4D"/>
    <w:rsid w:val="00B84150"/>
    <w:rsid w:val="00B91005"/>
    <w:rsid w:val="00BA4F38"/>
    <w:rsid w:val="00BA4FF5"/>
    <w:rsid w:val="00BB5F05"/>
    <w:rsid w:val="00BC35AE"/>
    <w:rsid w:val="00BD1F93"/>
    <w:rsid w:val="00BD70DA"/>
    <w:rsid w:val="00BE0137"/>
    <w:rsid w:val="00BE090D"/>
    <w:rsid w:val="00BE2475"/>
    <w:rsid w:val="00BE7CF0"/>
    <w:rsid w:val="00C036A9"/>
    <w:rsid w:val="00C112D7"/>
    <w:rsid w:val="00C419B1"/>
    <w:rsid w:val="00C50B5A"/>
    <w:rsid w:val="00C5504E"/>
    <w:rsid w:val="00C629F5"/>
    <w:rsid w:val="00C71AC1"/>
    <w:rsid w:val="00C73FE2"/>
    <w:rsid w:val="00C90252"/>
    <w:rsid w:val="00C93E03"/>
    <w:rsid w:val="00CA6650"/>
    <w:rsid w:val="00CB5965"/>
    <w:rsid w:val="00CC16F1"/>
    <w:rsid w:val="00CC3F73"/>
    <w:rsid w:val="00CD7C19"/>
    <w:rsid w:val="00CE2275"/>
    <w:rsid w:val="00CE2DBE"/>
    <w:rsid w:val="00CE5E34"/>
    <w:rsid w:val="00CF1342"/>
    <w:rsid w:val="00D05575"/>
    <w:rsid w:val="00D11EEC"/>
    <w:rsid w:val="00D23FAA"/>
    <w:rsid w:val="00D32DBE"/>
    <w:rsid w:val="00D6334F"/>
    <w:rsid w:val="00D64706"/>
    <w:rsid w:val="00D7598B"/>
    <w:rsid w:val="00D975D9"/>
    <w:rsid w:val="00DA100D"/>
    <w:rsid w:val="00DA7DED"/>
    <w:rsid w:val="00DE0138"/>
    <w:rsid w:val="00DE6649"/>
    <w:rsid w:val="00DE7CF1"/>
    <w:rsid w:val="00E16660"/>
    <w:rsid w:val="00E214DA"/>
    <w:rsid w:val="00E22CC2"/>
    <w:rsid w:val="00E27308"/>
    <w:rsid w:val="00E307CC"/>
    <w:rsid w:val="00E341BC"/>
    <w:rsid w:val="00E344C5"/>
    <w:rsid w:val="00E40BBF"/>
    <w:rsid w:val="00E41D7D"/>
    <w:rsid w:val="00E56931"/>
    <w:rsid w:val="00E653C7"/>
    <w:rsid w:val="00E730E0"/>
    <w:rsid w:val="00E7452E"/>
    <w:rsid w:val="00E85A9F"/>
    <w:rsid w:val="00E97E0D"/>
    <w:rsid w:val="00EA200D"/>
    <w:rsid w:val="00EA2193"/>
    <w:rsid w:val="00EA419F"/>
    <w:rsid w:val="00EE4EC5"/>
    <w:rsid w:val="00EF1CE4"/>
    <w:rsid w:val="00EF2E9A"/>
    <w:rsid w:val="00F009DD"/>
    <w:rsid w:val="00F16478"/>
    <w:rsid w:val="00F178F6"/>
    <w:rsid w:val="00F242B6"/>
    <w:rsid w:val="00F32665"/>
    <w:rsid w:val="00F41077"/>
    <w:rsid w:val="00F43B02"/>
    <w:rsid w:val="00F4579E"/>
    <w:rsid w:val="00F5497E"/>
    <w:rsid w:val="00F62959"/>
    <w:rsid w:val="00F719D3"/>
    <w:rsid w:val="00F8129B"/>
    <w:rsid w:val="00F867F9"/>
    <w:rsid w:val="00F905BA"/>
    <w:rsid w:val="00F905C2"/>
    <w:rsid w:val="00FA5603"/>
    <w:rsid w:val="00FB07A0"/>
    <w:rsid w:val="00FB3EA9"/>
    <w:rsid w:val="00FC7A3D"/>
    <w:rsid w:val="00FC7D9E"/>
    <w:rsid w:val="00FC7F03"/>
    <w:rsid w:val="00FE3EB6"/>
    <w:rsid w:val="00FE7D0F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4AF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60A86"/>
    <w:rPr>
      <w:color w:val="0000FF"/>
      <w:u w:val="single"/>
    </w:rPr>
  </w:style>
  <w:style w:type="character" w:styleId="AnvndHyperlnk">
    <w:name w:val="FollowedHyperlink"/>
    <w:rsid w:val="00AE2EA6"/>
    <w:rPr>
      <w:color w:val="800080"/>
      <w:u w:val="single"/>
    </w:rPr>
  </w:style>
  <w:style w:type="character" w:customStyle="1" w:styleId="apple-style-span">
    <w:name w:val="apple-style-span"/>
    <w:rsid w:val="001A3B19"/>
  </w:style>
  <w:style w:type="paragraph" w:styleId="Normalwebb">
    <w:name w:val="Normal (Web)"/>
    <w:basedOn w:val="Normal"/>
    <w:uiPriority w:val="99"/>
    <w:unhideWhenUsed/>
    <w:rsid w:val="009A677F"/>
    <w:pPr>
      <w:spacing w:before="100" w:beforeAutospacing="1" w:after="100" w:afterAutospacing="1"/>
    </w:pPr>
    <w:rPr>
      <w:lang w:val="da-DK" w:eastAsia="da-DK"/>
    </w:rPr>
  </w:style>
  <w:style w:type="character" w:customStyle="1" w:styleId="hps">
    <w:name w:val="hps"/>
    <w:basedOn w:val="Standardstycketypsnitt"/>
    <w:rsid w:val="00D57666"/>
  </w:style>
  <w:style w:type="character" w:customStyle="1" w:styleId="hpsatn">
    <w:name w:val="hps atn"/>
    <w:basedOn w:val="Standardstycketypsnitt"/>
    <w:rsid w:val="00CA2C59"/>
  </w:style>
  <w:style w:type="table" w:styleId="Tabellmedkolumn1">
    <w:name w:val="Table Columns 1"/>
    <w:basedOn w:val="Normaltabell"/>
    <w:rsid w:val="00CF7D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CF7D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trutnt1-dekorfrg2">
    <w:name w:val="Medium Grid 1 Accent 2"/>
    <w:aliases w:val="Bullet 1"/>
    <w:basedOn w:val="Normaltabell"/>
    <w:uiPriority w:val="34"/>
    <w:qFormat/>
    <w:rsid w:val="007D0FF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Kommentarsreferens">
    <w:name w:val="annotation reference"/>
    <w:uiPriority w:val="99"/>
    <w:rsid w:val="0047735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77357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477357"/>
    <w:rPr>
      <w:lang w:val="en-GB" w:eastAsia="en-GB"/>
    </w:rPr>
  </w:style>
  <w:style w:type="paragraph" w:styleId="Kommentarsmne">
    <w:name w:val="annotation subject"/>
    <w:basedOn w:val="Kommentarer"/>
    <w:next w:val="Kommentarer"/>
    <w:link w:val="KommentarsmneChar"/>
    <w:rsid w:val="00477357"/>
    <w:rPr>
      <w:b/>
      <w:bCs/>
    </w:rPr>
  </w:style>
  <w:style w:type="character" w:customStyle="1" w:styleId="KommentarsmneChar">
    <w:name w:val="Kommentarsämne Char"/>
    <w:link w:val="Kommentarsmne"/>
    <w:rsid w:val="00477357"/>
    <w:rPr>
      <w:b/>
      <w:bCs/>
      <w:lang w:val="en-GB" w:eastAsia="en-GB"/>
    </w:rPr>
  </w:style>
  <w:style w:type="paragraph" w:styleId="Bubbeltext">
    <w:name w:val="Balloon Text"/>
    <w:basedOn w:val="Normal"/>
    <w:link w:val="BubbeltextChar"/>
    <w:rsid w:val="00477357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rsid w:val="00477357"/>
    <w:rPr>
      <w:rFonts w:ascii="Tahoma" w:hAnsi="Tahoma" w:cs="Tahoma"/>
      <w:sz w:val="16"/>
      <w:szCs w:val="16"/>
      <w:lang w:val="en-GB" w:eastAsia="en-GB"/>
    </w:rPr>
  </w:style>
  <w:style w:type="character" w:customStyle="1" w:styleId="ListeafsnitTegn">
    <w:name w:val="Listeafsnit Tegn"/>
    <w:aliases w:val="Bullet 1 Tegn"/>
    <w:uiPriority w:val="34"/>
    <w:locked/>
    <w:rsid w:val="003A19A0"/>
    <w:rPr>
      <w:sz w:val="18"/>
    </w:rPr>
  </w:style>
  <w:style w:type="table" w:styleId="Tabellrutnt">
    <w:name w:val="Table Grid"/>
    <w:basedOn w:val="Normaltabell"/>
    <w:rsid w:val="0058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lanmrklista2-dekorfrg21">
    <w:name w:val="Mellanmörk lista 2 - dekorfärg 21"/>
    <w:hidden/>
    <w:uiPriority w:val="99"/>
    <w:semiHidden/>
    <w:rsid w:val="00424A70"/>
    <w:rPr>
      <w:sz w:val="24"/>
      <w:szCs w:val="24"/>
      <w:lang w:val="en-GB" w:eastAsia="en-GB"/>
    </w:rPr>
  </w:style>
  <w:style w:type="paragraph" w:styleId="Sidhuvud">
    <w:name w:val="header"/>
    <w:basedOn w:val="Normal"/>
    <w:link w:val="SidhuvudChar"/>
    <w:rsid w:val="00DE013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rsid w:val="00DE0138"/>
    <w:rPr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rsid w:val="00DE013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rsid w:val="00DE0138"/>
    <w:rPr>
      <w:sz w:val="24"/>
      <w:szCs w:val="24"/>
      <w:lang w:val="en-GB" w:eastAsia="en-GB"/>
    </w:rPr>
  </w:style>
  <w:style w:type="paragraph" w:customStyle="1" w:styleId="Default">
    <w:name w:val="Default"/>
    <w:rsid w:val="00E22CC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60A86"/>
    <w:rPr>
      <w:color w:val="0000FF"/>
      <w:u w:val="single"/>
    </w:rPr>
  </w:style>
  <w:style w:type="character" w:styleId="AnvndHyperlnk">
    <w:name w:val="FollowedHyperlink"/>
    <w:rsid w:val="00AE2EA6"/>
    <w:rPr>
      <w:color w:val="800080"/>
      <w:u w:val="single"/>
    </w:rPr>
  </w:style>
  <w:style w:type="character" w:customStyle="1" w:styleId="apple-style-span">
    <w:name w:val="apple-style-span"/>
    <w:rsid w:val="001A3B19"/>
  </w:style>
  <w:style w:type="paragraph" w:styleId="Normalwebb">
    <w:name w:val="Normal (Web)"/>
    <w:basedOn w:val="Normal"/>
    <w:uiPriority w:val="99"/>
    <w:unhideWhenUsed/>
    <w:rsid w:val="009A677F"/>
    <w:pPr>
      <w:spacing w:before="100" w:beforeAutospacing="1" w:after="100" w:afterAutospacing="1"/>
    </w:pPr>
    <w:rPr>
      <w:lang w:val="da-DK" w:eastAsia="da-DK"/>
    </w:rPr>
  </w:style>
  <w:style w:type="character" w:customStyle="1" w:styleId="hps">
    <w:name w:val="hps"/>
    <w:basedOn w:val="Standardstycketypsnitt"/>
    <w:rsid w:val="00D57666"/>
  </w:style>
  <w:style w:type="character" w:customStyle="1" w:styleId="hpsatn">
    <w:name w:val="hps atn"/>
    <w:basedOn w:val="Standardstycketypsnitt"/>
    <w:rsid w:val="00CA2C59"/>
  </w:style>
  <w:style w:type="table" w:styleId="Tabellmedkolumn1">
    <w:name w:val="Table Columns 1"/>
    <w:basedOn w:val="Normaltabell"/>
    <w:rsid w:val="00CF7D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CF7D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trutnt1-dekorfrg2">
    <w:name w:val="Medium Grid 1 Accent 2"/>
    <w:aliases w:val="Bullet 1"/>
    <w:basedOn w:val="Normaltabell"/>
    <w:uiPriority w:val="34"/>
    <w:qFormat/>
    <w:rsid w:val="007D0FF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Kommentarsreferens">
    <w:name w:val="annotation reference"/>
    <w:uiPriority w:val="99"/>
    <w:rsid w:val="0047735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77357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477357"/>
    <w:rPr>
      <w:lang w:val="en-GB" w:eastAsia="en-GB"/>
    </w:rPr>
  </w:style>
  <w:style w:type="paragraph" w:styleId="Kommentarsmne">
    <w:name w:val="annotation subject"/>
    <w:basedOn w:val="Kommentarer"/>
    <w:next w:val="Kommentarer"/>
    <w:link w:val="KommentarsmneChar"/>
    <w:rsid w:val="00477357"/>
    <w:rPr>
      <w:b/>
      <w:bCs/>
    </w:rPr>
  </w:style>
  <w:style w:type="character" w:customStyle="1" w:styleId="KommentarsmneChar">
    <w:name w:val="Kommentarsämne Char"/>
    <w:link w:val="Kommentarsmne"/>
    <w:rsid w:val="00477357"/>
    <w:rPr>
      <w:b/>
      <w:bCs/>
      <w:lang w:val="en-GB" w:eastAsia="en-GB"/>
    </w:rPr>
  </w:style>
  <w:style w:type="paragraph" w:styleId="Bubbeltext">
    <w:name w:val="Balloon Text"/>
    <w:basedOn w:val="Normal"/>
    <w:link w:val="BubbeltextChar"/>
    <w:rsid w:val="00477357"/>
    <w:rPr>
      <w:rFonts w:ascii="Tahoma" w:hAnsi="Tahoma"/>
      <w:sz w:val="16"/>
      <w:szCs w:val="16"/>
    </w:rPr>
  </w:style>
  <w:style w:type="character" w:customStyle="1" w:styleId="BubbeltextChar">
    <w:name w:val="Bubbeltext Char"/>
    <w:link w:val="Bubbeltext"/>
    <w:rsid w:val="00477357"/>
    <w:rPr>
      <w:rFonts w:ascii="Tahoma" w:hAnsi="Tahoma" w:cs="Tahoma"/>
      <w:sz w:val="16"/>
      <w:szCs w:val="16"/>
      <w:lang w:val="en-GB" w:eastAsia="en-GB"/>
    </w:rPr>
  </w:style>
  <w:style w:type="character" w:customStyle="1" w:styleId="ListeafsnitTegn">
    <w:name w:val="Listeafsnit Tegn"/>
    <w:aliases w:val="Bullet 1 Tegn"/>
    <w:uiPriority w:val="34"/>
    <w:locked/>
    <w:rsid w:val="003A19A0"/>
    <w:rPr>
      <w:sz w:val="18"/>
    </w:rPr>
  </w:style>
  <w:style w:type="table" w:styleId="Tabellrutnt">
    <w:name w:val="Table Grid"/>
    <w:basedOn w:val="Normaltabell"/>
    <w:rsid w:val="0058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lanmrklista2-dekorfrg21">
    <w:name w:val="Mellanmörk lista 2 - dekorfärg 21"/>
    <w:hidden/>
    <w:uiPriority w:val="99"/>
    <w:semiHidden/>
    <w:rsid w:val="00424A70"/>
    <w:rPr>
      <w:sz w:val="24"/>
      <w:szCs w:val="24"/>
      <w:lang w:val="en-GB" w:eastAsia="en-GB"/>
    </w:rPr>
  </w:style>
  <w:style w:type="paragraph" w:styleId="Sidhuvud">
    <w:name w:val="header"/>
    <w:basedOn w:val="Normal"/>
    <w:link w:val="SidhuvudChar"/>
    <w:rsid w:val="00DE013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rsid w:val="00DE0138"/>
    <w:rPr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rsid w:val="00DE0138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rsid w:val="00DE0138"/>
    <w:rPr>
      <w:sz w:val="24"/>
      <w:szCs w:val="24"/>
      <w:lang w:val="en-GB" w:eastAsia="en-GB"/>
    </w:rPr>
  </w:style>
  <w:style w:type="paragraph" w:customStyle="1" w:styleId="Default">
    <w:name w:val="Default"/>
    <w:rsid w:val="00E22CC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7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56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mondo.se" TargetMode="External"/><Relationship Id="rId12" Type="http://schemas.openxmlformats.org/officeDocument/2006/relationships/hyperlink" Target="http://www.momondo.s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commentsExtended" Target="commentsExtended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lay.google.com/store/apps/details?id=com.momondo.flightsearch&amp;hl=sv-se" TargetMode="External"/><Relationship Id="rId4" Type="http://schemas.openxmlformats.org/officeDocument/2006/relationships/hyperlink" Target="http://appworld.blackberry.com/webstore/content/27815442/?countrycode=ENG" TargetMode="External"/><Relationship Id="rId1" Type="http://schemas.openxmlformats.org/officeDocument/2006/relationships/hyperlink" Target="http://www.momondo.se" TargetMode="External"/><Relationship Id="rId2" Type="http://schemas.openxmlformats.org/officeDocument/2006/relationships/hyperlink" Target="https://itunes.apple.com/se/app/momondo-billiga-flygbiljetter/id436736538?m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13CFAD34E74999E7A35A19A5D4C0" ma:contentTypeVersion="0" ma:contentTypeDescription="Create a new document." ma:contentTypeScope="" ma:versionID="514f0798bf0e64036a4611ef25f45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0b77d4d40ca3ff3371cfbcfa8542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FC1D-C99D-44FB-9064-2BA0F6514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6244D-C6B2-4D76-A882-719D5C5AA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931CF-6668-4243-B2BA-4D0B1B86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2440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 CELEBRATION OF MOMONDO AND NOMA’S NEW COPENHAGEN CITY GUIDE – WIN A TRIP TO WONDERFUL COPENHAGEN</vt:lpstr>
      <vt:lpstr>IN CELEBRATION OF MOMONDO AND NOMA’S NEW COPENHAGEN CITY GUIDE – WIN A TRIP TO WONDERFUL COPENHAGEN</vt:lpstr>
    </vt:vector>
  </TitlesOfParts>
  <Company>Microsoft</Company>
  <LinksUpToDate>false</LinksUpToDate>
  <CharactersWithSpaces>2895</CharactersWithSpaces>
  <SharedDoc>false</SharedDoc>
  <HLinks>
    <vt:vector size="48" baseType="variant">
      <vt:variant>
        <vt:i4>1769562</vt:i4>
      </vt:variant>
      <vt:variant>
        <vt:i4>6</vt:i4>
      </vt:variant>
      <vt:variant>
        <vt:i4>0</vt:i4>
      </vt:variant>
      <vt:variant>
        <vt:i4>5</vt:i4>
      </vt:variant>
      <vt:variant>
        <vt:lpwstr>mailto:angelica@wenderfalck.com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http://www.momondo.se/</vt:lpwstr>
      </vt:variant>
      <vt:variant>
        <vt:lpwstr/>
      </vt:variant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http://www.momondo.se/</vt:lpwstr>
      </vt:variant>
      <vt:variant>
        <vt:lpwstr/>
      </vt:variant>
      <vt:variant>
        <vt:i4>65598</vt:i4>
      </vt:variant>
      <vt:variant>
        <vt:i4>9</vt:i4>
      </vt:variant>
      <vt:variant>
        <vt:i4>0</vt:i4>
      </vt:variant>
      <vt:variant>
        <vt:i4>5</vt:i4>
      </vt:variant>
      <vt:variant>
        <vt:lpwstr>http://appworld.blackberry.com/webstore/content/27815442/?countrycode=ENG</vt:lpwstr>
      </vt:variant>
      <vt:variant>
        <vt:lpwstr/>
      </vt:variant>
      <vt:variant>
        <vt:i4>2162688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https://play.google.com/store/apps/details?id=com.momondo.flightsearch&amp;hl=sv-se</vt:lpwstr>
      </vt:variant>
      <vt:variant>
        <vt:lpwstr/>
      </vt:variant>
      <vt:variant>
        <vt:i4>2556001</vt:i4>
      </vt:variant>
      <vt:variant>
        <vt:i4>3</vt:i4>
      </vt:variant>
      <vt:variant>
        <vt:i4>0</vt:i4>
      </vt:variant>
      <vt:variant>
        <vt:i4>5</vt:i4>
      </vt:variant>
      <vt:variant>
        <vt:lpwstr>https://itunes.apple.com/se/app/momondo-billiga-flygbiljetter/id436736538?mt=8</vt:lpwstr>
      </vt:variant>
      <vt:variant>
        <vt:lpwstr/>
      </vt:variant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http://www.momondo.se</vt:lpwstr>
      </vt:variant>
      <vt:variant>
        <vt:lpwstr/>
      </vt:variant>
      <vt:variant>
        <vt:i4>51708014</vt:i4>
      </vt:variant>
      <vt:variant>
        <vt:i4>-1</vt:i4>
      </vt:variant>
      <vt:variant>
        <vt:i4>2049</vt:i4>
      </vt:variant>
      <vt:variant>
        <vt:i4>1</vt:i4>
      </vt:variant>
      <vt:variant>
        <vt:lpwstr>Skärmavbild 2014-10-22 kl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CELEBRATION OF MOMONDO AND NOMA’S NEW COPENHAGEN CITY GUIDE – WIN A TRIP TO WONDERFUL COPENHAGEN</dc:title>
  <dc:subject/>
  <dc:creator>Angelica</dc:creator>
  <cp:keywords/>
  <cp:lastModifiedBy>Benjamin Brodin</cp:lastModifiedBy>
  <cp:revision>4</cp:revision>
  <cp:lastPrinted>2015-10-29T13:18:00Z</cp:lastPrinted>
  <dcterms:created xsi:type="dcterms:W3CDTF">2015-10-30T07:32:00Z</dcterms:created>
  <dcterms:modified xsi:type="dcterms:W3CDTF">2015-11-11T17:05:00Z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0x01010052D213CFAD34E74999E7A35A19A5D4C0</vt:lpwstr>
  </property>
</Properties>
</file>