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C9DFC" w14:textId="77777777" w:rsidR="00F21A5C" w:rsidRPr="00B13B8F" w:rsidRDefault="00F21A5C" w:rsidP="00F21A5C">
      <w:pPr>
        <w:pStyle w:val="NoSpacing"/>
        <w:rPr>
          <w:rFonts w:ascii="Arial" w:hAnsi="Arial" w:cs="Arial"/>
          <w:b/>
          <w:bCs/>
        </w:rPr>
      </w:pPr>
      <w:r w:rsidRPr="00B13B8F">
        <w:rPr>
          <w:rFonts w:ascii="Arial" w:hAnsi="Arial" w:cs="Arial"/>
          <w:b/>
          <w:bCs/>
        </w:rPr>
        <w:t>Scrive vinner Avanza Bank som kund</w:t>
      </w:r>
    </w:p>
    <w:p w14:paraId="39B59348" w14:textId="77777777" w:rsidR="00437A02" w:rsidRPr="00B13B8F" w:rsidRDefault="00437A02" w:rsidP="00002F81">
      <w:pPr>
        <w:pStyle w:val="NoSpacing"/>
        <w:rPr>
          <w:rFonts w:ascii="Arial" w:hAnsi="Arial" w:cs="Arial"/>
          <w:bCs/>
        </w:rPr>
      </w:pPr>
    </w:p>
    <w:p w14:paraId="05E00501" w14:textId="77777777" w:rsidR="00104BC5" w:rsidRPr="00B13B8F" w:rsidRDefault="00104BC5" w:rsidP="00002F81">
      <w:pPr>
        <w:pStyle w:val="NoSpacing"/>
        <w:rPr>
          <w:rFonts w:ascii="Arial" w:hAnsi="Arial" w:cs="Arial"/>
          <w:bCs/>
        </w:rPr>
      </w:pPr>
    </w:p>
    <w:p w14:paraId="78789A6E" w14:textId="1B306941" w:rsidR="00B97145" w:rsidRPr="00B13B8F" w:rsidRDefault="00F21A5C" w:rsidP="00002F81">
      <w:pPr>
        <w:pStyle w:val="NoSpacing"/>
        <w:rPr>
          <w:rFonts w:ascii="Arial" w:hAnsi="Arial" w:cs="Arial"/>
          <w:bCs/>
        </w:rPr>
      </w:pPr>
      <w:r w:rsidRPr="00B13B8F">
        <w:rPr>
          <w:rFonts w:ascii="Arial" w:hAnsi="Arial" w:cs="Arial"/>
          <w:bCs/>
        </w:rPr>
        <w:t xml:space="preserve">Scrive, som erbjuder e-signering </w:t>
      </w:r>
      <w:r w:rsidR="000D4F54" w:rsidRPr="00B13B8F">
        <w:rPr>
          <w:rFonts w:ascii="Arial" w:hAnsi="Arial" w:cs="Arial"/>
          <w:bCs/>
        </w:rPr>
        <w:t xml:space="preserve">av </w:t>
      </w:r>
      <w:r w:rsidRPr="00B13B8F">
        <w:rPr>
          <w:rFonts w:ascii="Arial" w:hAnsi="Arial" w:cs="Arial"/>
          <w:bCs/>
        </w:rPr>
        <w:t xml:space="preserve">offerter, avtal och andra typer av dokument, har blivit tjänsteleverantör åt </w:t>
      </w:r>
      <w:r w:rsidR="009476D6" w:rsidRPr="00B13B8F">
        <w:rPr>
          <w:rFonts w:ascii="Arial" w:hAnsi="Arial" w:cs="Arial"/>
          <w:bCs/>
        </w:rPr>
        <w:t>Avanza Bank</w:t>
      </w:r>
      <w:r w:rsidRPr="00B13B8F">
        <w:rPr>
          <w:rFonts w:ascii="Arial" w:hAnsi="Arial" w:cs="Arial"/>
          <w:bCs/>
        </w:rPr>
        <w:t>.</w:t>
      </w:r>
      <w:r w:rsidR="00FE0EB1" w:rsidRPr="00B13B8F">
        <w:rPr>
          <w:rFonts w:ascii="Arial" w:hAnsi="Arial" w:cs="Arial"/>
          <w:bCs/>
        </w:rPr>
        <w:t xml:space="preserve"> </w:t>
      </w:r>
    </w:p>
    <w:p w14:paraId="4DF7BA56" w14:textId="77777777" w:rsidR="00AF0249" w:rsidRPr="00B13B8F" w:rsidRDefault="00AF0249" w:rsidP="00002F81">
      <w:pPr>
        <w:pStyle w:val="NoSpacing"/>
        <w:rPr>
          <w:rFonts w:ascii="Arial" w:hAnsi="Arial" w:cs="Arial"/>
          <w:bCs/>
        </w:rPr>
      </w:pPr>
    </w:p>
    <w:p w14:paraId="45C9743B" w14:textId="39EF47DC" w:rsidR="00302F17" w:rsidRPr="00B13B8F" w:rsidRDefault="00302F17" w:rsidP="00302F17">
      <w:pPr>
        <w:pStyle w:val="NoSpacing"/>
        <w:rPr>
          <w:rFonts w:ascii="Arial" w:hAnsi="Arial" w:cs="Arial"/>
          <w:bCs/>
        </w:rPr>
      </w:pPr>
      <w:r w:rsidRPr="00B13B8F">
        <w:rPr>
          <w:rFonts w:ascii="Arial" w:hAnsi="Arial" w:cs="Arial"/>
          <w:bCs/>
        </w:rPr>
        <w:t>Lukas Duczko, VD på Scrive, tror att affären är viktig för hela marknaden. ”Avanza Bank brukar vara först, sen följer resten. Alla banker, och de flesta större företag vi träffar, driver projekt för att implementera e-signering. Samtidigt har de flesta kört fast eftersom de vill göra allt själva och underskattar svårigheterna.”</w:t>
      </w:r>
    </w:p>
    <w:p w14:paraId="5C7CE874" w14:textId="77777777" w:rsidR="00302F17" w:rsidRPr="00B13B8F" w:rsidRDefault="00302F17" w:rsidP="00302F17">
      <w:pPr>
        <w:pStyle w:val="NoSpacing"/>
        <w:rPr>
          <w:rFonts w:ascii="Arial" w:hAnsi="Arial" w:cs="Arial"/>
          <w:bCs/>
        </w:rPr>
      </w:pPr>
    </w:p>
    <w:p w14:paraId="3EEE8EFF" w14:textId="62BD4BB6" w:rsidR="00002F81" w:rsidRPr="00B13B8F" w:rsidRDefault="009476D6" w:rsidP="00002F81">
      <w:pPr>
        <w:pStyle w:val="NoSpacing"/>
        <w:rPr>
          <w:rFonts w:ascii="Arial" w:hAnsi="Arial" w:cs="Arial"/>
          <w:bCs/>
        </w:rPr>
      </w:pPr>
      <w:r w:rsidRPr="00B13B8F">
        <w:rPr>
          <w:rFonts w:ascii="Arial" w:hAnsi="Arial" w:cs="Arial"/>
          <w:bCs/>
        </w:rPr>
        <w:t xml:space="preserve">”Vi </w:t>
      </w:r>
      <w:r w:rsidR="00A13124" w:rsidRPr="00B13B8F">
        <w:rPr>
          <w:rFonts w:ascii="Arial" w:hAnsi="Arial" w:cs="Arial"/>
          <w:bCs/>
        </w:rPr>
        <w:t>fastnade för</w:t>
      </w:r>
      <w:r w:rsidRPr="00B13B8F">
        <w:rPr>
          <w:rFonts w:ascii="Arial" w:hAnsi="Arial" w:cs="Arial"/>
          <w:bCs/>
        </w:rPr>
        <w:t xml:space="preserve"> Scrive eftersom de hade den mest moderna </w:t>
      </w:r>
      <w:r w:rsidR="00C74119" w:rsidRPr="00B13B8F">
        <w:rPr>
          <w:rFonts w:ascii="Arial" w:hAnsi="Arial" w:cs="Arial"/>
          <w:bCs/>
        </w:rPr>
        <w:t>tjänsten</w:t>
      </w:r>
      <w:r w:rsidR="009476B5" w:rsidRPr="00B13B8F">
        <w:rPr>
          <w:rFonts w:ascii="Arial" w:hAnsi="Arial" w:cs="Arial"/>
          <w:bCs/>
        </w:rPr>
        <w:t xml:space="preserve"> och den kunde vara </w:t>
      </w:r>
      <w:r w:rsidR="00DA37F9" w:rsidRPr="00B13B8F">
        <w:rPr>
          <w:rFonts w:ascii="Arial" w:hAnsi="Arial" w:cs="Arial"/>
          <w:bCs/>
        </w:rPr>
        <w:t>på plats på bara en månad</w:t>
      </w:r>
      <w:r w:rsidR="00C74119" w:rsidRPr="00B13B8F">
        <w:rPr>
          <w:rFonts w:ascii="Arial" w:hAnsi="Arial" w:cs="Arial"/>
          <w:bCs/>
        </w:rPr>
        <w:t>”,</w:t>
      </w:r>
      <w:r w:rsidRPr="00B13B8F">
        <w:rPr>
          <w:rFonts w:ascii="Arial" w:hAnsi="Arial" w:cs="Arial"/>
          <w:bCs/>
        </w:rPr>
        <w:t xml:space="preserve"> säger</w:t>
      </w:r>
      <w:r w:rsidR="009476B5" w:rsidRPr="00B13B8F">
        <w:rPr>
          <w:rFonts w:ascii="Arial" w:hAnsi="Arial" w:cs="Arial"/>
          <w:bCs/>
        </w:rPr>
        <w:t xml:space="preserve"> </w:t>
      </w:r>
      <w:r w:rsidR="00695CA9" w:rsidRPr="00B13B8F">
        <w:rPr>
          <w:rFonts w:ascii="Arial" w:hAnsi="Arial" w:cs="Arial"/>
          <w:bCs/>
        </w:rPr>
        <w:t xml:space="preserve">Ronnie </w:t>
      </w:r>
      <w:proofErr w:type="spellStart"/>
      <w:r w:rsidR="00695CA9" w:rsidRPr="00B13B8F">
        <w:rPr>
          <w:rFonts w:ascii="Arial" w:hAnsi="Arial" w:cs="Arial"/>
          <w:bCs/>
        </w:rPr>
        <w:t>Bodinger</w:t>
      </w:r>
      <w:proofErr w:type="spellEnd"/>
      <w:r w:rsidRPr="00B13B8F">
        <w:rPr>
          <w:rFonts w:ascii="Arial" w:hAnsi="Arial" w:cs="Arial"/>
          <w:bCs/>
        </w:rPr>
        <w:t xml:space="preserve">, </w:t>
      </w:r>
      <w:r w:rsidR="00695CA9" w:rsidRPr="00B13B8F">
        <w:rPr>
          <w:rFonts w:ascii="Arial" w:hAnsi="Arial" w:cs="Arial"/>
          <w:bCs/>
        </w:rPr>
        <w:t>IT-chef</w:t>
      </w:r>
      <w:r w:rsidR="009476B5" w:rsidRPr="00B13B8F">
        <w:rPr>
          <w:rFonts w:ascii="Arial" w:hAnsi="Arial" w:cs="Arial"/>
          <w:bCs/>
        </w:rPr>
        <w:t xml:space="preserve"> </w:t>
      </w:r>
      <w:r w:rsidRPr="00B13B8F">
        <w:rPr>
          <w:rFonts w:ascii="Arial" w:hAnsi="Arial" w:cs="Arial"/>
          <w:bCs/>
        </w:rPr>
        <w:t xml:space="preserve">på Avanza Bank. </w:t>
      </w:r>
    </w:p>
    <w:p w14:paraId="60F092D8" w14:textId="77777777" w:rsidR="00002F81" w:rsidRPr="00B13B8F" w:rsidRDefault="00002F81" w:rsidP="00002F81">
      <w:pPr>
        <w:pStyle w:val="NoSpacing"/>
        <w:rPr>
          <w:rFonts w:ascii="Arial" w:hAnsi="Arial" w:cs="Arial"/>
          <w:bCs/>
        </w:rPr>
      </w:pPr>
    </w:p>
    <w:p w14:paraId="083E49E1" w14:textId="77777777" w:rsidR="00CF4701" w:rsidRPr="00B13B8F" w:rsidRDefault="009476D6" w:rsidP="005A2248">
      <w:pPr>
        <w:pStyle w:val="NoSpacing"/>
        <w:rPr>
          <w:rFonts w:ascii="Arial" w:hAnsi="Arial" w:cs="Arial"/>
          <w:bCs/>
        </w:rPr>
      </w:pPr>
      <w:r w:rsidRPr="00B13B8F">
        <w:rPr>
          <w:rFonts w:ascii="Arial" w:hAnsi="Arial" w:cs="Arial"/>
          <w:bCs/>
        </w:rPr>
        <w:t xml:space="preserve">Avanza Bank börjar med </w:t>
      </w:r>
      <w:r w:rsidR="00A13124" w:rsidRPr="00B13B8F">
        <w:rPr>
          <w:rFonts w:ascii="Arial" w:hAnsi="Arial" w:cs="Arial"/>
          <w:bCs/>
        </w:rPr>
        <w:t xml:space="preserve">e-signering av </w:t>
      </w:r>
      <w:r w:rsidRPr="00B13B8F">
        <w:rPr>
          <w:rFonts w:ascii="Arial" w:hAnsi="Arial" w:cs="Arial"/>
          <w:bCs/>
        </w:rPr>
        <w:t xml:space="preserve">kontoavtalen men planen är att alla avtal på sikt ska kunna signeras elektroniskt med Scrive. </w:t>
      </w:r>
    </w:p>
    <w:p w14:paraId="58A4F54F" w14:textId="77777777" w:rsidR="00CF4701" w:rsidRPr="00B13B8F" w:rsidRDefault="00CF4701" w:rsidP="005A2248">
      <w:pPr>
        <w:pStyle w:val="NoSpacing"/>
        <w:rPr>
          <w:rFonts w:ascii="Arial" w:hAnsi="Arial" w:cs="Arial"/>
          <w:bCs/>
        </w:rPr>
      </w:pPr>
    </w:p>
    <w:p w14:paraId="4B63B6DC" w14:textId="42C3C3A6" w:rsidR="005A2248" w:rsidRPr="00B13B8F" w:rsidRDefault="009476D6" w:rsidP="005A2248">
      <w:pPr>
        <w:pStyle w:val="NoSpacing"/>
        <w:rPr>
          <w:rFonts w:ascii="Arial" w:hAnsi="Arial" w:cs="Arial"/>
          <w:bCs/>
        </w:rPr>
      </w:pPr>
      <w:r w:rsidRPr="00B13B8F">
        <w:rPr>
          <w:rFonts w:ascii="Arial" w:hAnsi="Arial" w:cs="Arial"/>
          <w:bCs/>
        </w:rPr>
        <w:t xml:space="preserve">”När vi övervägde olika alternativ var det viktigt att hitta en bred lösning som vi skulle kunna växa i”, säger </w:t>
      </w:r>
      <w:r w:rsidR="00695CA9" w:rsidRPr="00B13B8F">
        <w:rPr>
          <w:rFonts w:ascii="Arial" w:hAnsi="Arial" w:cs="Arial"/>
          <w:bCs/>
        </w:rPr>
        <w:t xml:space="preserve">Ronnie </w:t>
      </w:r>
      <w:proofErr w:type="spellStart"/>
      <w:r w:rsidR="00695CA9" w:rsidRPr="00B13B8F">
        <w:rPr>
          <w:rFonts w:ascii="Arial" w:hAnsi="Arial" w:cs="Arial"/>
          <w:bCs/>
        </w:rPr>
        <w:t>Bodinger</w:t>
      </w:r>
      <w:proofErr w:type="spellEnd"/>
      <w:r w:rsidR="004C4527" w:rsidRPr="00B13B8F">
        <w:rPr>
          <w:rFonts w:ascii="Arial" w:hAnsi="Arial" w:cs="Arial"/>
          <w:bCs/>
        </w:rPr>
        <w:t>.</w:t>
      </w:r>
      <w:r w:rsidR="005A2248" w:rsidRPr="00B13B8F">
        <w:rPr>
          <w:rFonts w:ascii="Arial" w:hAnsi="Arial" w:cs="Arial"/>
          <w:bCs/>
        </w:rPr>
        <w:t xml:space="preserve"> </w:t>
      </w:r>
    </w:p>
    <w:p w14:paraId="4B6AE39F" w14:textId="77777777" w:rsidR="00002F81" w:rsidRPr="00B13B8F" w:rsidRDefault="009476D6" w:rsidP="00002F81">
      <w:pPr>
        <w:pStyle w:val="NoSpacing"/>
        <w:rPr>
          <w:rFonts w:ascii="Arial" w:hAnsi="Arial" w:cs="Arial"/>
          <w:bCs/>
        </w:rPr>
      </w:pPr>
      <w:r w:rsidRPr="00B13B8F">
        <w:rPr>
          <w:rFonts w:ascii="Arial" w:hAnsi="Arial" w:cs="Arial"/>
          <w:bCs/>
        </w:rPr>
        <w:t> </w:t>
      </w:r>
    </w:p>
    <w:p w14:paraId="5EAB3276" w14:textId="6C94F784" w:rsidR="00002F81" w:rsidRPr="00B13B8F" w:rsidRDefault="009476D6" w:rsidP="00002F81">
      <w:pPr>
        <w:pStyle w:val="NoSpacing"/>
        <w:rPr>
          <w:rFonts w:ascii="Arial" w:hAnsi="Arial" w:cs="Arial"/>
          <w:bCs/>
        </w:rPr>
      </w:pPr>
      <w:r w:rsidRPr="00B13B8F">
        <w:rPr>
          <w:rFonts w:ascii="Arial" w:hAnsi="Arial" w:cs="Arial"/>
          <w:bCs/>
        </w:rPr>
        <w:t>Trenden med e-signering är inte bara ett svenskt fenomen. Flera länd</w:t>
      </w:r>
      <w:r w:rsidR="004D497A">
        <w:rPr>
          <w:rFonts w:ascii="Arial" w:hAnsi="Arial" w:cs="Arial"/>
          <w:bCs/>
        </w:rPr>
        <w:t>er i Europa ligger långt fram, i</w:t>
      </w:r>
      <w:r w:rsidRPr="00B13B8F">
        <w:rPr>
          <w:rFonts w:ascii="Arial" w:hAnsi="Arial" w:cs="Arial"/>
          <w:bCs/>
        </w:rPr>
        <w:t xml:space="preserve"> USA har flera bolag fått </w:t>
      </w:r>
      <w:r w:rsidR="00104BC5" w:rsidRPr="00B13B8F">
        <w:rPr>
          <w:rFonts w:ascii="Arial" w:hAnsi="Arial" w:cs="Arial"/>
          <w:bCs/>
        </w:rPr>
        <w:t>stora</w:t>
      </w:r>
      <w:r w:rsidRPr="00B13B8F">
        <w:rPr>
          <w:rFonts w:ascii="Arial" w:hAnsi="Arial" w:cs="Arial"/>
          <w:bCs/>
        </w:rPr>
        <w:t xml:space="preserve"> investeringar och varje dag signeras hundratusentals dokument elektroniskt. Det ökade internationella </w:t>
      </w:r>
      <w:proofErr w:type="spellStart"/>
      <w:r w:rsidRPr="00B13B8F">
        <w:rPr>
          <w:rFonts w:ascii="Arial" w:hAnsi="Arial" w:cs="Arial"/>
          <w:bCs/>
        </w:rPr>
        <w:t>fokuset</w:t>
      </w:r>
      <w:proofErr w:type="spellEnd"/>
      <w:r w:rsidRPr="00B13B8F">
        <w:rPr>
          <w:rFonts w:ascii="Arial" w:hAnsi="Arial" w:cs="Arial"/>
          <w:bCs/>
        </w:rPr>
        <w:t xml:space="preserve"> på e-signering vill Lukas Duczko förklara med ökad konkurrens och internets framfart. ”Det håller inte längre att man krånglar med kunden, då köper de någon annanstans istället.” </w:t>
      </w:r>
    </w:p>
    <w:p w14:paraId="68BBC1B1" w14:textId="77777777" w:rsidR="00002F81" w:rsidRPr="00B13B8F" w:rsidRDefault="00002F81" w:rsidP="00002F81">
      <w:pPr>
        <w:pStyle w:val="NoSpacing"/>
        <w:rPr>
          <w:rFonts w:ascii="Arial" w:hAnsi="Arial" w:cs="Arial"/>
          <w:bCs/>
        </w:rPr>
      </w:pPr>
    </w:p>
    <w:p w14:paraId="06028190" w14:textId="77777777" w:rsidR="00002F81" w:rsidRPr="00B13B8F" w:rsidRDefault="009476D6" w:rsidP="00002F81">
      <w:pPr>
        <w:pStyle w:val="NoSpacing"/>
        <w:rPr>
          <w:rFonts w:ascii="Arial" w:hAnsi="Arial" w:cs="Arial"/>
          <w:bCs/>
        </w:rPr>
      </w:pPr>
      <w:r w:rsidRPr="00B13B8F">
        <w:rPr>
          <w:rFonts w:ascii="Arial" w:hAnsi="Arial" w:cs="Arial"/>
          <w:bCs/>
        </w:rPr>
        <w:t xml:space="preserve">Affären genomfördes i samarbete med Logica med vilka Scrive har ett tätt samarbete. ”Vi tycker att Scrive är en spännande leverantör. Kul med ett ungt företag som rör om på marknaden och vågar sticka upp näsan med nya innovativa lösningar.”, säger Petter Dahl, ansvarig för </w:t>
      </w:r>
      <w:proofErr w:type="spellStart"/>
      <w:r w:rsidRPr="00B13B8F">
        <w:rPr>
          <w:rFonts w:ascii="Arial" w:hAnsi="Arial" w:cs="Arial"/>
          <w:bCs/>
        </w:rPr>
        <w:t>Logicas</w:t>
      </w:r>
      <w:proofErr w:type="spellEnd"/>
      <w:r w:rsidRPr="00B13B8F">
        <w:rPr>
          <w:rFonts w:ascii="Arial" w:hAnsi="Arial" w:cs="Arial"/>
          <w:bCs/>
        </w:rPr>
        <w:t xml:space="preserve"> e-legitimationsportal.</w:t>
      </w:r>
    </w:p>
    <w:p w14:paraId="2931381F" w14:textId="77777777" w:rsidR="00437A02" w:rsidRPr="00B13B8F" w:rsidRDefault="00437A02" w:rsidP="00002F81">
      <w:pPr>
        <w:pStyle w:val="NoSpacing"/>
        <w:rPr>
          <w:rFonts w:ascii="Arial" w:hAnsi="Arial" w:cs="Arial"/>
          <w:bCs/>
        </w:rPr>
      </w:pPr>
    </w:p>
    <w:p w14:paraId="6042C9B0" w14:textId="77777777" w:rsidR="00104BC5" w:rsidRPr="00B13B8F" w:rsidRDefault="00104BC5" w:rsidP="00437A02">
      <w:pPr>
        <w:pStyle w:val="NoSpacing"/>
        <w:rPr>
          <w:rFonts w:ascii="Arial" w:hAnsi="Arial" w:cs="Arial"/>
          <w:bCs/>
          <w:u w:val="single"/>
        </w:rPr>
      </w:pPr>
    </w:p>
    <w:p w14:paraId="7D404943" w14:textId="77777777" w:rsidR="00437A02" w:rsidRPr="00B13B8F" w:rsidRDefault="00A928B6" w:rsidP="00437A02">
      <w:pPr>
        <w:pStyle w:val="NoSpacing"/>
        <w:rPr>
          <w:rFonts w:ascii="Arial" w:hAnsi="Arial" w:cs="Arial"/>
          <w:bCs/>
          <w:u w:val="single"/>
        </w:rPr>
      </w:pPr>
      <w:r w:rsidRPr="00B13B8F">
        <w:rPr>
          <w:rFonts w:ascii="Arial" w:hAnsi="Arial" w:cs="Arial"/>
          <w:bCs/>
          <w:u w:val="single"/>
        </w:rPr>
        <w:t>För ytterligare information kontakta:</w:t>
      </w:r>
    </w:p>
    <w:p w14:paraId="264797DC" w14:textId="77777777" w:rsidR="00104BC5" w:rsidRPr="00B13B8F" w:rsidRDefault="00104BC5" w:rsidP="00437A02">
      <w:pPr>
        <w:pStyle w:val="NoSpacing"/>
        <w:rPr>
          <w:rFonts w:ascii="Arial" w:hAnsi="Arial" w:cs="Arial"/>
          <w:bCs/>
        </w:rPr>
      </w:pPr>
    </w:p>
    <w:p w14:paraId="2399AAF7" w14:textId="77777777" w:rsidR="001F6056" w:rsidRPr="00B13B8F" w:rsidRDefault="00A928B6" w:rsidP="00437A02">
      <w:pPr>
        <w:pStyle w:val="NoSpacing"/>
        <w:rPr>
          <w:rFonts w:ascii="Arial" w:hAnsi="Arial" w:cs="Arial"/>
          <w:bCs/>
        </w:rPr>
      </w:pPr>
      <w:r w:rsidRPr="00B13B8F">
        <w:rPr>
          <w:rFonts w:ascii="Arial" w:hAnsi="Arial" w:cs="Arial"/>
          <w:bCs/>
        </w:rPr>
        <w:t>Scrive:</w:t>
      </w:r>
    </w:p>
    <w:p w14:paraId="5940899D" w14:textId="02447C26" w:rsidR="001F6056" w:rsidRPr="00B13B8F" w:rsidRDefault="00104BC5" w:rsidP="00437A02">
      <w:pPr>
        <w:pStyle w:val="NoSpacing"/>
        <w:rPr>
          <w:rFonts w:ascii="Arial" w:hAnsi="Arial" w:cs="Arial"/>
          <w:bCs/>
        </w:rPr>
      </w:pPr>
      <w:r w:rsidRPr="00B13B8F">
        <w:rPr>
          <w:rFonts w:ascii="Arial" w:hAnsi="Arial" w:cs="Arial"/>
          <w:bCs/>
        </w:rPr>
        <w:t>Lukas Duczko, VD på Scrive</w:t>
      </w:r>
    </w:p>
    <w:p w14:paraId="1BEC3B9B" w14:textId="18D03984" w:rsidR="00104BC5" w:rsidRPr="00B13B8F" w:rsidRDefault="00EC58F4" w:rsidP="00437A02">
      <w:pPr>
        <w:pStyle w:val="NoSpacing"/>
        <w:rPr>
          <w:rFonts w:ascii="Arial" w:hAnsi="Arial" w:cs="Arial"/>
          <w:bCs/>
        </w:rPr>
      </w:pPr>
      <w:r>
        <w:rPr>
          <w:rFonts w:ascii="Arial" w:hAnsi="Arial" w:cs="Arial"/>
          <w:bCs/>
        </w:rPr>
        <w:t>Mobil: 076 – 527 75 12</w:t>
      </w:r>
      <w:bookmarkStart w:id="0" w:name="_GoBack"/>
      <w:bookmarkEnd w:id="0"/>
    </w:p>
    <w:p w14:paraId="50B76E8B" w14:textId="46EB4964" w:rsidR="00104BC5" w:rsidRDefault="00E07362" w:rsidP="00437A02">
      <w:pPr>
        <w:pStyle w:val="NoSpacing"/>
        <w:rPr>
          <w:rFonts w:ascii="Arial" w:hAnsi="Arial" w:cs="Arial"/>
          <w:bCs/>
        </w:rPr>
      </w:pPr>
      <w:r>
        <w:rPr>
          <w:rFonts w:ascii="Arial" w:hAnsi="Arial" w:cs="Arial"/>
          <w:bCs/>
        </w:rPr>
        <w:t xml:space="preserve">Mail: </w:t>
      </w:r>
      <w:hyperlink r:id="rId6" w:history="1">
        <w:r w:rsidRPr="00502B9E">
          <w:rPr>
            <w:rStyle w:val="Hyperlink"/>
            <w:rFonts w:ascii="Arial" w:hAnsi="Arial" w:cs="Arial"/>
            <w:bCs/>
          </w:rPr>
          <w:t>lukas@scrive.com</w:t>
        </w:r>
      </w:hyperlink>
    </w:p>
    <w:p w14:paraId="28189E0B" w14:textId="77777777" w:rsidR="001F6056" w:rsidRPr="00B13B8F" w:rsidRDefault="001F6056" w:rsidP="00437A02">
      <w:pPr>
        <w:pStyle w:val="NoSpacing"/>
        <w:rPr>
          <w:rFonts w:ascii="Arial" w:hAnsi="Arial" w:cs="Arial"/>
          <w:bCs/>
          <w:u w:val="single"/>
        </w:rPr>
      </w:pPr>
    </w:p>
    <w:p w14:paraId="5373D3C7" w14:textId="77777777" w:rsidR="001F6056" w:rsidRPr="00B13B8F" w:rsidRDefault="001F6056" w:rsidP="00437A02">
      <w:pPr>
        <w:pStyle w:val="NoSpacing"/>
        <w:rPr>
          <w:rFonts w:ascii="Arial" w:hAnsi="Arial" w:cs="Arial"/>
          <w:bCs/>
        </w:rPr>
      </w:pPr>
      <w:r w:rsidRPr="00B13B8F">
        <w:rPr>
          <w:rFonts w:ascii="Arial" w:hAnsi="Arial" w:cs="Arial"/>
          <w:bCs/>
        </w:rPr>
        <w:t>Avanza Bank:</w:t>
      </w:r>
    </w:p>
    <w:p w14:paraId="1D905396" w14:textId="4C505401" w:rsidR="001F6056" w:rsidRPr="00B13B8F" w:rsidRDefault="001F6056" w:rsidP="001F6056">
      <w:pPr>
        <w:pStyle w:val="NoSpacing"/>
        <w:rPr>
          <w:rFonts w:ascii="Arial" w:hAnsi="Arial" w:cs="Arial"/>
          <w:bCs/>
        </w:rPr>
      </w:pPr>
      <w:r w:rsidRPr="00B13B8F">
        <w:rPr>
          <w:rFonts w:ascii="Arial" w:hAnsi="Arial" w:cs="Arial"/>
          <w:bCs/>
        </w:rPr>
        <w:t>Mikael Lindahl, a</w:t>
      </w:r>
      <w:r w:rsidR="00A536FE">
        <w:rPr>
          <w:rFonts w:ascii="Arial" w:hAnsi="Arial" w:cs="Arial"/>
          <w:bCs/>
        </w:rPr>
        <w:t>ffärsutvecklare på Avanza Bank</w:t>
      </w:r>
    </w:p>
    <w:p w14:paraId="44E3503F" w14:textId="77777777" w:rsidR="00437A02" w:rsidRPr="00B13B8F" w:rsidRDefault="00437A02" w:rsidP="00437A02">
      <w:pPr>
        <w:pStyle w:val="NoSpacing"/>
        <w:rPr>
          <w:rFonts w:ascii="Arial" w:hAnsi="Arial" w:cs="Arial"/>
          <w:bCs/>
          <w:lang w:val="en-US"/>
        </w:rPr>
      </w:pPr>
      <w:r w:rsidRPr="00B13B8F">
        <w:rPr>
          <w:rFonts w:ascii="Arial" w:hAnsi="Arial" w:cs="Arial"/>
          <w:bCs/>
          <w:lang w:val="en-US"/>
        </w:rPr>
        <w:t>Mobil</w:t>
      </w:r>
      <w:r w:rsidR="001F6056" w:rsidRPr="00B13B8F">
        <w:rPr>
          <w:rFonts w:ascii="Arial" w:hAnsi="Arial" w:cs="Arial"/>
          <w:bCs/>
          <w:lang w:val="en-US"/>
        </w:rPr>
        <w:t>: 070 - 761 80 29</w:t>
      </w:r>
    </w:p>
    <w:p w14:paraId="5F8A67E9" w14:textId="7D8CEDF3" w:rsidR="00104BC5" w:rsidRPr="00B13B8F" w:rsidRDefault="00437A02" w:rsidP="00437A02">
      <w:pPr>
        <w:pStyle w:val="NoSpacing"/>
        <w:rPr>
          <w:rFonts w:ascii="Arial" w:hAnsi="Arial" w:cs="Arial"/>
          <w:bCs/>
          <w:lang w:val="en-US"/>
        </w:rPr>
      </w:pPr>
      <w:r w:rsidRPr="00B13B8F">
        <w:rPr>
          <w:rFonts w:ascii="Arial" w:hAnsi="Arial" w:cs="Arial"/>
          <w:bCs/>
          <w:lang w:val="en-US"/>
        </w:rPr>
        <w:t xml:space="preserve">Mail: </w:t>
      </w:r>
      <w:hyperlink r:id="rId7" w:history="1">
        <w:r w:rsidR="001F6056" w:rsidRPr="00B13B8F">
          <w:rPr>
            <w:rStyle w:val="Hyperlink"/>
            <w:rFonts w:ascii="Arial" w:hAnsi="Arial" w:cs="Arial"/>
            <w:bCs/>
            <w:lang w:val="en-US"/>
          </w:rPr>
          <w:t>mikael.lindahl@avanzabank.se</w:t>
        </w:r>
      </w:hyperlink>
    </w:p>
    <w:p w14:paraId="5BC14C7B" w14:textId="77777777" w:rsidR="00437A02" w:rsidRPr="00B13B8F" w:rsidRDefault="00437A02" w:rsidP="00002F81">
      <w:pPr>
        <w:pStyle w:val="NoSpacing"/>
        <w:rPr>
          <w:rFonts w:ascii="Arial" w:hAnsi="Arial" w:cs="Arial"/>
          <w:bCs/>
          <w:lang w:val="en-US"/>
        </w:rPr>
      </w:pPr>
    </w:p>
    <w:p w14:paraId="0E8774EC" w14:textId="77777777" w:rsidR="001F6056" w:rsidRDefault="001F6056" w:rsidP="00002F81">
      <w:pPr>
        <w:pStyle w:val="NoSpacing"/>
        <w:rPr>
          <w:rFonts w:ascii="Arial" w:hAnsi="Arial" w:cs="Arial"/>
          <w:bCs/>
          <w:lang w:val="en-US"/>
        </w:rPr>
      </w:pPr>
    </w:p>
    <w:p w14:paraId="2BA499C4" w14:textId="77777777" w:rsidR="005F7308" w:rsidRPr="00B13B8F" w:rsidRDefault="005F7308" w:rsidP="00002F81">
      <w:pPr>
        <w:pStyle w:val="NoSpacing"/>
        <w:rPr>
          <w:rFonts w:ascii="Arial" w:hAnsi="Arial" w:cs="Arial"/>
          <w:bCs/>
          <w:lang w:val="en-US"/>
        </w:rPr>
      </w:pPr>
    </w:p>
    <w:p w14:paraId="03BE4594" w14:textId="77777777" w:rsidR="00104BC5" w:rsidRPr="00B13B8F" w:rsidRDefault="00104BC5" w:rsidP="00104BC5">
      <w:pPr>
        <w:rPr>
          <w:rFonts w:ascii="Arial" w:hAnsi="Arial" w:cs="Arial"/>
          <w:b/>
          <w:bCs/>
          <w:color w:val="000000"/>
          <w:sz w:val="20"/>
          <w:szCs w:val="20"/>
        </w:rPr>
      </w:pPr>
      <w:r w:rsidRPr="00B13B8F">
        <w:rPr>
          <w:rFonts w:ascii="Arial" w:hAnsi="Arial" w:cs="Arial"/>
          <w:b/>
          <w:bCs/>
          <w:color w:val="000000"/>
          <w:sz w:val="20"/>
          <w:szCs w:val="20"/>
        </w:rPr>
        <w:lastRenderedPageBreak/>
        <w:t>Om Scrive:</w:t>
      </w:r>
    </w:p>
    <w:p w14:paraId="0ABEFDD4" w14:textId="545ED0EC" w:rsidR="00DA5F24" w:rsidRPr="00B13B8F" w:rsidRDefault="00C478DA" w:rsidP="00C478DA">
      <w:pPr>
        <w:rPr>
          <w:rFonts w:ascii="Arial" w:hAnsi="Arial" w:cs="Arial"/>
          <w:bCs/>
          <w:sz w:val="20"/>
          <w:szCs w:val="20"/>
        </w:rPr>
      </w:pPr>
      <w:r w:rsidRPr="00B13B8F">
        <w:rPr>
          <w:rFonts w:ascii="Arial" w:hAnsi="Arial" w:cs="Arial"/>
          <w:bCs/>
          <w:sz w:val="20"/>
          <w:szCs w:val="20"/>
        </w:rPr>
        <w:t>Scrive</w:t>
      </w:r>
      <w:r w:rsidR="00D976B8" w:rsidRPr="00B13B8F">
        <w:rPr>
          <w:rFonts w:ascii="Arial" w:hAnsi="Arial" w:cs="Arial"/>
          <w:bCs/>
          <w:sz w:val="20"/>
          <w:szCs w:val="20"/>
        </w:rPr>
        <w:t xml:space="preserve"> grundades 2010 och utvecklar molntjänster för e-signering</w:t>
      </w:r>
      <w:r w:rsidR="00B13B8F">
        <w:rPr>
          <w:rFonts w:ascii="Arial" w:hAnsi="Arial" w:cs="Arial"/>
          <w:bCs/>
          <w:sz w:val="20"/>
          <w:szCs w:val="20"/>
        </w:rPr>
        <w:t xml:space="preserve"> </w:t>
      </w:r>
      <w:r w:rsidR="004315B8" w:rsidRPr="00B13B8F">
        <w:rPr>
          <w:rFonts w:ascii="Arial" w:hAnsi="Arial" w:cs="Arial"/>
          <w:bCs/>
          <w:sz w:val="20"/>
          <w:szCs w:val="20"/>
        </w:rPr>
        <w:t xml:space="preserve">med </w:t>
      </w:r>
      <w:r w:rsidR="00210C51">
        <w:rPr>
          <w:rFonts w:ascii="Arial" w:hAnsi="Arial" w:cs="Arial"/>
          <w:bCs/>
          <w:sz w:val="20"/>
          <w:szCs w:val="20"/>
        </w:rPr>
        <w:t>främsta syfte</w:t>
      </w:r>
      <w:r w:rsidR="004315B8" w:rsidRPr="00B13B8F">
        <w:rPr>
          <w:rFonts w:ascii="Arial" w:hAnsi="Arial" w:cs="Arial"/>
          <w:bCs/>
          <w:sz w:val="20"/>
          <w:szCs w:val="20"/>
        </w:rPr>
        <w:t xml:space="preserve"> </w:t>
      </w:r>
      <w:r w:rsidR="00210C51">
        <w:rPr>
          <w:rFonts w:ascii="Arial" w:hAnsi="Arial" w:cs="Arial"/>
          <w:bCs/>
          <w:sz w:val="20"/>
          <w:szCs w:val="20"/>
        </w:rPr>
        <w:t xml:space="preserve">att generera </w:t>
      </w:r>
      <w:r w:rsidR="004315B8" w:rsidRPr="00B13B8F">
        <w:rPr>
          <w:rFonts w:ascii="Arial" w:hAnsi="Arial" w:cs="Arial"/>
          <w:bCs/>
          <w:sz w:val="20"/>
          <w:szCs w:val="20"/>
        </w:rPr>
        <w:t>ökad försäljning</w:t>
      </w:r>
      <w:r w:rsidR="00210C51">
        <w:rPr>
          <w:rFonts w:ascii="Arial" w:hAnsi="Arial" w:cs="Arial"/>
          <w:bCs/>
          <w:sz w:val="20"/>
          <w:szCs w:val="20"/>
        </w:rPr>
        <w:t xml:space="preserve"> och förbättrad kundupplevelse</w:t>
      </w:r>
      <w:r w:rsidR="00D976B8" w:rsidRPr="00B13B8F">
        <w:rPr>
          <w:rFonts w:ascii="Arial" w:hAnsi="Arial" w:cs="Arial"/>
          <w:bCs/>
          <w:sz w:val="20"/>
          <w:szCs w:val="20"/>
        </w:rPr>
        <w:t xml:space="preserve">. </w:t>
      </w:r>
      <w:r w:rsidR="00DA5F24" w:rsidRPr="00B13B8F">
        <w:rPr>
          <w:rFonts w:ascii="Arial" w:hAnsi="Arial" w:cs="Arial"/>
          <w:bCs/>
          <w:sz w:val="20"/>
          <w:szCs w:val="20"/>
        </w:rPr>
        <w:t>Bolagets</w:t>
      </w:r>
      <w:r w:rsidR="00D976B8" w:rsidRPr="00B13B8F">
        <w:rPr>
          <w:rFonts w:ascii="Arial" w:hAnsi="Arial" w:cs="Arial"/>
          <w:bCs/>
          <w:sz w:val="20"/>
          <w:szCs w:val="20"/>
        </w:rPr>
        <w:t xml:space="preserve"> vision är</w:t>
      </w:r>
      <w:r w:rsidR="00B13B8F">
        <w:rPr>
          <w:rFonts w:ascii="Arial" w:hAnsi="Arial" w:cs="Arial"/>
          <w:bCs/>
          <w:sz w:val="20"/>
          <w:szCs w:val="20"/>
        </w:rPr>
        <w:t xml:space="preserve"> </w:t>
      </w:r>
      <w:r w:rsidR="00210C51">
        <w:rPr>
          <w:rFonts w:ascii="Arial" w:hAnsi="Arial" w:cs="Arial"/>
          <w:bCs/>
          <w:sz w:val="20"/>
          <w:szCs w:val="20"/>
        </w:rPr>
        <w:t xml:space="preserve">att göra signering friktionsfri genom att ta </w:t>
      </w:r>
      <w:r w:rsidR="00E07362">
        <w:rPr>
          <w:rFonts w:ascii="Arial" w:hAnsi="Arial" w:cs="Arial"/>
          <w:bCs/>
          <w:sz w:val="20"/>
          <w:szCs w:val="20"/>
        </w:rPr>
        <w:t>bort alla</w:t>
      </w:r>
      <w:r w:rsidR="00210C51">
        <w:rPr>
          <w:rFonts w:ascii="Arial" w:hAnsi="Arial" w:cs="Arial"/>
          <w:bCs/>
          <w:sz w:val="20"/>
          <w:szCs w:val="20"/>
        </w:rPr>
        <w:t xml:space="preserve"> manuella mellansteg</w:t>
      </w:r>
      <w:r w:rsidR="00D976B8" w:rsidRPr="00B13B8F">
        <w:rPr>
          <w:rFonts w:ascii="Arial" w:hAnsi="Arial" w:cs="Arial"/>
          <w:bCs/>
          <w:sz w:val="20"/>
          <w:szCs w:val="20"/>
        </w:rPr>
        <w:t>.</w:t>
      </w:r>
      <w:r w:rsidR="00DA5F24" w:rsidRPr="00B13B8F">
        <w:rPr>
          <w:rFonts w:ascii="Arial" w:hAnsi="Arial" w:cs="Arial"/>
          <w:bCs/>
          <w:sz w:val="20"/>
          <w:szCs w:val="20"/>
        </w:rPr>
        <w:t xml:space="preserve"> </w:t>
      </w:r>
      <w:r w:rsidR="004315B8" w:rsidRPr="00B13B8F">
        <w:rPr>
          <w:rFonts w:ascii="Arial" w:hAnsi="Arial" w:cs="Arial"/>
          <w:bCs/>
          <w:sz w:val="20"/>
          <w:szCs w:val="20"/>
        </w:rPr>
        <w:t xml:space="preserve">Med sina innovativa lösningar har Scrive på bara 2 år lyckats bli marknadsledande leverantör av tjänster för e-signering med </w:t>
      </w:r>
      <w:r w:rsidR="00B13B8F">
        <w:rPr>
          <w:rFonts w:ascii="Arial" w:hAnsi="Arial" w:cs="Arial"/>
          <w:bCs/>
          <w:sz w:val="20"/>
          <w:szCs w:val="20"/>
        </w:rPr>
        <w:t xml:space="preserve">namnkunniga </w:t>
      </w:r>
      <w:r w:rsidR="004315B8" w:rsidRPr="00B13B8F">
        <w:rPr>
          <w:rFonts w:ascii="Arial" w:hAnsi="Arial" w:cs="Arial"/>
          <w:bCs/>
          <w:sz w:val="20"/>
          <w:szCs w:val="20"/>
        </w:rPr>
        <w:t xml:space="preserve">kunder </w:t>
      </w:r>
      <w:r w:rsidR="004D497A">
        <w:rPr>
          <w:rFonts w:ascii="Arial" w:hAnsi="Arial" w:cs="Arial"/>
          <w:bCs/>
          <w:sz w:val="20"/>
          <w:szCs w:val="20"/>
        </w:rPr>
        <w:t>i många olika</w:t>
      </w:r>
      <w:r w:rsidR="004315B8" w:rsidRPr="00B13B8F">
        <w:rPr>
          <w:rFonts w:ascii="Arial" w:hAnsi="Arial" w:cs="Arial"/>
          <w:bCs/>
          <w:sz w:val="20"/>
          <w:szCs w:val="20"/>
        </w:rPr>
        <w:t xml:space="preserve"> branscher.</w:t>
      </w:r>
      <w:r w:rsidR="00B13B8F" w:rsidRPr="00B13B8F">
        <w:rPr>
          <w:rFonts w:ascii="Arial" w:hAnsi="Arial" w:cs="Arial"/>
          <w:bCs/>
          <w:sz w:val="20"/>
          <w:szCs w:val="20"/>
        </w:rPr>
        <w:t xml:space="preserve"> </w:t>
      </w:r>
      <w:r w:rsidR="00B13B8F">
        <w:rPr>
          <w:rFonts w:ascii="Arial" w:hAnsi="Arial" w:cs="Arial"/>
          <w:bCs/>
          <w:sz w:val="20"/>
          <w:szCs w:val="20"/>
        </w:rPr>
        <w:t>Idag kortar Scrive sina kunders snitt-tid</w:t>
      </w:r>
      <w:r w:rsidR="00B13B8F" w:rsidRPr="00B13B8F">
        <w:rPr>
          <w:rFonts w:ascii="Arial" w:hAnsi="Arial" w:cs="Arial"/>
          <w:bCs/>
          <w:sz w:val="20"/>
          <w:szCs w:val="20"/>
        </w:rPr>
        <w:t xml:space="preserve"> att få dokument signerade med 2-4 veckor, varav </w:t>
      </w:r>
      <w:proofErr w:type="gramStart"/>
      <w:r w:rsidR="00B13B8F" w:rsidRPr="00B13B8F">
        <w:rPr>
          <w:rFonts w:ascii="Arial" w:hAnsi="Arial" w:cs="Arial"/>
          <w:bCs/>
          <w:sz w:val="20"/>
          <w:szCs w:val="20"/>
        </w:rPr>
        <w:t>25%</w:t>
      </w:r>
      <w:proofErr w:type="gramEnd"/>
      <w:r w:rsidR="00B13B8F" w:rsidRPr="00B13B8F">
        <w:rPr>
          <w:rFonts w:ascii="Arial" w:hAnsi="Arial" w:cs="Arial"/>
          <w:bCs/>
          <w:sz w:val="20"/>
          <w:szCs w:val="20"/>
        </w:rPr>
        <w:t xml:space="preserve"> av alla dokument signeras in</w:t>
      </w:r>
      <w:r w:rsidR="00B13B8F">
        <w:rPr>
          <w:rFonts w:ascii="Arial" w:hAnsi="Arial" w:cs="Arial"/>
          <w:bCs/>
          <w:sz w:val="20"/>
          <w:szCs w:val="20"/>
        </w:rPr>
        <w:t>o</w:t>
      </w:r>
      <w:r w:rsidR="00E07362">
        <w:rPr>
          <w:rFonts w:ascii="Arial" w:hAnsi="Arial" w:cs="Arial"/>
          <w:bCs/>
          <w:sz w:val="20"/>
          <w:szCs w:val="20"/>
        </w:rPr>
        <w:t>m 8</w:t>
      </w:r>
      <w:r w:rsidR="00B13B8F" w:rsidRPr="00B13B8F">
        <w:rPr>
          <w:rFonts w:ascii="Arial" w:hAnsi="Arial" w:cs="Arial"/>
          <w:bCs/>
          <w:sz w:val="20"/>
          <w:szCs w:val="20"/>
        </w:rPr>
        <w:t xml:space="preserve"> minuter.</w:t>
      </w:r>
      <w:r w:rsidR="004315B8" w:rsidRPr="00B13B8F">
        <w:rPr>
          <w:rFonts w:ascii="Arial" w:hAnsi="Arial" w:cs="Arial"/>
          <w:bCs/>
          <w:sz w:val="20"/>
          <w:szCs w:val="20"/>
        </w:rPr>
        <w:t xml:space="preserve"> </w:t>
      </w:r>
      <w:r w:rsidR="00DA5F24" w:rsidRPr="00B13B8F">
        <w:rPr>
          <w:rFonts w:ascii="Arial" w:hAnsi="Arial" w:cs="Arial"/>
          <w:bCs/>
          <w:sz w:val="20"/>
          <w:szCs w:val="20"/>
        </w:rPr>
        <w:t xml:space="preserve">Bland investerarna återfinns bland andra finansmännen Svante Elfving (Brummer) och Sverker </w:t>
      </w:r>
      <w:proofErr w:type="spellStart"/>
      <w:r w:rsidR="00DA5F24" w:rsidRPr="00B13B8F">
        <w:rPr>
          <w:rFonts w:ascii="Arial" w:hAnsi="Arial" w:cs="Arial"/>
          <w:bCs/>
          <w:sz w:val="20"/>
          <w:szCs w:val="20"/>
        </w:rPr>
        <w:t>Thufvesson</w:t>
      </w:r>
      <w:proofErr w:type="spellEnd"/>
      <w:r w:rsidR="00DA5F24" w:rsidRPr="00B13B8F">
        <w:rPr>
          <w:rFonts w:ascii="Arial" w:hAnsi="Arial" w:cs="Arial"/>
          <w:bCs/>
          <w:sz w:val="20"/>
          <w:szCs w:val="20"/>
        </w:rPr>
        <w:t xml:space="preserve"> (Lancelot)</w:t>
      </w:r>
      <w:r w:rsidR="00B13B8F">
        <w:rPr>
          <w:rFonts w:ascii="Arial" w:hAnsi="Arial" w:cs="Arial"/>
          <w:bCs/>
          <w:sz w:val="20"/>
          <w:szCs w:val="20"/>
        </w:rPr>
        <w:t>, advokaten jur.dr.</w:t>
      </w:r>
      <w:r w:rsidR="00DA5F24" w:rsidRPr="00B13B8F">
        <w:rPr>
          <w:rFonts w:ascii="Arial" w:hAnsi="Arial" w:cs="Arial"/>
          <w:bCs/>
          <w:sz w:val="20"/>
          <w:szCs w:val="20"/>
        </w:rPr>
        <w:t xml:space="preserve"> Jon Kihlman och entreprenören Jarno </w:t>
      </w:r>
      <w:proofErr w:type="spellStart"/>
      <w:r w:rsidR="00DA5F24" w:rsidRPr="00B13B8F">
        <w:rPr>
          <w:rFonts w:ascii="Arial" w:hAnsi="Arial" w:cs="Arial"/>
          <w:bCs/>
          <w:sz w:val="20"/>
          <w:szCs w:val="20"/>
        </w:rPr>
        <w:t>Vanhatapio</w:t>
      </w:r>
      <w:proofErr w:type="spellEnd"/>
      <w:r w:rsidR="00DA5F24" w:rsidRPr="00B13B8F">
        <w:rPr>
          <w:rFonts w:ascii="Arial" w:hAnsi="Arial" w:cs="Arial"/>
          <w:bCs/>
          <w:sz w:val="20"/>
          <w:szCs w:val="20"/>
        </w:rPr>
        <w:t xml:space="preserve"> (Nelly.com).</w:t>
      </w:r>
    </w:p>
    <w:p w14:paraId="07FE8BE4" w14:textId="77777777" w:rsidR="001F6056" w:rsidRPr="00B13B8F" w:rsidRDefault="001F6056" w:rsidP="00002F81">
      <w:pPr>
        <w:pStyle w:val="NoSpacing"/>
        <w:rPr>
          <w:rFonts w:ascii="Arial" w:hAnsi="Arial" w:cs="Arial"/>
          <w:bCs/>
          <w:lang w:val="en-US"/>
        </w:rPr>
      </w:pPr>
    </w:p>
    <w:p w14:paraId="4B49525D" w14:textId="77777777" w:rsidR="001F6056" w:rsidRPr="00B13B8F" w:rsidRDefault="001F6056" w:rsidP="00002F81">
      <w:pPr>
        <w:pStyle w:val="NoSpacing"/>
        <w:rPr>
          <w:rFonts w:ascii="Arial" w:hAnsi="Arial" w:cs="Arial"/>
          <w:bCs/>
          <w:lang w:val="en-US"/>
        </w:rPr>
      </w:pPr>
    </w:p>
    <w:p w14:paraId="5B5B0114" w14:textId="77777777" w:rsidR="00437A02" w:rsidRPr="00B13B8F" w:rsidRDefault="00A928B6" w:rsidP="00437A02">
      <w:pPr>
        <w:rPr>
          <w:rFonts w:ascii="Arial" w:hAnsi="Arial" w:cs="Arial"/>
          <w:b/>
          <w:bCs/>
          <w:color w:val="000000"/>
          <w:sz w:val="20"/>
          <w:szCs w:val="20"/>
        </w:rPr>
      </w:pPr>
      <w:r w:rsidRPr="00B13B8F">
        <w:rPr>
          <w:rFonts w:ascii="Arial" w:hAnsi="Arial" w:cs="Arial"/>
          <w:b/>
          <w:bCs/>
          <w:color w:val="000000"/>
          <w:sz w:val="20"/>
          <w:szCs w:val="20"/>
        </w:rPr>
        <w:t>Om Avanza Bank:</w:t>
      </w:r>
    </w:p>
    <w:p w14:paraId="4D454085" w14:textId="77777777" w:rsidR="00437A02" w:rsidRPr="00B13B8F" w:rsidRDefault="00A928B6" w:rsidP="00437A02">
      <w:pPr>
        <w:rPr>
          <w:rFonts w:ascii="Arial" w:hAnsi="Arial" w:cs="Arial"/>
          <w:b/>
          <w:bCs/>
          <w:color w:val="000000"/>
          <w:sz w:val="20"/>
          <w:szCs w:val="20"/>
        </w:rPr>
      </w:pPr>
      <w:r w:rsidRPr="00B13B8F">
        <w:rPr>
          <w:rFonts w:ascii="Arial" w:hAnsi="Arial" w:cs="Arial"/>
          <w:bCs/>
          <w:sz w:val="20"/>
          <w:szCs w:val="20"/>
        </w:rPr>
        <w:t xml:space="preserve">Avanza Bank är en </w:t>
      </w:r>
      <w:proofErr w:type="spellStart"/>
      <w:r w:rsidRPr="00B13B8F">
        <w:rPr>
          <w:rFonts w:ascii="Arial" w:hAnsi="Arial" w:cs="Arial"/>
          <w:bCs/>
          <w:sz w:val="20"/>
          <w:szCs w:val="20"/>
        </w:rPr>
        <w:t>nätbank</w:t>
      </w:r>
      <w:proofErr w:type="spellEnd"/>
      <w:r w:rsidRPr="00B13B8F">
        <w:rPr>
          <w:rFonts w:ascii="Arial" w:hAnsi="Arial" w:cs="Arial"/>
          <w:bCs/>
          <w:sz w:val="20"/>
          <w:szCs w:val="20"/>
        </w:rPr>
        <w:t xml:space="preserve"> som grundades 1999 och är noterad på Stockholmsbörsen.</w:t>
      </w:r>
      <w:r w:rsidRPr="00B13B8F">
        <w:rPr>
          <w:rFonts w:ascii="Arial" w:hAnsi="Arial" w:cs="Arial"/>
          <w:color w:val="1F497D"/>
          <w:sz w:val="20"/>
          <w:szCs w:val="20"/>
        </w:rPr>
        <w:t xml:space="preserve"> </w:t>
      </w:r>
      <w:r w:rsidRPr="00B13B8F">
        <w:rPr>
          <w:rFonts w:ascii="Arial" w:hAnsi="Arial" w:cs="Arial"/>
          <w:bCs/>
          <w:sz w:val="20"/>
          <w:szCs w:val="20"/>
        </w:rPr>
        <w:t xml:space="preserve">Bolagets vision är att göra svenskar ekonomiskt självständiga, vilket innebär ambitionen att kunden ska få mer pengar över till sig själv än hos någon annan bank. Tjänsterna inkluderar sparande i aktier, fonder, samt ett starkt pensionserbjudande. Avanza Bank har närmare 300 000 kunder som har cirka 82 MSEK i totalt sparkapital. Det motsvarar cirka </w:t>
      </w:r>
      <w:proofErr w:type="gramStart"/>
      <w:r w:rsidRPr="00B13B8F">
        <w:rPr>
          <w:rFonts w:ascii="Arial" w:hAnsi="Arial" w:cs="Arial"/>
          <w:bCs/>
          <w:sz w:val="20"/>
          <w:szCs w:val="20"/>
        </w:rPr>
        <w:t>2%</w:t>
      </w:r>
      <w:proofErr w:type="gramEnd"/>
      <w:r w:rsidRPr="00B13B8F">
        <w:rPr>
          <w:rFonts w:ascii="Arial" w:hAnsi="Arial" w:cs="Arial"/>
          <w:bCs/>
          <w:sz w:val="20"/>
          <w:szCs w:val="20"/>
        </w:rPr>
        <w:t xml:space="preserve"> av den svenska sparmarknaden. Avanza Bank är näst störst i antalet transaktioner på Stockholmsbörsen bland svenska banker.</w:t>
      </w:r>
    </w:p>
    <w:p w14:paraId="74C90980" w14:textId="77777777" w:rsidR="00437A02" w:rsidRPr="00B13B8F" w:rsidRDefault="00A928B6" w:rsidP="00437A02">
      <w:pPr>
        <w:rPr>
          <w:rFonts w:ascii="Arial" w:hAnsi="Arial" w:cs="Arial"/>
          <w:bCs/>
          <w:sz w:val="20"/>
          <w:szCs w:val="20"/>
        </w:rPr>
      </w:pPr>
      <w:r w:rsidRPr="00B13B8F">
        <w:rPr>
          <w:rFonts w:ascii="Arial" w:hAnsi="Arial" w:cs="Arial"/>
          <w:bCs/>
          <w:sz w:val="20"/>
          <w:szCs w:val="20"/>
        </w:rPr>
        <w:t>Avanza Bank vann Privata Affärers utnämning, Årets Bank 2010, och SKI:s (Svenskt Kvalitetsindex) utmärkelse ”Årets nöjdaste sparkunder” både 2010 och 2011.</w:t>
      </w:r>
      <w:r w:rsidR="00437A02" w:rsidRPr="00B13B8F">
        <w:rPr>
          <w:rFonts w:ascii="Arial" w:hAnsi="Arial" w:cs="Arial"/>
          <w:bCs/>
          <w:sz w:val="20"/>
          <w:szCs w:val="20"/>
        </w:rPr>
        <w:t xml:space="preserve"> </w:t>
      </w:r>
    </w:p>
    <w:p w14:paraId="2B0B33FF" w14:textId="77777777" w:rsidR="00437A02" w:rsidRPr="00437A02" w:rsidRDefault="00437A02" w:rsidP="00002F81">
      <w:pPr>
        <w:pStyle w:val="NoSpacing"/>
        <w:rPr>
          <w:rFonts w:ascii="Arial" w:hAnsi="Arial" w:cs="Arial"/>
          <w:bCs/>
        </w:rPr>
      </w:pPr>
    </w:p>
    <w:p w14:paraId="67D6965A" w14:textId="77777777" w:rsidR="00437A02" w:rsidRPr="00437A02" w:rsidRDefault="00437A02" w:rsidP="00002F81">
      <w:pPr>
        <w:pStyle w:val="NoSpacing"/>
        <w:rPr>
          <w:rFonts w:ascii="Arial" w:hAnsi="Arial" w:cs="Arial"/>
          <w:bCs/>
        </w:rPr>
      </w:pPr>
    </w:p>
    <w:p w14:paraId="2E52E26F" w14:textId="77777777" w:rsidR="009C1FBD" w:rsidRPr="00437A02" w:rsidRDefault="009C1FBD" w:rsidP="00FB0CD0">
      <w:pPr>
        <w:pStyle w:val="NoSpacing"/>
        <w:rPr>
          <w:rFonts w:ascii="Arial" w:hAnsi="Arial" w:cs="Arial"/>
        </w:rPr>
      </w:pPr>
    </w:p>
    <w:sectPr w:rsidR="009C1FBD" w:rsidRPr="00437A02" w:rsidSect="00F12A87">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C00"/>
    <w:rsid w:val="00002F81"/>
    <w:rsid w:val="00014066"/>
    <w:rsid w:val="00020B3A"/>
    <w:rsid w:val="000324B3"/>
    <w:rsid w:val="00053BFF"/>
    <w:rsid w:val="000B5FED"/>
    <w:rsid w:val="000D4F54"/>
    <w:rsid w:val="000F5E8C"/>
    <w:rsid w:val="00104BC5"/>
    <w:rsid w:val="001D4D43"/>
    <w:rsid w:val="001F6056"/>
    <w:rsid w:val="001F77EE"/>
    <w:rsid w:val="00210C51"/>
    <w:rsid w:val="00244087"/>
    <w:rsid w:val="002A32AF"/>
    <w:rsid w:val="002B1161"/>
    <w:rsid w:val="002C2E6C"/>
    <w:rsid w:val="002E1C67"/>
    <w:rsid w:val="00302F17"/>
    <w:rsid w:val="00346937"/>
    <w:rsid w:val="00392FE9"/>
    <w:rsid w:val="004257D9"/>
    <w:rsid w:val="004315B8"/>
    <w:rsid w:val="00437A02"/>
    <w:rsid w:val="004523A0"/>
    <w:rsid w:val="004C4527"/>
    <w:rsid w:val="004D497A"/>
    <w:rsid w:val="005A0054"/>
    <w:rsid w:val="005A2248"/>
    <w:rsid w:val="005A67B5"/>
    <w:rsid w:val="005D0233"/>
    <w:rsid w:val="005E764F"/>
    <w:rsid w:val="005F7308"/>
    <w:rsid w:val="00617226"/>
    <w:rsid w:val="00644AA7"/>
    <w:rsid w:val="00695CA9"/>
    <w:rsid w:val="0078716C"/>
    <w:rsid w:val="007A4E00"/>
    <w:rsid w:val="00807A5D"/>
    <w:rsid w:val="008632D1"/>
    <w:rsid w:val="008C6ACA"/>
    <w:rsid w:val="009379EC"/>
    <w:rsid w:val="009476B5"/>
    <w:rsid w:val="009476D6"/>
    <w:rsid w:val="00956122"/>
    <w:rsid w:val="0099535A"/>
    <w:rsid w:val="009A2854"/>
    <w:rsid w:val="009C1FBD"/>
    <w:rsid w:val="00A13124"/>
    <w:rsid w:val="00A23E8D"/>
    <w:rsid w:val="00A42613"/>
    <w:rsid w:val="00A536FE"/>
    <w:rsid w:val="00A928B6"/>
    <w:rsid w:val="00AC56E0"/>
    <w:rsid w:val="00AF0249"/>
    <w:rsid w:val="00B13B8F"/>
    <w:rsid w:val="00B97145"/>
    <w:rsid w:val="00BE3E11"/>
    <w:rsid w:val="00BE4E6C"/>
    <w:rsid w:val="00C2398B"/>
    <w:rsid w:val="00C36280"/>
    <w:rsid w:val="00C4002D"/>
    <w:rsid w:val="00C478DA"/>
    <w:rsid w:val="00C74119"/>
    <w:rsid w:val="00C84665"/>
    <w:rsid w:val="00CF4701"/>
    <w:rsid w:val="00D47C19"/>
    <w:rsid w:val="00D5211E"/>
    <w:rsid w:val="00D976B8"/>
    <w:rsid w:val="00DA37F9"/>
    <w:rsid w:val="00DA5F24"/>
    <w:rsid w:val="00DB2C00"/>
    <w:rsid w:val="00E07362"/>
    <w:rsid w:val="00E70D5B"/>
    <w:rsid w:val="00E82A5F"/>
    <w:rsid w:val="00EB72EA"/>
    <w:rsid w:val="00EC58F4"/>
    <w:rsid w:val="00F12A87"/>
    <w:rsid w:val="00F16D71"/>
    <w:rsid w:val="00F21A5C"/>
    <w:rsid w:val="00F7044A"/>
    <w:rsid w:val="00F720B4"/>
    <w:rsid w:val="00FB0CD0"/>
    <w:rsid w:val="00FE0EB1"/>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04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2C00"/>
    <w:pPr>
      <w:spacing w:after="0"/>
    </w:pPr>
  </w:style>
  <w:style w:type="paragraph" w:styleId="BalloonText">
    <w:name w:val="Balloon Text"/>
    <w:basedOn w:val="Normal"/>
    <w:link w:val="BalloonTextChar"/>
    <w:uiPriority w:val="99"/>
    <w:semiHidden/>
    <w:unhideWhenUsed/>
    <w:rsid w:val="00BE4E6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E6C"/>
    <w:rPr>
      <w:rFonts w:ascii="Tahoma" w:hAnsi="Tahoma" w:cs="Tahoma"/>
      <w:sz w:val="16"/>
      <w:szCs w:val="16"/>
    </w:rPr>
  </w:style>
  <w:style w:type="character" w:styleId="CommentReference">
    <w:name w:val="annotation reference"/>
    <w:basedOn w:val="DefaultParagraphFont"/>
    <w:uiPriority w:val="99"/>
    <w:semiHidden/>
    <w:unhideWhenUsed/>
    <w:rsid w:val="00BE3E11"/>
    <w:rPr>
      <w:sz w:val="16"/>
      <w:szCs w:val="16"/>
    </w:rPr>
  </w:style>
  <w:style w:type="paragraph" w:styleId="CommentText">
    <w:name w:val="annotation text"/>
    <w:basedOn w:val="Normal"/>
    <w:link w:val="CommentTextChar"/>
    <w:uiPriority w:val="99"/>
    <w:semiHidden/>
    <w:unhideWhenUsed/>
    <w:rsid w:val="00BE3E11"/>
    <w:rPr>
      <w:sz w:val="20"/>
      <w:szCs w:val="20"/>
    </w:rPr>
  </w:style>
  <w:style w:type="character" w:customStyle="1" w:styleId="CommentTextChar">
    <w:name w:val="Comment Text Char"/>
    <w:basedOn w:val="DefaultParagraphFont"/>
    <w:link w:val="CommentText"/>
    <w:uiPriority w:val="99"/>
    <w:semiHidden/>
    <w:rsid w:val="00BE3E11"/>
    <w:rPr>
      <w:sz w:val="20"/>
      <w:szCs w:val="20"/>
    </w:rPr>
  </w:style>
  <w:style w:type="paragraph" w:styleId="CommentSubject">
    <w:name w:val="annotation subject"/>
    <w:basedOn w:val="CommentText"/>
    <w:next w:val="CommentText"/>
    <w:link w:val="CommentSubjectChar"/>
    <w:uiPriority w:val="99"/>
    <w:semiHidden/>
    <w:unhideWhenUsed/>
    <w:rsid w:val="00BE3E11"/>
    <w:rPr>
      <w:b/>
      <w:bCs/>
    </w:rPr>
  </w:style>
  <w:style w:type="character" w:customStyle="1" w:styleId="CommentSubjectChar">
    <w:name w:val="Comment Subject Char"/>
    <w:basedOn w:val="CommentTextChar"/>
    <w:link w:val="CommentSubject"/>
    <w:uiPriority w:val="99"/>
    <w:semiHidden/>
    <w:rsid w:val="00BE3E11"/>
    <w:rPr>
      <w:b/>
      <w:bCs/>
      <w:sz w:val="20"/>
      <w:szCs w:val="20"/>
    </w:rPr>
  </w:style>
  <w:style w:type="character" w:styleId="Hyperlink">
    <w:name w:val="Hyperlink"/>
    <w:basedOn w:val="DefaultParagraphFont"/>
    <w:uiPriority w:val="99"/>
    <w:unhideWhenUsed/>
    <w:rsid w:val="00437A0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2C00"/>
    <w:pPr>
      <w:spacing w:after="0"/>
    </w:pPr>
  </w:style>
  <w:style w:type="paragraph" w:styleId="BalloonText">
    <w:name w:val="Balloon Text"/>
    <w:basedOn w:val="Normal"/>
    <w:link w:val="BalloonTextChar"/>
    <w:uiPriority w:val="99"/>
    <w:semiHidden/>
    <w:unhideWhenUsed/>
    <w:rsid w:val="00BE4E6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E6C"/>
    <w:rPr>
      <w:rFonts w:ascii="Tahoma" w:hAnsi="Tahoma" w:cs="Tahoma"/>
      <w:sz w:val="16"/>
      <w:szCs w:val="16"/>
    </w:rPr>
  </w:style>
  <w:style w:type="character" w:styleId="CommentReference">
    <w:name w:val="annotation reference"/>
    <w:basedOn w:val="DefaultParagraphFont"/>
    <w:uiPriority w:val="99"/>
    <w:semiHidden/>
    <w:unhideWhenUsed/>
    <w:rsid w:val="00BE3E11"/>
    <w:rPr>
      <w:sz w:val="16"/>
      <w:szCs w:val="16"/>
    </w:rPr>
  </w:style>
  <w:style w:type="paragraph" w:styleId="CommentText">
    <w:name w:val="annotation text"/>
    <w:basedOn w:val="Normal"/>
    <w:link w:val="CommentTextChar"/>
    <w:uiPriority w:val="99"/>
    <w:semiHidden/>
    <w:unhideWhenUsed/>
    <w:rsid w:val="00BE3E11"/>
    <w:rPr>
      <w:sz w:val="20"/>
      <w:szCs w:val="20"/>
    </w:rPr>
  </w:style>
  <w:style w:type="character" w:customStyle="1" w:styleId="CommentTextChar">
    <w:name w:val="Comment Text Char"/>
    <w:basedOn w:val="DefaultParagraphFont"/>
    <w:link w:val="CommentText"/>
    <w:uiPriority w:val="99"/>
    <w:semiHidden/>
    <w:rsid w:val="00BE3E11"/>
    <w:rPr>
      <w:sz w:val="20"/>
      <w:szCs w:val="20"/>
    </w:rPr>
  </w:style>
  <w:style w:type="paragraph" w:styleId="CommentSubject">
    <w:name w:val="annotation subject"/>
    <w:basedOn w:val="CommentText"/>
    <w:next w:val="CommentText"/>
    <w:link w:val="CommentSubjectChar"/>
    <w:uiPriority w:val="99"/>
    <w:semiHidden/>
    <w:unhideWhenUsed/>
    <w:rsid w:val="00BE3E11"/>
    <w:rPr>
      <w:b/>
      <w:bCs/>
    </w:rPr>
  </w:style>
  <w:style w:type="character" w:customStyle="1" w:styleId="CommentSubjectChar">
    <w:name w:val="Comment Subject Char"/>
    <w:basedOn w:val="CommentTextChar"/>
    <w:link w:val="CommentSubject"/>
    <w:uiPriority w:val="99"/>
    <w:semiHidden/>
    <w:rsid w:val="00BE3E11"/>
    <w:rPr>
      <w:b/>
      <w:bCs/>
      <w:sz w:val="20"/>
      <w:szCs w:val="20"/>
    </w:rPr>
  </w:style>
  <w:style w:type="character" w:styleId="Hyperlink">
    <w:name w:val="Hyperlink"/>
    <w:basedOn w:val="DefaultParagraphFont"/>
    <w:uiPriority w:val="99"/>
    <w:unhideWhenUsed/>
    <w:rsid w:val="00437A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945896">
      <w:bodyDiv w:val="1"/>
      <w:marLeft w:val="0"/>
      <w:marRight w:val="0"/>
      <w:marTop w:val="0"/>
      <w:marBottom w:val="0"/>
      <w:divBdr>
        <w:top w:val="none" w:sz="0" w:space="0" w:color="auto"/>
        <w:left w:val="none" w:sz="0" w:space="0" w:color="auto"/>
        <w:bottom w:val="none" w:sz="0" w:space="0" w:color="auto"/>
        <w:right w:val="none" w:sz="0" w:space="0" w:color="auto"/>
      </w:divBdr>
    </w:div>
    <w:div w:id="18228431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lukas@scrive.com" TargetMode="External"/><Relationship Id="rId7" Type="http://schemas.openxmlformats.org/officeDocument/2006/relationships/hyperlink" Target="mailto:mikael.lindahl@avanzabank.s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07E5C-D110-5349-BC00-1D838F20B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2955</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Mazurka Productions</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Duczko</dc:creator>
  <cp:keywords/>
  <dc:description/>
  <cp:lastModifiedBy>Lukas Duczko</cp:lastModifiedBy>
  <cp:revision>3</cp:revision>
  <cp:lastPrinted>2012-06-26T21:01:00Z</cp:lastPrinted>
  <dcterms:created xsi:type="dcterms:W3CDTF">2012-06-26T21:01:00Z</dcterms:created>
  <dcterms:modified xsi:type="dcterms:W3CDTF">2012-06-26T21:20:00Z</dcterms:modified>
</cp:coreProperties>
</file>