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A05" w:rsidRPr="00ED0DEE" w:rsidRDefault="008C2A05">
      <w:pPr>
        <w:rPr>
          <w:rFonts w:ascii="Arial Narrow" w:hAnsi="Arial Narrow"/>
        </w:rPr>
      </w:pPr>
    </w:p>
    <w:p w:rsidR="00960DA8" w:rsidRDefault="008C23D1">
      <w:pPr>
        <w:rPr>
          <w:rFonts w:ascii="Arial Narrow" w:hAnsi="Arial Narrow"/>
        </w:rPr>
      </w:pPr>
      <w:r w:rsidRPr="00ED0DEE">
        <w:rPr>
          <w:rFonts w:ascii="Arial Narrow" w:hAnsi="Arial Narrow"/>
        </w:rPr>
        <w:t>Pressmeddelande</w:t>
      </w:r>
      <w:r w:rsidR="00BB1DDB" w:rsidRPr="00ED0DEE">
        <w:rPr>
          <w:rFonts w:ascii="Arial Narrow" w:hAnsi="Arial Narrow"/>
        </w:rPr>
        <w:t xml:space="preserve"> den </w:t>
      </w:r>
      <w:r w:rsidR="00916E83">
        <w:rPr>
          <w:rFonts w:ascii="Arial Narrow" w:hAnsi="Arial Narrow"/>
        </w:rPr>
        <w:t>8</w:t>
      </w:r>
      <w:r w:rsidR="00004C58">
        <w:rPr>
          <w:rFonts w:ascii="Arial Narrow" w:hAnsi="Arial Narrow"/>
        </w:rPr>
        <w:t xml:space="preserve"> december</w:t>
      </w:r>
      <w:r w:rsidR="00BB1DDB" w:rsidRPr="00ED0DEE">
        <w:rPr>
          <w:rFonts w:ascii="Arial Narrow" w:hAnsi="Arial Narrow"/>
        </w:rPr>
        <w:t>.</w:t>
      </w:r>
    </w:p>
    <w:p w:rsidR="005A13FC" w:rsidRDefault="008C23D1">
      <w:r>
        <w:tab/>
      </w:r>
    </w:p>
    <w:p w:rsidR="00916E83" w:rsidRDefault="00916E83" w:rsidP="00916E83">
      <w:pPr>
        <w:rPr>
          <w:rFonts w:ascii="Arial Narrow" w:hAnsi="Arial Narrow"/>
          <w:b/>
          <w:bCs/>
          <w:sz w:val="28"/>
          <w:szCs w:val="28"/>
        </w:rPr>
      </w:pPr>
    </w:p>
    <w:p w:rsidR="00916E83" w:rsidRPr="00C23E93" w:rsidRDefault="00916E83" w:rsidP="00916E83">
      <w:pPr>
        <w:rPr>
          <w:rFonts w:ascii="Arial Narrow" w:hAnsi="Arial Narrow"/>
          <w:sz w:val="24"/>
          <w:szCs w:val="24"/>
        </w:rPr>
      </w:pPr>
      <w:r w:rsidRPr="156BE554">
        <w:rPr>
          <w:rFonts w:ascii="Arial Narrow" w:hAnsi="Arial Narrow"/>
          <w:b/>
          <w:bCs/>
          <w:sz w:val="28"/>
          <w:szCs w:val="28"/>
        </w:rPr>
        <w:t>En persisk leopardunge är född – fick uppleva snö för första gången</w:t>
      </w:r>
      <w:r>
        <w:br/>
      </w:r>
      <w:r>
        <w:br/>
      </w:r>
      <w:r w:rsidRPr="156BE554">
        <w:rPr>
          <w:rFonts w:ascii="Arial Narrow" w:hAnsi="Arial Narrow"/>
          <w:sz w:val="24"/>
          <w:szCs w:val="24"/>
        </w:rPr>
        <w:t>Orsa Rovdjurspark i Grönklitt är glada över att kunna tillkännage födseln av persiska leopardungar. Ungarna föddes den 3 oktober men redan efter några dagar syntes tyvärr bara en unge till. Den kvarvarande ungen har valt att tillbringa sin första tid inomhus – fram tills nu.</w:t>
      </w:r>
      <w:r>
        <w:br/>
      </w:r>
      <w:r w:rsidRPr="156BE554">
        <w:rPr>
          <w:rFonts w:ascii="Arial Narrow" w:hAnsi="Arial Narrow"/>
          <w:sz w:val="24"/>
          <w:szCs w:val="24"/>
        </w:rPr>
        <w:t>– Den har börjat vara utomhus och kom direkt att få uppleva riktig vinter. Det här med snö tyckte den var väldigt intressant, säger Sven Brunberg, djursparkschef på Orsa Rovdjurspark.</w:t>
      </w:r>
      <w:r>
        <w:br/>
      </w:r>
      <w:r>
        <w:br/>
      </w:r>
      <w:r w:rsidRPr="156BE554">
        <w:rPr>
          <w:rFonts w:ascii="Arial Narrow" w:hAnsi="Arial Narrow"/>
          <w:sz w:val="24"/>
          <w:szCs w:val="24"/>
        </w:rPr>
        <w:t>Föräldrarna till den nya ungen, Soraya och Barack, kom båda till parken 2010. Sedan brunsten i somras har tecknen på dräktighet blivit tydligare och tydligare, trots att Soraya har lurat oss förut med skendräktigheter så det blev mer än tydligt sista månaden när magen blev större!</w:t>
      </w:r>
      <w:r>
        <w:br/>
      </w:r>
      <w:r w:rsidRPr="156BE554">
        <w:rPr>
          <w:rFonts w:ascii="Arial Narrow" w:hAnsi="Arial Narrow"/>
          <w:sz w:val="24"/>
          <w:szCs w:val="24"/>
        </w:rPr>
        <w:t>Några dagar innan födseln drog sig Sor</w:t>
      </w:r>
      <w:r w:rsidR="00A479E9">
        <w:rPr>
          <w:rFonts w:ascii="Arial Narrow" w:hAnsi="Arial Narrow"/>
          <w:sz w:val="24"/>
          <w:szCs w:val="24"/>
        </w:rPr>
        <w:t>aya undan och visade inget</w:t>
      </w:r>
      <w:r w:rsidRPr="156BE554">
        <w:rPr>
          <w:rFonts w:ascii="Arial Narrow" w:hAnsi="Arial Narrow"/>
          <w:sz w:val="24"/>
          <w:szCs w:val="24"/>
        </w:rPr>
        <w:t xml:space="preserve"> intresse för mat.</w:t>
      </w:r>
    </w:p>
    <w:p w:rsidR="00916E83" w:rsidRPr="00C23E93" w:rsidRDefault="00916E83" w:rsidP="00916E83">
      <w:pPr>
        <w:rPr>
          <w:rFonts w:ascii="Arial Narrow" w:hAnsi="Arial Narrow"/>
          <w:sz w:val="24"/>
          <w:szCs w:val="24"/>
        </w:rPr>
      </w:pPr>
      <w:r w:rsidRPr="00C23E93">
        <w:rPr>
          <w:rFonts w:ascii="Arial Narrow" w:hAnsi="Arial Narrow"/>
          <w:sz w:val="24"/>
          <w:szCs w:val="24"/>
        </w:rPr>
        <w:t xml:space="preserve">Den persiska leoparden är starkt hotad i världen, troligen finns inte mer än ett tusental djur kvar i världen. De leoparder som ännu finns kvar i det vilda </w:t>
      </w:r>
      <w:proofErr w:type="gramStart"/>
      <w:r w:rsidRPr="00C23E93">
        <w:rPr>
          <w:rFonts w:ascii="Arial Narrow" w:hAnsi="Arial Narrow"/>
          <w:sz w:val="24"/>
          <w:szCs w:val="24"/>
        </w:rPr>
        <w:t>lev</w:t>
      </w:r>
      <w:bookmarkStart w:id="0" w:name="_GoBack"/>
      <w:bookmarkEnd w:id="0"/>
      <w:r w:rsidRPr="00C23E93">
        <w:rPr>
          <w:rFonts w:ascii="Arial Narrow" w:hAnsi="Arial Narrow"/>
          <w:sz w:val="24"/>
          <w:szCs w:val="24"/>
        </w:rPr>
        <w:t>er</w:t>
      </w:r>
      <w:proofErr w:type="gramEnd"/>
      <w:r w:rsidRPr="00C23E93">
        <w:rPr>
          <w:rFonts w:ascii="Arial Narrow" w:hAnsi="Arial Narrow"/>
          <w:sz w:val="24"/>
          <w:szCs w:val="24"/>
        </w:rPr>
        <w:t xml:space="preserve"> i de iranska bergen, i Afghanistan, Turkmenistan och Armenien. </w:t>
      </w:r>
      <w:r w:rsidRPr="00C23E93">
        <w:rPr>
          <w:rFonts w:ascii="Arial Narrow" w:hAnsi="Arial Narrow"/>
          <w:sz w:val="24"/>
          <w:szCs w:val="24"/>
        </w:rPr>
        <w:br/>
        <w:t>– Våra leoparder i Rovdjursparken ingår i ett bevarandeprojekt där de europeiska djurparkerna, inom organisationen EAZA, försöker bygga upp en population på cirka 200 djur som ska fungera som en reservpopulation, och vara grunden för återutsättningar av underarten.</w:t>
      </w:r>
    </w:p>
    <w:p w:rsidR="00916E83" w:rsidRPr="00C23E93" w:rsidRDefault="00916E83" w:rsidP="00916E83">
      <w:pPr>
        <w:rPr>
          <w:rFonts w:ascii="Arial Narrow" w:hAnsi="Arial Narrow"/>
          <w:sz w:val="24"/>
          <w:szCs w:val="24"/>
        </w:rPr>
      </w:pPr>
      <w:r w:rsidRPr="00C23E93">
        <w:rPr>
          <w:rFonts w:ascii="Arial Narrow" w:hAnsi="Arial Narrow"/>
          <w:sz w:val="24"/>
          <w:szCs w:val="24"/>
        </w:rPr>
        <w:t xml:space="preserve">I Sotji, Ryssland, startade ett utsättningsprojekt 2012 där ett avels- och utplanteringscenter byggdes. På denna plats kan djurparksfödda individer tränas för att klara ett liv i det vilda. Hittills har tre unga leoparder satts ut från centret. </w:t>
      </w:r>
      <w:r w:rsidRPr="00C23E93">
        <w:rPr>
          <w:rFonts w:ascii="Arial Narrow" w:hAnsi="Arial Narrow"/>
          <w:sz w:val="24"/>
          <w:szCs w:val="24"/>
        </w:rPr>
        <w:br/>
        <w:t>– Djurparker som förevisar persisk leopard, däribland vår, hjälper även till med medel till bildande av reservat i de områden leoparderna fortfarande finns kvar. Vi stöttar även forskning, information samt kunskap för att i framtiden bygga fler avels- och utplanteringscenter.</w:t>
      </w:r>
    </w:p>
    <w:p w:rsidR="00916E83" w:rsidRPr="00C23E93" w:rsidRDefault="00916E83" w:rsidP="00916E83">
      <w:pPr>
        <w:rPr>
          <w:rFonts w:ascii="Arial Narrow" w:hAnsi="Arial Narrow"/>
          <w:sz w:val="24"/>
          <w:szCs w:val="24"/>
        </w:rPr>
      </w:pPr>
      <w:r w:rsidRPr="5485132A">
        <w:rPr>
          <w:rFonts w:ascii="Arial Narrow" w:hAnsi="Arial Narrow"/>
          <w:sz w:val="24"/>
          <w:szCs w:val="24"/>
        </w:rPr>
        <w:t>Leopardungen bor i ett hägn med sin moder som har döpts till 12A som befinner sig i Leopard Center.</w:t>
      </w:r>
      <w:r>
        <w:br/>
      </w:r>
      <w:r w:rsidRPr="5485132A">
        <w:rPr>
          <w:rFonts w:ascii="Arial Narrow" w:hAnsi="Arial Narrow"/>
          <w:sz w:val="24"/>
          <w:szCs w:val="24"/>
        </w:rPr>
        <w:t xml:space="preserve">– Soraya är en beskyddande mamma och tar noga hand om sin lilla skyddsling, säger Sven </w:t>
      </w:r>
    </w:p>
    <w:p w:rsidR="00AF7AD4" w:rsidRPr="00FE474E" w:rsidRDefault="00916E83" w:rsidP="00916E83">
      <w:pPr>
        <w:rPr>
          <w:rFonts w:ascii="Arial Narrow" w:hAnsi="Arial Narrow"/>
          <w:sz w:val="24"/>
          <w:szCs w:val="24"/>
        </w:rPr>
      </w:pPr>
      <w:r w:rsidRPr="156BE554">
        <w:rPr>
          <w:rFonts w:ascii="Arial Narrow" w:hAnsi="Arial Narrow"/>
          <w:sz w:val="24"/>
          <w:szCs w:val="24"/>
        </w:rPr>
        <w:t>Ungen är mycket aktiv och tillbringar mycket av sin tid utomhus trots den mängd snö som kommit. Djurvårdarna är mycket stolta och glada över att leoparderna äntligen har fått tillökning.</w:t>
      </w:r>
    </w:p>
    <w:sectPr w:rsidR="00AF7AD4" w:rsidRPr="00FE474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DDB" w:rsidRDefault="00BB1DDB" w:rsidP="00BB1DDB">
      <w:pPr>
        <w:spacing w:after="0" w:line="240" w:lineRule="auto"/>
      </w:pPr>
      <w:r>
        <w:separator/>
      </w:r>
    </w:p>
  </w:endnote>
  <w:endnote w:type="continuationSeparator" w:id="0">
    <w:p w:rsidR="00BB1DDB" w:rsidRDefault="00BB1DDB" w:rsidP="00BB1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5C" w:rsidRPr="00ED0DEE" w:rsidRDefault="00CF29A3">
    <w:pPr>
      <w:pStyle w:val="Sidfot"/>
      <w:rPr>
        <w:rFonts w:ascii="Arial Narrow" w:hAnsi="Arial Narrow"/>
        <w:sz w:val="18"/>
        <w:szCs w:val="18"/>
      </w:rPr>
    </w:pPr>
    <w:r w:rsidRPr="00ED0DEE">
      <w:rPr>
        <w:rFonts w:ascii="Arial Narrow" w:hAnsi="Arial Narrow"/>
        <w:sz w:val="18"/>
        <w:szCs w:val="18"/>
      </w:rPr>
      <w:t>Grönklittsgruppen är ett av Sveriges snabbast växande turismföretag och har anläggningar inom tre huvudsakliga verksamhetsområden: skidåkning, camping och</w:t>
    </w:r>
    <w:r w:rsidR="002A005C" w:rsidRPr="00ED0DEE">
      <w:rPr>
        <w:rFonts w:ascii="Arial Narrow" w:hAnsi="Arial Narrow"/>
        <w:sz w:val="18"/>
        <w:szCs w:val="18"/>
      </w:rPr>
      <w:t xml:space="preserve"> temaparker. Tillsammans erbjuder de</w:t>
    </w:r>
    <w:r w:rsidRPr="00ED0DEE">
      <w:rPr>
        <w:rFonts w:ascii="Arial Narrow" w:hAnsi="Arial Narrow"/>
        <w:sz w:val="18"/>
        <w:szCs w:val="18"/>
      </w:rPr>
      <w:t xml:space="preserve"> ett brett utbud av upplevelser, aktiviteter och boenden för alla typer av besökare, året runt.</w:t>
    </w:r>
    <w:r w:rsidR="002A005C" w:rsidRPr="00ED0DEE">
      <w:rPr>
        <w:rFonts w:ascii="Arial Narrow" w:hAnsi="Arial Narrow"/>
        <w:sz w:val="18"/>
        <w:szCs w:val="18"/>
      </w:rPr>
      <w:br/>
    </w:r>
    <w:r w:rsidR="002A005C" w:rsidRPr="00ED0DEE">
      <w:rPr>
        <w:rFonts w:ascii="Arial Narrow" w:hAnsi="Arial Narrow"/>
        <w:sz w:val="18"/>
        <w:szCs w:val="18"/>
      </w:rPr>
      <w:br/>
    </w:r>
    <w:r w:rsidR="00ED0DEE">
      <w:rPr>
        <w:rFonts w:ascii="Arial Narrow" w:hAnsi="Arial Narrow"/>
        <w:sz w:val="18"/>
        <w:szCs w:val="18"/>
      </w:rPr>
      <w:t>Grö</w:t>
    </w:r>
    <w:r w:rsidR="002A005C" w:rsidRPr="00ED0DEE">
      <w:rPr>
        <w:rFonts w:ascii="Arial Narrow" w:hAnsi="Arial Narrow"/>
        <w:sz w:val="18"/>
        <w:szCs w:val="18"/>
      </w:rPr>
      <w:t>nklitt</w:t>
    </w:r>
    <w:r w:rsidR="00ED0DEE">
      <w:rPr>
        <w:rFonts w:ascii="Arial Narrow" w:hAnsi="Arial Narrow"/>
        <w:sz w:val="18"/>
        <w:szCs w:val="18"/>
      </w:rPr>
      <w:t>s</w:t>
    </w:r>
    <w:r w:rsidR="002A005C" w:rsidRPr="00ED0DEE">
      <w:rPr>
        <w:rFonts w:ascii="Arial Narrow" w:hAnsi="Arial Narrow"/>
        <w:sz w:val="18"/>
        <w:szCs w:val="18"/>
      </w:rPr>
      <w:t xml:space="preserve">gruppen AB, Box 133, 794 92 Orsa, </w:t>
    </w:r>
    <w:hyperlink r:id="rId1" w:history="1">
      <w:r w:rsidR="002A005C" w:rsidRPr="00ED0DEE">
        <w:rPr>
          <w:rStyle w:val="Hyperlnk"/>
          <w:rFonts w:ascii="Arial Narrow" w:hAnsi="Arial Narrow"/>
          <w:sz w:val="18"/>
          <w:szCs w:val="18"/>
        </w:rPr>
        <w:t>www.gronklittsgruppen.se</w:t>
      </w:r>
    </w:hyperlink>
    <w:r w:rsidR="002A005C" w:rsidRPr="00ED0DEE">
      <w:rPr>
        <w:rFonts w:ascii="Arial Narrow" w:hAnsi="Arial Narrow"/>
        <w:sz w:val="18"/>
        <w:szCs w:val="18"/>
      </w:rPr>
      <w:t xml:space="preserve">, </w:t>
    </w:r>
    <w:hyperlink r:id="rId2" w:history="1">
      <w:r w:rsidR="002A005C" w:rsidRPr="00ED0DEE">
        <w:rPr>
          <w:rStyle w:val="Hyperlnk"/>
          <w:rFonts w:ascii="Arial Narrow" w:hAnsi="Arial Narrow"/>
          <w:sz w:val="18"/>
          <w:szCs w:val="18"/>
        </w:rPr>
        <w:t>info@gronklittsgruppen.se</w:t>
      </w:r>
    </w:hyperlink>
    <w:r w:rsidR="002A005C" w:rsidRPr="00ED0DEE">
      <w:rPr>
        <w:rFonts w:ascii="Arial Narrow" w:hAnsi="Arial Narrow"/>
        <w:sz w:val="18"/>
        <w:szCs w:val="18"/>
      </w:rPr>
      <w:t>, +46(0)250 462 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DDB" w:rsidRDefault="00BB1DDB" w:rsidP="00BB1DDB">
      <w:pPr>
        <w:spacing w:after="0" w:line="240" w:lineRule="auto"/>
      </w:pPr>
      <w:r>
        <w:separator/>
      </w:r>
    </w:p>
  </w:footnote>
  <w:footnote w:type="continuationSeparator" w:id="0">
    <w:p w:rsidR="00BB1DDB" w:rsidRDefault="00BB1DDB" w:rsidP="00BB1D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DDB" w:rsidRDefault="00BB1DDB">
    <w:pPr>
      <w:pStyle w:val="Sidhuvud"/>
    </w:pPr>
    <w:r>
      <w:rPr>
        <w:noProof/>
        <w:lang w:eastAsia="sv-SE"/>
      </w:rPr>
      <w:drawing>
        <wp:inline distT="0" distB="0" distL="0" distR="0">
          <wp:extent cx="2880000" cy="4447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önklittsgruppen_primä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0000" cy="444760"/>
                  </a:xfrm>
                  <a:prstGeom prst="rect">
                    <a:avLst/>
                  </a:prstGeom>
                </pic:spPr>
              </pic:pic>
            </a:graphicData>
          </a:graphic>
        </wp:inline>
      </w:drawing>
    </w:r>
  </w:p>
  <w:p w:rsidR="00BB1DDB" w:rsidRPr="00ED0DEE" w:rsidRDefault="00BB1DDB">
    <w:pPr>
      <w:pStyle w:val="Sidhuvud"/>
      <w:rPr>
        <w:rFonts w:ascii="Arial Narrow" w:hAnsi="Arial Narr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40BC3"/>
    <w:multiLevelType w:val="hybridMultilevel"/>
    <w:tmpl w:val="D7B621D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2A095436"/>
    <w:multiLevelType w:val="hybridMultilevel"/>
    <w:tmpl w:val="A6BE70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E98267B"/>
    <w:multiLevelType w:val="hybridMultilevel"/>
    <w:tmpl w:val="C76AA8E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3AF169CE"/>
    <w:multiLevelType w:val="hybridMultilevel"/>
    <w:tmpl w:val="A17A47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65C5798"/>
    <w:multiLevelType w:val="hybridMultilevel"/>
    <w:tmpl w:val="74EE2826"/>
    <w:lvl w:ilvl="0" w:tplc="041D0001">
      <w:start w:val="1"/>
      <w:numFmt w:val="bullet"/>
      <w:lvlText w:val=""/>
      <w:lvlJc w:val="left"/>
      <w:pPr>
        <w:ind w:left="204" w:hanging="204"/>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6E230EBC"/>
    <w:multiLevelType w:val="hybridMultilevel"/>
    <w:tmpl w:val="2CA6404A"/>
    <w:lvl w:ilvl="0" w:tplc="0A5AA29E">
      <w:numFmt w:val="bullet"/>
      <w:lvlText w:val=""/>
      <w:lvlJc w:val="left"/>
      <w:pPr>
        <w:ind w:left="564" w:hanging="204"/>
      </w:pPr>
      <w:rPr>
        <w:rFonts w:asciiTheme="minorHAnsi" w:eastAsiaTheme="minorHAnsi" w:hAnsiTheme="minorHAns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0803FA4"/>
    <w:multiLevelType w:val="hybridMultilevel"/>
    <w:tmpl w:val="7816572C"/>
    <w:lvl w:ilvl="0" w:tplc="0A5AA29E">
      <w:numFmt w:val="bullet"/>
      <w:lvlText w:val=""/>
      <w:lvlJc w:val="left"/>
      <w:pPr>
        <w:ind w:left="612" w:hanging="204"/>
      </w:pPr>
      <w:rPr>
        <w:rFonts w:asciiTheme="minorHAnsi" w:eastAsiaTheme="minorHAnsi" w:hAnsiTheme="minorHAnsi" w:cstheme="minorBidi" w:hint="default"/>
      </w:rPr>
    </w:lvl>
    <w:lvl w:ilvl="1" w:tplc="041D0003" w:tentative="1">
      <w:start w:val="1"/>
      <w:numFmt w:val="bullet"/>
      <w:lvlText w:val="o"/>
      <w:lvlJc w:val="left"/>
      <w:pPr>
        <w:ind w:left="1488" w:hanging="360"/>
      </w:pPr>
      <w:rPr>
        <w:rFonts w:ascii="Courier New" w:hAnsi="Courier New" w:cs="Courier New" w:hint="default"/>
      </w:rPr>
    </w:lvl>
    <w:lvl w:ilvl="2" w:tplc="041D0005" w:tentative="1">
      <w:start w:val="1"/>
      <w:numFmt w:val="bullet"/>
      <w:lvlText w:val=""/>
      <w:lvlJc w:val="left"/>
      <w:pPr>
        <w:ind w:left="2208" w:hanging="360"/>
      </w:pPr>
      <w:rPr>
        <w:rFonts w:ascii="Wingdings" w:hAnsi="Wingdings" w:hint="default"/>
      </w:rPr>
    </w:lvl>
    <w:lvl w:ilvl="3" w:tplc="041D0001" w:tentative="1">
      <w:start w:val="1"/>
      <w:numFmt w:val="bullet"/>
      <w:lvlText w:val=""/>
      <w:lvlJc w:val="left"/>
      <w:pPr>
        <w:ind w:left="2928" w:hanging="360"/>
      </w:pPr>
      <w:rPr>
        <w:rFonts w:ascii="Symbol" w:hAnsi="Symbol" w:hint="default"/>
      </w:rPr>
    </w:lvl>
    <w:lvl w:ilvl="4" w:tplc="041D0003" w:tentative="1">
      <w:start w:val="1"/>
      <w:numFmt w:val="bullet"/>
      <w:lvlText w:val="o"/>
      <w:lvlJc w:val="left"/>
      <w:pPr>
        <w:ind w:left="3648" w:hanging="360"/>
      </w:pPr>
      <w:rPr>
        <w:rFonts w:ascii="Courier New" w:hAnsi="Courier New" w:cs="Courier New" w:hint="default"/>
      </w:rPr>
    </w:lvl>
    <w:lvl w:ilvl="5" w:tplc="041D0005" w:tentative="1">
      <w:start w:val="1"/>
      <w:numFmt w:val="bullet"/>
      <w:lvlText w:val=""/>
      <w:lvlJc w:val="left"/>
      <w:pPr>
        <w:ind w:left="4368" w:hanging="360"/>
      </w:pPr>
      <w:rPr>
        <w:rFonts w:ascii="Wingdings" w:hAnsi="Wingdings" w:hint="default"/>
      </w:rPr>
    </w:lvl>
    <w:lvl w:ilvl="6" w:tplc="041D0001" w:tentative="1">
      <w:start w:val="1"/>
      <w:numFmt w:val="bullet"/>
      <w:lvlText w:val=""/>
      <w:lvlJc w:val="left"/>
      <w:pPr>
        <w:ind w:left="5088" w:hanging="360"/>
      </w:pPr>
      <w:rPr>
        <w:rFonts w:ascii="Symbol" w:hAnsi="Symbol" w:hint="default"/>
      </w:rPr>
    </w:lvl>
    <w:lvl w:ilvl="7" w:tplc="041D0003" w:tentative="1">
      <w:start w:val="1"/>
      <w:numFmt w:val="bullet"/>
      <w:lvlText w:val="o"/>
      <w:lvlJc w:val="left"/>
      <w:pPr>
        <w:ind w:left="5808" w:hanging="360"/>
      </w:pPr>
      <w:rPr>
        <w:rFonts w:ascii="Courier New" w:hAnsi="Courier New" w:cs="Courier New" w:hint="default"/>
      </w:rPr>
    </w:lvl>
    <w:lvl w:ilvl="8" w:tplc="041D0005" w:tentative="1">
      <w:start w:val="1"/>
      <w:numFmt w:val="bullet"/>
      <w:lvlText w:val=""/>
      <w:lvlJc w:val="left"/>
      <w:pPr>
        <w:ind w:left="6528" w:hanging="360"/>
      </w:pPr>
      <w:rPr>
        <w:rFonts w:ascii="Wingdings" w:hAnsi="Wingdings" w:hint="default"/>
      </w:rPr>
    </w:lvl>
  </w:abstractNum>
  <w:num w:numId="1">
    <w:abstractNumId w:val="2"/>
  </w:num>
  <w:num w:numId="2">
    <w:abstractNumId w:val="5"/>
  </w:num>
  <w:num w:numId="3">
    <w:abstractNumId w:val="6"/>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3D1"/>
    <w:rsid w:val="00004C58"/>
    <w:rsid w:val="0009571A"/>
    <w:rsid w:val="000B1049"/>
    <w:rsid w:val="00135AB0"/>
    <w:rsid w:val="00253CCF"/>
    <w:rsid w:val="00284886"/>
    <w:rsid w:val="002A005C"/>
    <w:rsid w:val="002A0A47"/>
    <w:rsid w:val="002A326F"/>
    <w:rsid w:val="002E3592"/>
    <w:rsid w:val="002E73FB"/>
    <w:rsid w:val="00310F87"/>
    <w:rsid w:val="003363DF"/>
    <w:rsid w:val="00395D2B"/>
    <w:rsid w:val="003D7B6D"/>
    <w:rsid w:val="003E0423"/>
    <w:rsid w:val="0041108A"/>
    <w:rsid w:val="00456528"/>
    <w:rsid w:val="00482D51"/>
    <w:rsid w:val="004C204D"/>
    <w:rsid w:val="004D1A06"/>
    <w:rsid w:val="005673F8"/>
    <w:rsid w:val="0059528E"/>
    <w:rsid w:val="005A13FC"/>
    <w:rsid w:val="00666D57"/>
    <w:rsid w:val="006A07DC"/>
    <w:rsid w:val="00700100"/>
    <w:rsid w:val="00782DD5"/>
    <w:rsid w:val="00794080"/>
    <w:rsid w:val="007A6409"/>
    <w:rsid w:val="00864037"/>
    <w:rsid w:val="008C23D1"/>
    <w:rsid w:val="008C2A05"/>
    <w:rsid w:val="008D1A6B"/>
    <w:rsid w:val="00916E83"/>
    <w:rsid w:val="00960DA8"/>
    <w:rsid w:val="00A479E9"/>
    <w:rsid w:val="00A56162"/>
    <w:rsid w:val="00A8086B"/>
    <w:rsid w:val="00AC0A8A"/>
    <w:rsid w:val="00AF7AD4"/>
    <w:rsid w:val="00B51D91"/>
    <w:rsid w:val="00BB1DDB"/>
    <w:rsid w:val="00BE30EC"/>
    <w:rsid w:val="00C03FEF"/>
    <w:rsid w:val="00C3718D"/>
    <w:rsid w:val="00C7008F"/>
    <w:rsid w:val="00C82E76"/>
    <w:rsid w:val="00CF29A3"/>
    <w:rsid w:val="00D61925"/>
    <w:rsid w:val="00E209D1"/>
    <w:rsid w:val="00E2204A"/>
    <w:rsid w:val="00ED0DEE"/>
    <w:rsid w:val="00F53E10"/>
    <w:rsid w:val="00FA2C2F"/>
    <w:rsid w:val="00FE47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D8290C76-9CAA-4937-89B9-CC247DD39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B1DD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B1DDB"/>
  </w:style>
  <w:style w:type="paragraph" w:styleId="Sidfot">
    <w:name w:val="footer"/>
    <w:basedOn w:val="Normal"/>
    <w:link w:val="SidfotChar"/>
    <w:uiPriority w:val="99"/>
    <w:unhideWhenUsed/>
    <w:rsid w:val="00BB1DD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B1DDB"/>
  </w:style>
  <w:style w:type="character" w:styleId="Hyperlnk">
    <w:name w:val="Hyperlink"/>
    <w:basedOn w:val="Standardstycketeckensnitt"/>
    <w:uiPriority w:val="99"/>
    <w:unhideWhenUsed/>
    <w:rsid w:val="00AF7AD4"/>
    <w:rPr>
      <w:color w:val="0000FF" w:themeColor="hyperlink"/>
      <w:u w:val="single"/>
    </w:rPr>
  </w:style>
  <w:style w:type="paragraph" w:styleId="Ingetavstnd">
    <w:name w:val="No Spacing"/>
    <w:uiPriority w:val="1"/>
    <w:qFormat/>
    <w:rsid w:val="00CF29A3"/>
    <w:pPr>
      <w:spacing w:after="0" w:line="240" w:lineRule="auto"/>
    </w:pPr>
    <w:rPr>
      <w:rFonts w:asciiTheme="minorHAnsi" w:hAnsiTheme="minorHAnsi" w:cstheme="minorBidi"/>
    </w:rPr>
  </w:style>
  <w:style w:type="paragraph" w:styleId="Normalwebb">
    <w:name w:val="Normal (Web)"/>
    <w:basedOn w:val="Normal"/>
    <w:uiPriority w:val="99"/>
    <w:unhideWhenUsed/>
    <w:rsid w:val="00CF29A3"/>
    <w:pPr>
      <w:spacing w:before="100" w:beforeAutospacing="1" w:after="100" w:afterAutospacing="1" w:line="240" w:lineRule="auto"/>
    </w:pPr>
    <w:rPr>
      <w:rFonts w:eastAsia="Times New Roman"/>
      <w:sz w:val="24"/>
      <w:szCs w:val="24"/>
      <w:lang w:eastAsia="sv-SE"/>
    </w:rPr>
  </w:style>
  <w:style w:type="paragraph" w:styleId="Liststycke">
    <w:name w:val="List Paragraph"/>
    <w:basedOn w:val="Normal"/>
    <w:uiPriority w:val="34"/>
    <w:qFormat/>
    <w:rsid w:val="00864037"/>
    <w:pPr>
      <w:ind w:left="720"/>
      <w:contextualSpacing/>
    </w:pPr>
  </w:style>
  <w:style w:type="character" w:customStyle="1" w:styleId="st1">
    <w:name w:val="st1"/>
    <w:basedOn w:val="Standardstycketeckensnitt"/>
    <w:rsid w:val="00700100"/>
  </w:style>
  <w:style w:type="paragraph" w:styleId="Brdtext">
    <w:name w:val="Body Text"/>
    <w:basedOn w:val="Normal"/>
    <w:link w:val="BrdtextChar"/>
    <w:rsid w:val="002E3592"/>
    <w:pPr>
      <w:widowControl w:val="0"/>
      <w:suppressAutoHyphens/>
      <w:spacing w:after="140" w:line="288" w:lineRule="auto"/>
    </w:pPr>
    <w:rPr>
      <w:rFonts w:ascii="Liberation Serif" w:eastAsia="SimSun" w:hAnsi="Liberation Serif" w:cs="Mangal"/>
      <w:sz w:val="24"/>
      <w:szCs w:val="24"/>
      <w:lang w:eastAsia="zh-CN" w:bidi="hi-IN"/>
    </w:rPr>
  </w:style>
  <w:style w:type="character" w:customStyle="1" w:styleId="BrdtextChar">
    <w:name w:val="Brödtext Char"/>
    <w:basedOn w:val="Standardstycketeckensnitt"/>
    <w:link w:val="Brdtext"/>
    <w:rsid w:val="002E3592"/>
    <w:rPr>
      <w:rFonts w:ascii="Liberation Serif" w:eastAsia="SimSun" w:hAnsi="Liberation Serif" w:cs="Mangal"/>
      <w:sz w:val="24"/>
      <w:szCs w:val="24"/>
      <w:lang w:eastAsia="zh-CN" w:bidi="hi-IN"/>
    </w:rPr>
  </w:style>
  <w:style w:type="character" w:customStyle="1" w:styleId="value">
    <w:name w:val="value"/>
    <w:basedOn w:val="Standardstycketeckensnitt"/>
    <w:rsid w:val="00A8086B"/>
  </w:style>
  <w:style w:type="character" w:styleId="Stark">
    <w:name w:val="Strong"/>
    <w:basedOn w:val="Standardstycketeckensnitt"/>
    <w:uiPriority w:val="22"/>
    <w:qFormat/>
    <w:rsid w:val="00960D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gronklittsgruppen.se" TargetMode="External"/><Relationship Id="rId1" Type="http://schemas.openxmlformats.org/officeDocument/2006/relationships/hyperlink" Target="http://www.gronklittsgruppen.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368</Words>
  <Characters>1953</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Pellas</dc:creator>
  <cp:lastModifiedBy>Daniel Mäkinen</cp:lastModifiedBy>
  <cp:revision>3</cp:revision>
  <cp:lastPrinted>2017-03-24T09:41:00Z</cp:lastPrinted>
  <dcterms:created xsi:type="dcterms:W3CDTF">2017-12-07T18:55:00Z</dcterms:created>
  <dcterms:modified xsi:type="dcterms:W3CDTF">2017-12-07T18:57:00Z</dcterms:modified>
</cp:coreProperties>
</file>