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57" w:rsidRPr="00051557" w:rsidRDefault="001E09DB" w:rsidP="00051557">
      <w:pPr>
        <w:pStyle w:val="Ingetavstnd"/>
        <w:rPr>
          <w:sz w:val="20"/>
        </w:rPr>
      </w:pPr>
      <w:r>
        <w:rPr>
          <w:b/>
          <w:sz w:val="20"/>
        </w:rPr>
        <w:t>Pressinbjudan</w:t>
      </w:r>
      <w:r w:rsidR="00051557" w:rsidRPr="00051557">
        <w:rPr>
          <w:b/>
          <w:sz w:val="20"/>
        </w:rPr>
        <w:br/>
      </w:r>
      <w:r w:rsidR="00EB0008">
        <w:rPr>
          <w:sz w:val="20"/>
        </w:rPr>
        <w:t>2013-03-21</w:t>
      </w:r>
    </w:p>
    <w:p w:rsidR="00051557" w:rsidRDefault="001E09DB" w:rsidP="00051557">
      <w:pPr>
        <w:pStyle w:val="Rubrikniv1"/>
      </w:pPr>
      <w:r>
        <w:t xml:space="preserve">Pressvisning av ny </w:t>
      </w:r>
      <w:r w:rsidR="00BA1A34">
        <w:t xml:space="preserve">unik </w:t>
      </w:r>
      <w:r>
        <w:t>dinosaurieutställning</w:t>
      </w:r>
    </w:p>
    <w:p w:rsidR="001E09DB" w:rsidRPr="003F4EE4" w:rsidRDefault="00CB307A" w:rsidP="00051557">
      <w:pPr>
        <w:pStyle w:val="Ingetavstnd"/>
        <w:rPr>
          <w:b/>
        </w:rPr>
      </w:pPr>
      <w:r w:rsidRPr="003F4EE4">
        <w:rPr>
          <w:b/>
        </w:rPr>
        <w:t xml:space="preserve">Den 28 mars </w:t>
      </w:r>
      <w:r w:rsidR="00337E48" w:rsidRPr="003F4EE4">
        <w:rPr>
          <w:b/>
        </w:rPr>
        <w:t>öppnar Universeum s</w:t>
      </w:r>
      <w:r w:rsidR="001E09DB" w:rsidRPr="003F4EE4">
        <w:rPr>
          <w:b/>
        </w:rPr>
        <w:t>in andra dinosaurieutställning. Dagen före är du välkommen på pressvisning</w:t>
      </w:r>
      <w:r w:rsidR="0094039E" w:rsidRPr="003F4EE4">
        <w:rPr>
          <w:b/>
        </w:rPr>
        <w:t xml:space="preserve"> </w:t>
      </w:r>
      <w:r w:rsidR="001F0BA4" w:rsidRPr="003F4EE4">
        <w:rPr>
          <w:b/>
        </w:rPr>
        <w:t xml:space="preserve">för att uppleva en </w:t>
      </w:r>
      <w:r w:rsidR="003F4EE4" w:rsidRPr="003F4EE4">
        <w:rPr>
          <w:b/>
        </w:rPr>
        <w:t>världsunik utställning</w:t>
      </w:r>
      <w:r w:rsidR="001F0BA4" w:rsidRPr="003F4EE4">
        <w:rPr>
          <w:b/>
        </w:rPr>
        <w:t xml:space="preserve"> med fjäderklädda dinosaurier.</w:t>
      </w:r>
      <w:r w:rsidR="003F4EE4" w:rsidRPr="003F4EE4">
        <w:rPr>
          <w:b/>
        </w:rPr>
        <w:t xml:space="preserve"> 16 dinosaurier av tio olika arter, alla utrustade med ljud och rörelsemekanik, visas i en forntida skogsmiljö.</w:t>
      </w:r>
    </w:p>
    <w:p w:rsidR="001E09DB" w:rsidRDefault="001E09DB" w:rsidP="00051557">
      <w:pPr>
        <w:pStyle w:val="Ingetavstnd"/>
        <w:rPr>
          <w:b/>
        </w:rPr>
      </w:pPr>
    </w:p>
    <w:p w:rsidR="00012F4F" w:rsidRPr="00BC1238" w:rsidRDefault="00BC1238" w:rsidP="00051557">
      <w:pPr>
        <w:pStyle w:val="Ingetavstnd"/>
        <w:rPr>
          <w:b/>
        </w:rPr>
      </w:pPr>
      <w:r w:rsidRPr="00BC1238">
        <w:rPr>
          <w:b/>
        </w:rPr>
        <w:t>Pressvisning</w:t>
      </w:r>
    </w:p>
    <w:p w:rsidR="00BC1238" w:rsidRDefault="00BC1238" w:rsidP="00051557">
      <w:pPr>
        <w:pStyle w:val="Ingetavstnd"/>
      </w:pPr>
      <w:r w:rsidRPr="00BC1238">
        <w:rPr>
          <w:b/>
        </w:rPr>
        <w:t>Dag:</w:t>
      </w:r>
      <w:r>
        <w:t xml:space="preserve"> Onsdag 27 mars</w:t>
      </w:r>
    </w:p>
    <w:p w:rsidR="00BC1238" w:rsidRDefault="00BC1238" w:rsidP="00051557">
      <w:pPr>
        <w:pStyle w:val="Ingetavstnd"/>
      </w:pPr>
      <w:r w:rsidRPr="00BC1238">
        <w:rPr>
          <w:b/>
        </w:rPr>
        <w:t>Tid:</w:t>
      </w:r>
      <w:r>
        <w:t xml:space="preserve"> 13.30</w:t>
      </w:r>
    </w:p>
    <w:p w:rsidR="00012F4F" w:rsidRDefault="00BC1238" w:rsidP="00051557">
      <w:pPr>
        <w:pStyle w:val="Ingetavstnd"/>
      </w:pPr>
      <w:r w:rsidRPr="00BC1238">
        <w:rPr>
          <w:b/>
        </w:rPr>
        <w:t>Plats:</w:t>
      </w:r>
      <w:r>
        <w:t xml:space="preserve"> Universeum</w:t>
      </w:r>
    </w:p>
    <w:p w:rsidR="00BA1A34" w:rsidRDefault="00BA1A34" w:rsidP="00051557">
      <w:pPr>
        <w:pStyle w:val="Ingetavstnd"/>
      </w:pPr>
    </w:p>
    <w:p w:rsidR="00401C8F" w:rsidRDefault="003F4EE4" w:rsidP="00051557">
      <w:pPr>
        <w:pStyle w:val="Ingetavstnd"/>
      </w:pPr>
      <w:r>
        <w:t xml:space="preserve">Vi träffas </w:t>
      </w:r>
      <w:r w:rsidR="00401C8F">
        <w:t xml:space="preserve">i Universeums samlingssal Universalen på plan 0 för en </w:t>
      </w:r>
      <w:r w:rsidR="00BA1A34">
        <w:t>introduktion till utställningen</w:t>
      </w:r>
      <w:r w:rsidR="00401C8F">
        <w:t xml:space="preserve">. </w:t>
      </w:r>
      <w:r w:rsidR="00BA1A34">
        <w:t xml:space="preserve">Jan Westin, vetenskaplig ledare och zoolog, presenterar dinosaurierna och berättar </w:t>
      </w:r>
      <w:r w:rsidR="00D45DA6">
        <w:t xml:space="preserve">kort </w:t>
      </w:r>
      <w:r w:rsidR="00BA1A34">
        <w:t xml:space="preserve">om de senaste årens forskning och fossila fynd. </w:t>
      </w:r>
      <w:r w:rsidR="00401C8F">
        <w:t xml:space="preserve">Därefter är det fri vandring </w:t>
      </w:r>
      <w:r w:rsidR="001F0BA4">
        <w:t>i utställningen</w:t>
      </w:r>
      <w:r w:rsidR="00401C8F">
        <w:t>, som just då färdigställs för att kunna öppnas för allmänheten på skärtorsdagen den 28 mars kl 10.</w:t>
      </w:r>
    </w:p>
    <w:p w:rsidR="00401C8F" w:rsidRDefault="00401C8F" w:rsidP="00051557">
      <w:pPr>
        <w:pStyle w:val="Ingetavstnd"/>
      </w:pPr>
    </w:p>
    <w:p w:rsidR="00401C8F" w:rsidRDefault="00BA1A34" w:rsidP="00051557">
      <w:pPr>
        <w:pStyle w:val="Ingetavstnd"/>
      </w:pPr>
      <w:r>
        <w:t>Jan Westin</w:t>
      </w:r>
      <w:r w:rsidR="005170A4">
        <w:t>, Göran Nil</w:t>
      </w:r>
      <w:r w:rsidR="00BC1238">
        <w:t>son, professor i zoologi</w:t>
      </w:r>
      <w:r w:rsidR="00401C8F">
        <w:t xml:space="preserve"> och Håkan Sigurdsson, projektledare, deltar</w:t>
      </w:r>
      <w:r w:rsidR="003F4EE4">
        <w:t xml:space="preserve"> under pressvisningen.</w:t>
      </w:r>
      <w:r w:rsidR="003F4EE4" w:rsidRPr="001F0BA4">
        <w:t xml:space="preserve"> </w:t>
      </w:r>
      <w:r w:rsidR="003F4EE4">
        <w:t>Observera att dinosaurieutställningen finns utomhus på Universeums takterrass, plan 4.</w:t>
      </w:r>
    </w:p>
    <w:p w:rsidR="00401C8F" w:rsidRDefault="00401C8F" w:rsidP="00051557">
      <w:pPr>
        <w:pStyle w:val="Ingetavstnd"/>
      </w:pPr>
    </w:p>
    <w:p w:rsidR="00401C8F" w:rsidRDefault="003F4EE4" w:rsidP="00051557">
      <w:pPr>
        <w:pStyle w:val="Ingetavstnd"/>
      </w:pPr>
      <w:r>
        <w:t xml:space="preserve">Föranmäl dig gärna till Charlotte Mansfield på </w:t>
      </w:r>
      <w:r w:rsidRPr="003F4EE4">
        <w:t>charlotte.mansfield@universeum.se</w:t>
      </w:r>
      <w:r>
        <w:t xml:space="preserve"> </w:t>
      </w:r>
      <w:r w:rsidR="00401C8F">
        <w:t xml:space="preserve">senast </w:t>
      </w:r>
      <w:r>
        <w:t>den 26 mars.</w:t>
      </w:r>
      <w:r w:rsidR="00BA1A34">
        <w:t xml:space="preserve"> Pressbiljett fås i Gästservice (biljettkassan).</w:t>
      </w:r>
    </w:p>
    <w:p w:rsidR="0094039E" w:rsidRDefault="0094039E" w:rsidP="00051557">
      <w:pPr>
        <w:pStyle w:val="Ingetavstnd"/>
      </w:pPr>
    </w:p>
    <w:p w:rsidR="00DD5111" w:rsidRDefault="00DD5111" w:rsidP="001F64FE">
      <w:pPr>
        <w:pStyle w:val="Rubrikniv3"/>
        <w:sectPr w:rsidR="00DD5111" w:rsidSect="001C1A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694" w:right="1417" w:bottom="1417" w:left="1417" w:header="426" w:footer="513" w:gutter="0"/>
          <w:cols w:space="708"/>
          <w:docGrid w:linePitch="360"/>
        </w:sectPr>
      </w:pPr>
      <w:r>
        <w:t>Mer information</w:t>
      </w:r>
    </w:p>
    <w:p w:rsidR="00DD5111" w:rsidRPr="00CE1766" w:rsidRDefault="00AC2325" w:rsidP="00DD5111">
      <w:pPr>
        <w:pStyle w:val="Ingetavstnd"/>
        <w:rPr>
          <w:sz w:val="20"/>
        </w:rPr>
      </w:pPr>
      <w:r>
        <w:rPr>
          <w:b/>
          <w:sz w:val="20"/>
        </w:rPr>
        <w:lastRenderedPageBreak/>
        <w:t>Eric Edblad, marknadschef</w:t>
      </w:r>
      <w:r w:rsidR="00DD5111" w:rsidRPr="00831F57">
        <w:rPr>
          <w:sz w:val="20"/>
        </w:rPr>
        <w:br/>
        <w:t>Telefon:</w:t>
      </w:r>
      <w:r>
        <w:rPr>
          <w:sz w:val="20"/>
        </w:rPr>
        <w:t xml:space="preserve"> 031-335 64 </w:t>
      </w:r>
      <w:r w:rsidR="006D7540">
        <w:rPr>
          <w:sz w:val="20"/>
        </w:rPr>
        <w:br/>
      </w:r>
      <w:r w:rsidR="006D7540" w:rsidRPr="00CE1766">
        <w:rPr>
          <w:sz w:val="20"/>
        </w:rPr>
        <w:t xml:space="preserve">E-post: </w:t>
      </w:r>
      <w:r>
        <w:rPr>
          <w:sz w:val="20"/>
        </w:rPr>
        <w:t>eric.edblad</w:t>
      </w:r>
      <w:r w:rsidR="006D7540" w:rsidRPr="00CE1766">
        <w:rPr>
          <w:sz w:val="20"/>
        </w:rPr>
        <w:t>@universeum.se</w:t>
      </w:r>
    </w:p>
    <w:p w:rsidR="00DD5111" w:rsidRPr="009E5569" w:rsidRDefault="00DD5111" w:rsidP="009E5569">
      <w:pPr>
        <w:pStyle w:val="Ingetavstnd"/>
        <w:rPr>
          <w:sz w:val="20"/>
        </w:rPr>
        <w:sectPr w:rsidR="00DD5111" w:rsidRPr="009E5569" w:rsidSect="00051557">
          <w:type w:val="continuous"/>
          <w:pgSz w:w="11906" w:h="16838"/>
          <w:pgMar w:top="2694" w:right="1417" w:bottom="1417" w:left="1417" w:header="426" w:footer="513" w:gutter="0"/>
          <w:cols w:num="2" w:space="708"/>
          <w:docGrid w:linePitch="360"/>
        </w:sectPr>
      </w:pPr>
      <w:r w:rsidRPr="00CE1766">
        <w:rPr>
          <w:sz w:val="20"/>
        </w:rPr>
        <w:br w:type="column"/>
      </w:r>
      <w:r w:rsidR="006D7540">
        <w:rPr>
          <w:b/>
          <w:sz w:val="20"/>
        </w:rPr>
        <w:lastRenderedPageBreak/>
        <w:t>Cha</w:t>
      </w:r>
      <w:r w:rsidR="00AC2325">
        <w:rPr>
          <w:b/>
          <w:sz w:val="20"/>
        </w:rPr>
        <w:t>rlotte Mansfield, PR och marknad</w:t>
      </w:r>
      <w:r w:rsidRPr="00831F57">
        <w:rPr>
          <w:b/>
          <w:sz w:val="20"/>
        </w:rPr>
        <w:br/>
      </w:r>
      <w:r w:rsidRPr="00831F57">
        <w:rPr>
          <w:sz w:val="20"/>
        </w:rPr>
        <w:t>Telefon:</w:t>
      </w:r>
      <w:r w:rsidR="006D7540">
        <w:rPr>
          <w:sz w:val="20"/>
        </w:rPr>
        <w:t xml:space="preserve"> 031-335 64 95</w:t>
      </w:r>
      <w:r w:rsidRPr="00831F57">
        <w:rPr>
          <w:sz w:val="20"/>
        </w:rPr>
        <w:br/>
        <w:t>E-post:</w:t>
      </w:r>
      <w:r w:rsidR="006D7540">
        <w:rPr>
          <w:sz w:val="20"/>
        </w:rPr>
        <w:t xml:space="preserve"> c</w:t>
      </w:r>
      <w:r w:rsidR="00F720B2">
        <w:rPr>
          <w:sz w:val="20"/>
        </w:rPr>
        <w:t>harlotte.mansfield@universeum.se</w:t>
      </w:r>
    </w:p>
    <w:p w:rsidR="00DD5111" w:rsidRPr="00831F57" w:rsidRDefault="00DD5111">
      <w:pPr>
        <w:pStyle w:val="Ingetavstnd"/>
        <w:rPr>
          <w:sz w:val="20"/>
        </w:rPr>
      </w:pPr>
    </w:p>
    <w:sectPr w:rsidR="00DD5111" w:rsidRPr="00831F57" w:rsidSect="00DD5111">
      <w:type w:val="continuous"/>
      <w:pgSz w:w="11906" w:h="16838"/>
      <w:pgMar w:top="2694" w:right="1417" w:bottom="1417" w:left="1417" w:header="42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4F" w:rsidRDefault="00012F4F" w:rsidP="00051557">
      <w:pPr>
        <w:spacing w:after="0" w:line="240" w:lineRule="auto"/>
      </w:pPr>
      <w:r>
        <w:separator/>
      </w:r>
    </w:p>
  </w:endnote>
  <w:endnote w:type="continuationSeparator" w:id="0">
    <w:p w:rsidR="00012F4F" w:rsidRDefault="00012F4F" w:rsidP="0005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4F" w:rsidRDefault="00012F4F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4F" w:rsidRDefault="00012F4F" w:rsidP="00051557">
    <w:pPr>
      <w:pStyle w:val="Vitsidfot"/>
    </w:pPr>
    <w:r w:rsidRPr="00536E45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-93345</wp:posOffset>
          </wp:positionV>
          <wp:extent cx="5753100" cy="552450"/>
          <wp:effectExtent l="19050" t="0" r="0" b="0"/>
          <wp:wrapNone/>
          <wp:docPr id="2" name="Bild 5" descr="C:\Users\CharlotteM\Desktop\Sidfot_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arlotteM\Desktop\Sidfot_pressinform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769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6E45">
      <w:t>Universeum är Nordens mest besökta science center med uppdrag att positivt påverka barn och ungdomars attityd till naturvetenskap, teknik och matematik.</w:t>
    </w:r>
    <w:r>
      <w:t xml:space="preserve"> Det gör vi med ett äventyr på 9</w:t>
    </w:r>
    <w:r w:rsidRPr="00536E45">
      <w:t xml:space="preserve"> 000 kvadratmeter fyllt av </w:t>
    </w:r>
    <w:r>
      <w:t xml:space="preserve">kunskap, aktiviteter och spännande </w:t>
    </w:r>
    <w:r w:rsidRPr="00536E45">
      <w:t>upplevelser. Vi har öppet alla dagar, året runt, och du hittar oss mitt i centrala Göteborg.</w:t>
    </w:r>
    <w:r w:rsidRPr="0005155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-260985</wp:posOffset>
          </wp:positionV>
          <wp:extent cx="5753100" cy="552450"/>
          <wp:effectExtent l="19050" t="0" r="0" b="0"/>
          <wp:wrapNone/>
          <wp:docPr id="12" name="Bild 5" descr="C:\Users\CharlotteM\Desktop\Sidfot_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arlotteM\Desktop\Sidfot_pressinform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769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4F" w:rsidRDefault="00012F4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4F" w:rsidRDefault="00012F4F" w:rsidP="00051557">
      <w:pPr>
        <w:spacing w:after="0" w:line="240" w:lineRule="auto"/>
      </w:pPr>
      <w:r>
        <w:separator/>
      </w:r>
    </w:p>
  </w:footnote>
  <w:footnote w:type="continuationSeparator" w:id="0">
    <w:p w:rsidR="00012F4F" w:rsidRDefault="00012F4F" w:rsidP="0005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4F" w:rsidRDefault="00012F4F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4F" w:rsidRDefault="00012F4F">
    <w:pPr>
      <w:pStyle w:val="Sidhuvud"/>
    </w:pPr>
    <w:r w:rsidRPr="00051557">
      <w:rPr>
        <w:noProof/>
        <w:lang w:eastAsia="sv-SE"/>
      </w:rPr>
      <w:drawing>
        <wp:inline distT="0" distB="0" distL="0" distR="0">
          <wp:extent cx="5753100" cy="1152525"/>
          <wp:effectExtent l="19050" t="0" r="0" b="0"/>
          <wp:docPr id="1" name="Bild 1" descr="\\Home\groups\Affärsutveckling\_Affärsutveckling\Marknad\NYHETSBREV\Sidhuvud\Sidhuvuden 2012\Word\Sidhuvud_Word_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\groups\Affärsutveckling\_Affärsutveckling\Marknad\NYHETSBREV\Sidhuvud\Sidhuvuden 2012\Word\Sidhuvud_Word_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4F" w:rsidRDefault="00012F4F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8D2"/>
    <w:multiLevelType w:val="hybridMultilevel"/>
    <w:tmpl w:val="CE9CB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2896"/>
    <w:multiLevelType w:val="hybridMultilevel"/>
    <w:tmpl w:val="91AAC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35D3"/>
    <w:multiLevelType w:val="hybridMultilevel"/>
    <w:tmpl w:val="EA2C4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036C"/>
    <w:multiLevelType w:val="hybridMultilevel"/>
    <w:tmpl w:val="0E22A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A6802"/>
    <w:multiLevelType w:val="hybridMultilevel"/>
    <w:tmpl w:val="D2B060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51557"/>
    <w:rsid w:val="00012F4F"/>
    <w:rsid w:val="00041DE1"/>
    <w:rsid w:val="00051557"/>
    <w:rsid w:val="00052DE1"/>
    <w:rsid w:val="00057DE5"/>
    <w:rsid w:val="000659A3"/>
    <w:rsid w:val="00083F59"/>
    <w:rsid w:val="0009521C"/>
    <w:rsid w:val="00133443"/>
    <w:rsid w:val="00150498"/>
    <w:rsid w:val="001C1AA2"/>
    <w:rsid w:val="001E09DB"/>
    <w:rsid w:val="001F0BA4"/>
    <w:rsid w:val="001F64FE"/>
    <w:rsid w:val="0021264B"/>
    <w:rsid w:val="00273A51"/>
    <w:rsid w:val="00331529"/>
    <w:rsid w:val="00337E48"/>
    <w:rsid w:val="00377008"/>
    <w:rsid w:val="003F4EE4"/>
    <w:rsid w:val="00401C8F"/>
    <w:rsid w:val="004E67C8"/>
    <w:rsid w:val="004F21A7"/>
    <w:rsid w:val="005170A4"/>
    <w:rsid w:val="005560BB"/>
    <w:rsid w:val="00590C7F"/>
    <w:rsid w:val="005E5699"/>
    <w:rsid w:val="00630B02"/>
    <w:rsid w:val="00635E19"/>
    <w:rsid w:val="00676211"/>
    <w:rsid w:val="006D7540"/>
    <w:rsid w:val="00740D4E"/>
    <w:rsid w:val="00816F8C"/>
    <w:rsid w:val="00831F57"/>
    <w:rsid w:val="00854923"/>
    <w:rsid w:val="008A44F8"/>
    <w:rsid w:val="00916695"/>
    <w:rsid w:val="0094039E"/>
    <w:rsid w:val="00945895"/>
    <w:rsid w:val="009B087F"/>
    <w:rsid w:val="009E5569"/>
    <w:rsid w:val="00A461B3"/>
    <w:rsid w:val="00A72724"/>
    <w:rsid w:val="00A930A3"/>
    <w:rsid w:val="00AC2325"/>
    <w:rsid w:val="00B1626E"/>
    <w:rsid w:val="00B43844"/>
    <w:rsid w:val="00B819FC"/>
    <w:rsid w:val="00BA1A34"/>
    <w:rsid w:val="00BA6F68"/>
    <w:rsid w:val="00BC1238"/>
    <w:rsid w:val="00BC22F5"/>
    <w:rsid w:val="00C238C0"/>
    <w:rsid w:val="00C46FD5"/>
    <w:rsid w:val="00CB307A"/>
    <w:rsid w:val="00CE1766"/>
    <w:rsid w:val="00CF1C96"/>
    <w:rsid w:val="00D42223"/>
    <w:rsid w:val="00D45DA6"/>
    <w:rsid w:val="00D5623F"/>
    <w:rsid w:val="00D77E54"/>
    <w:rsid w:val="00D95123"/>
    <w:rsid w:val="00DD5111"/>
    <w:rsid w:val="00DD7D38"/>
    <w:rsid w:val="00E03EA8"/>
    <w:rsid w:val="00E21725"/>
    <w:rsid w:val="00E704D4"/>
    <w:rsid w:val="00E84B06"/>
    <w:rsid w:val="00EB0008"/>
    <w:rsid w:val="00EF5F3F"/>
    <w:rsid w:val="00F057C5"/>
    <w:rsid w:val="00F22C0E"/>
    <w:rsid w:val="00F50FDC"/>
    <w:rsid w:val="00F61F26"/>
    <w:rsid w:val="00F720B2"/>
    <w:rsid w:val="00F76F23"/>
    <w:rsid w:val="00F9665C"/>
    <w:rsid w:val="00FF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57"/>
  </w:style>
  <w:style w:type="paragraph" w:styleId="Rubrik1">
    <w:name w:val="heading 1"/>
    <w:basedOn w:val="Normal"/>
    <w:next w:val="Normal"/>
    <w:link w:val="Rubrik1Char"/>
    <w:uiPriority w:val="9"/>
    <w:rsid w:val="00051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083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083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51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51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51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515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515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515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semiHidden/>
    <w:rsid w:val="00051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51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51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51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515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51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51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getavstnd">
    <w:name w:val="No Spacing"/>
    <w:aliases w:val="Text"/>
    <w:link w:val="IngetavstndChar"/>
    <w:uiPriority w:val="1"/>
    <w:qFormat/>
    <w:rsid w:val="00831F57"/>
    <w:pPr>
      <w:spacing w:after="120"/>
      <w:contextualSpacing/>
    </w:pPr>
  </w:style>
  <w:style w:type="character" w:customStyle="1" w:styleId="IngetavstndChar">
    <w:name w:val="Inget avstånd Char"/>
    <w:aliases w:val="Text Char"/>
    <w:basedOn w:val="Standardstycketeckensnitt"/>
    <w:link w:val="Ingetavstnd"/>
    <w:uiPriority w:val="1"/>
    <w:rsid w:val="00831F57"/>
  </w:style>
  <w:style w:type="character" w:customStyle="1" w:styleId="Rubrik1Char">
    <w:name w:val="Rubrik 1 Char"/>
    <w:basedOn w:val="Standardstycketeckensnitt"/>
    <w:link w:val="Rubrik1"/>
    <w:uiPriority w:val="9"/>
    <w:rsid w:val="0005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51557"/>
    <w:pPr>
      <w:outlineLvl w:val="9"/>
    </w:pPr>
    <w:rPr>
      <w:caps/>
    </w:rPr>
  </w:style>
  <w:style w:type="paragraph" w:customStyle="1" w:styleId="Rubrikniv1">
    <w:name w:val="Rubrik nivå 1"/>
    <w:basedOn w:val="Normal"/>
    <w:link w:val="Rubrikniv1Char"/>
    <w:autoRedefine/>
    <w:qFormat/>
    <w:rsid w:val="00051557"/>
    <w:pPr>
      <w:spacing w:before="480"/>
    </w:pPr>
    <w:rPr>
      <w:caps/>
      <w:sz w:val="40"/>
      <w:szCs w:val="36"/>
    </w:rPr>
  </w:style>
  <w:style w:type="character" w:customStyle="1" w:styleId="Rubrikniv1Char">
    <w:name w:val="Rubrik nivå 1 Char"/>
    <w:basedOn w:val="Standardstycketeckensnitt"/>
    <w:link w:val="Rubrikniv1"/>
    <w:rsid w:val="00051557"/>
    <w:rPr>
      <w:caps/>
      <w:sz w:val="40"/>
      <w:szCs w:val="36"/>
    </w:rPr>
  </w:style>
  <w:style w:type="paragraph" w:customStyle="1" w:styleId="Sidrubrik">
    <w:name w:val="Sidrubrik"/>
    <w:basedOn w:val="Normal"/>
    <w:link w:val="SidrubrikChar"/>
    <w:qFormat/>
    <w:rsid w:val="00051557"/>
    <w:pPr>
      <w:pBdr>
        <w:bottom w:val="single" w:sz="12" w:space="1" w:color="9BBB59" w:themeColor="accent3"/>
      </w:pBdr>
      <w:spacing w:after="720"/>
    </w:pPr>
    <w:rPr>
      <w:caps/>
      <w:sz w:val="80"/>
      <w:szCs w:val="80"/>
    </w:rPr>
  </w:style>
  <w:style w:type="character" w:customStyle="1" w:styleId="SidrubrikChar">
    <w:name w:val="Sidrubrik Char"/>
    <w:basedOn w:val="Standardstycketeckensnitt"/>
    <w:link w:val="Sidrubrik"/>
    <w:rsid w:val="00051557"/>
    <w:rPr>
      <w:caps/>
      <w:sz w:val="80"/>
      <w:szCs w:val="80"/>
    </w:rPr>
  </w:style>
  <w:style w:type="paragraph" w:customStyle="1" w:styleId="Rubrikniv2">
    <w:name w:val="Rubrik nivå 2"/>
    <w:basedOn w:val="Ingetavstnd"/>
    <w:link w:val="Rubrikniv2Char"/>
    <w:qFormat/>
    <w:rsid w:val="00051557"/>
    <w:pPr>
      <w:spacing w:before="360" w:after="0"/>
    </w:pPr>
    <w:rPr>
      <w:b/>
      <w:caps/>
      <w:color w:val="9BBB59" w:themeColor="accent3"/>
      <w:sz w:val="28"/>
    </w:rPr>
  </w:style>
  <w:style w:type="character" w:customStyle="1" w:styleId="Rubrikniv2Char">
    <w:name w:val="Rubrik nivå 2 Char"/>
    <w:basedOn w:val="IngetavstndChar"/>
    <w:link w:val="Rubrikniv2"/>
    <w:rsid w:val="00051557"/>
    <w:rPr>
      <w:b/>
      <w:caps/>
      <w:color w:val="9BBB59" w:themeColor="accent3"/>
      <w:sz w:val="28"/>
    </w:rPr>
  </w:style>
  <w:style w:type="paragraph" w:customStyle="1" w:styleId="Rubrikniv3">
    <w:name w:val="Rubrik nivå 3"/>
    <w:basedOn w:val="Ingetavstnd"/>
    <w:link w:val="Rubrikniv3Char"/>
    <w:qFormat/>
    <w:rsid w:val="00051557"/>
    <w:pPr>
      <w:spacing w:before="120" w:after="60"/>
    </w:pPr>
    <w:rPr>
      <w:b/>
      <w:color w:val="9BBB59" w:themeColor="accent3"/>
      <w:sz w:val="24"/>
    </w:rPr>
  </w:style>
  <w:style w:type="character" w:customStyle="1" w:styleId="Rubrikniv3Char">
    <w:name w:val="Rubrik nivå 3 Char"/>
    <w:basedOn w:val="IngetavstndChar"/>
    <w:link w:val="Rubrikniv3"/>
    <w:rsid w:val="00051557"/>
    <w:rPr>
      <w:b/>
      <w:color w:val="9BBB59" w:themeColor="accent3"/>
      <w:sz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05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1557"/>
  </w:style>
  <w:style w:type="paragraph" w:styleId="Sidfot">
    <w:name w:val="footer"/>
    <w:basedOn w:val="Normal"/>
    <w:link w:val="SidfotChar"/>
    <w:uiPriority w:val="99"/>
    <w:semiHidden/>
    <w:unhideWhenUsed/>
    <w:rsid w:val="0005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51557"/>
  </w:style>
  <w:style w:type="paragraph" w:styleId="Ballongtext">
    <w:name w:val="Balloon Text"/>
    <w:basedOn w:val="Normal"/>
    <w:link w:val="BallongtextChar"/>
    <w:uiPriority w:val="99"/>
    <w:semiHidden/>
    <w:unhideWhenUsed/>
    <w:rsid w:val="0005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557"/>
    <w:rPr>
      <w:rFonts w:ascii="Tahoma" w:hAnsi="Tahoma" w:cs="Tahoma"/>
      <w:sz w:val="16"/>
      <w:szCs w:val="16"/>
    </w:rPr>
  </w:style>
  <w:style w:type="paragraph" w:customStyle="1" w:styleId="Vitsidfot">
    <w:name w:val="Vit sidfot"/>
    <w:basedOn w:val="Sidfot"/>
    <w:link w:val="VitsidfotChar"/>
    <w:rsid w:val="00051557"/>
    <w:pPr>
      <w:tabs>
        <w:tab w:val="clear" w:pos="9072"/>
        <w:tab w:val="right" w:pos="8789"/>
      </w:tabs>
      <w:ind w:left="284" w:right="283"/>
    </w:pPr>
    <w:rPr>
      <w:rFonts w:ascii="Calibri" w:eastAsia="Calibri" w:hAnsi="Calibri" w:cs="Times New Roman"/>
      <w:noProof/>
      <w:color w:val="FFFFFF" w:themeColor="background1"/>
      <w:sz w:val="16"/>
      <w:szCs w:val="16"/>
      <w:lang w:eastAsia="sv-SE"/>
    </w:rPr>
  </w:style>
  <w:style w:type="character" w:customStyle="1" w:styleId="VitsidfotChar">
    <w:name w:val="Vit sidfot Char"/>
    <w:basedOn w:val="SidfotChar"/>
    <w:link w:val="Vitsidfot"/>
    <w:rsid w:val="00051557"/>
    <w:rPr>
      <w:rFonts w:ascii="Calibri" w:eastAsia="Calibri" w:hAnsi="Calibri" w:cs="Times New Roman"/>
      <w:noProof/>
      <w:color w:val="FFFFFF" w:themeColor="background1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831F57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083F5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08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83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083F59"/>
  </w:style>
  <w:style w:type="character" w:styleId="Hyperlnk">
    <w:name w:val="Hyperlink"/>
    <w:basedOn w:val="Standardstycketeckensnitt"/>
    <w:uiPriority w:val="99"/>
    <w:unhideWhenUsed/>
    <w:rsid w:val="001E0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10</cp:revision>
  <cp:lastPrinted>2013-03-08T12:04:00Z</cp:lastPrinted>
  <dcterms:created xsi:type="dcterms:W3CDTF">2013-03-19T12:04:00Z</dcterms:created>
  <dcterms:modified xsi:type="dcterms:W3CDTF">2013-03-21T12:39:00Z</dcterms:modified>
</cp:coreProperties>
</file>