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4F" w:rsidRDefault="00A3674F" w:rsidP="00FA0C75">
      <w:pPr>
        <w:pStyle w:val="Listenabsatz"/>
        <w:spacing w:after="160" w:line="259" w:lineRule="auto"/>
        <w:ind w:left="0"/>
        <w:rPr>
          <w:rFonts w:ascii="Arial" w:hAnsi="Arial" w:cs="Arial"/>
          <w:b/>
          <w:spacing w:val="20"/>
          <w:sz w:val="28"/>
          <w:szCs w:val="28"/>
        </w:rPr>
      </w:pPr>
    </w:p>
    <w:p w:rsidR="005E5E2D" w:rsidRDefault="005E5E2D" w:rsidP="00FA0C75">
      <w:pPr>
        <w:pStyle w:val="Listenabsatz"/>
        <w:spacing w:after="160" w:line="259" w:lineRule="auto"/>
        <w:ind w:left="0"/>
        <w:rPr>
          <w:rFonts w:ascii="Arial" w:hAnsi="Arial" w:cs="Arial"/>
          <w:b/>
          <w:sz w:val="28"/>
          <w:szCs w:val="28"/>
        </w:rPr>
      </w:pPr>
      <w:r w:rsidRPr="009173F9">
        <w:rPr>
          <w:rFonts w:ascii="Arial" w:hAnsi="Arial" w:cs="Arial"/>
          <w:b/>
          <w:spacing w:val="20"/>
          <w:sz w:val="28"/>
          <w:szCs w:val="28"/>
        </w:rPr>
        <w:t>PRESSEINFORMATION</w:t>
      </w:r>
      <w:r w:rsidRPr="009173F9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Pr="009173F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1D33">
        <w:rPr>
          <w:rFonts w:ascii="Arial" w:hAnsi="Arial" w:cs="Arial"/>
          <w:b/>
          <w:sz w:val="28"/>
          <w:szCs w:val="28"/>
        </w:rPr>
        <w:t xml:space="preserve">      </w:t>
      </w:r>
      <w:r w:rsidR="009E7746">
        <w:rPr>
          <w:rFonts w:ascii="Arial" w:hAnsi="Arial" w:cs="Arial"/>
          <w:b/>
          <w:sz w:val="28"/>
          <w:szCs w:val="28"/>
        </w:rPr>
        <w:t>März</w:t>
      </w:r>
      <w:r w:rsidR="00075337">
        <w:rPr>
          <w:rFonts w:ascii="Arial" w:hAnsi="Arial" w:cs="Arial"/>
          <w:b/>
          <w:sz w:val="28"/>
          <w:szCs w:val="28"/>
        </w:rPr>
        <w:t xml:space="preserve"> </w:t>
      </w:r>
      <w:r w:rsidRPr="009173F9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20</w:t>
      </w:r>
    </w:p>
    <w:p w:rsidR="005E5E2D" w:rsidRDefault="005E5E2D" w:rsidP="005E5E2D">
      <w:pPr>
        <w:pStyle w:val="Listenabsatz"/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B1250D" w:rsidRDefault="00B1250D" w:rsidP="00FA0C75">
      <w:pPr>
        <w:pStyle w:val="Listenabsatz"/>
        <w:spacing w:after="160" w:line="259" w:lineRule="auto"/>
        <w:ind w:left="0"/>
        <w:rPr>
          <w:rFonts w:ascii="Arial" w:hAnsi="Arial" w:cs="Arial"/>
          <w:b/>
          <w:sz w:val="28"/>
          <w:szCs w:val="28"/>
        </w:rPr>
      </w:pPr>
    </w:p>
    <w:p w:rsidR="003A60E5" w:rsidRDefault="002B7529" w:rsidP="00FA0C75">
      <w:pPr>
        <w:pStyle w:val="Listenabsatz"/>
        <w:spacing w:after="160" w:line="259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Her mit den g</w:t>
      </w:r>
      <w:r w:rsidR="003A60E5">
        <w:rPr>
          <w:rFonts w:ascii="Arial" w:hAnsi="Arial" w:cs="Arial"/>
          <w:b/>
          <w:sz w:val="28"/>
          <w:szCs w:val="28"/>
        </w:rPr>
        <w:t>ute</w:t>
      </w:r>
      <w:r>
        <w:rPr>
          <w:rFonts w:ascii="Arial" w:hAnsi="Arial" w:cs="Arial"/>
          <w:b/>
          <w:sz w:val="28"/>
          <w:szCs w:val="28"/>
        </w:rPr>
        <w:t>n Ideen!</w:t>
      </w:r>
    </w:p>
    <w:p w:rsidR="003A60E5" w:rsidRDefault="003A60E5" w:rsidP="00FA0C75">
      <w:pPr>
        <w:pStyle w:val="Listenabsatz"/>
        <w:spacing w:after="160" w:line="259" w:lineRule="auto"/>
        <w:ind w:left="0"/>
        <w:rPr>
          <w:rFonts w:ascii="Arial" w:hAnsi="Arial" w:cs="Arial"/>
          <w:b/>
          <w:sz w:val="28"/>
          <w:szCs w:val="28"/>
        </w:rPr>
      </w:pPr>
    </w:p>
    <w:p w:rsidR="005E5E2D" w:rsidRPr="00075337" w:rsidRDefault="003A60E5" w:rsidP="00075337">
      <w:pPr>
        <w:pStyle w:val="Listenabsatz"/>
        <w:spacing w:after="160"/>
        <w:ind w:left="0"/>
        <w:rPr>
          <w:rFonts w:ascii="Arial" w:hAnsi="Arial" w:cs="Arial"/>
          <w:b/>
          <w:sz w:val="24"/>
        </w:rPr>
      </w:pPr>
      <w:r w:rsidRPr="00075337">
        <w:rPr>
          <w:rFonts w:ascii="Arial" w:hAnsi="Arial" w:cs="Arial"/>
          <w:b/>
          <w:sz w:val="24"/>
        </w:rPr>
        <w:t xml:space="preserve">Mit dem Projekt </w:t>
      </w:r>
      <w:r w:rsidR="002B7529">
        <w:rPr>
          <w:rFonts w:ascii="Arial" w:hAnsi="Arial" w:cs="Arial"/>
          <w:b/>
          <w:sz w:val="24"/>
        </w:rPr>
        <w:t>„</w:t>
      </w:r>
      <w:r w:rsidR="00075337">
        <w:rPr>
          <w:rFonts w:ascii="Arial" w:hAnsi="Arial" w:cs="Arial"/>
          <w:b/>
          <w:sz w:val="24"/>
        </w:rPr>
        <w:t>T</w:t>
      </w:r>
      <w:r w:rsidR="001122AC">
        <w:rPr>
          <w:rFonts w:ascii="Arial" w:hAnsi="Arial" w:cs="Arial"/>
          <w:b/>
          <w:sz w:val="24"/>
        </w:rPr>
        <w:t>OURISMUSHELDEN</w:t>
      </w:r>
      <w:r w:rsidR="002B7529"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b/>
          <w:sz w:val="24"/>
        </w:rPr>
        <w:t xml:space="preserve"> macht sich </w:t>
      </w:r>
      <w:r w:rsidR="002B7529">
        <w:rPr>
          <w:rFonts w:ascii="Arial" w:hAnsi="Arial" w:cs="Arial"/>
          <w:b/>
          <w:sz w:val="24"/>
        </w:rPr>
        <w:t xml:space="preserve">Brandenburgs </w:t>
      </w:r>
      <w:r>
        <w:rPr>
          <w:rFonts w:ascii="Arial" w:hAnsi="Arial" w:cs="Arial"/>
          <w:b/>
          <w:sz w:val="24"/>
        </w:rPr>
        <w:t xml:space="preserve">Tourismusbranche auf die Suche nach neuen Ideen und </w:t>
      </w:r>
      <w:r w:rsidR="002B7529">
        <w:rPr>
          <w:rFonts w:ascii="Arial" w:hAnsi="Arial" w:cs="Arial"/>
          <w:b/>
          <w:sz w:val="24"/>
        </w:rPr>
        <w:t xml:space="preserve">Produkten </w:t>
      </w:r>
      <w:r>
        <w:rPr>
          <w:rFonts w:ascii="Arial" w:hAnsi="Arial" w:cs="Arial"/>
          <w:b/>
          <w:sz w:val="24"/>
        </w:rPr>
        <w:t xml:space="preserve"> </w:t>
      </w:r>
    </w:p>
    <w:p w:rsidR="005677E5" w:rsidRPr="00BA46BB" w:rsidRDefault="003A60E5" w:rsidP="005677E5">
      <w:pPr>
        <w:spacing w:before="120" w:after="0"/>
        <w:contextualSpacing/>
        <w:rPr>
          <w:rFonts w:ascii="Arial" w:hAnsi="Arial" w:cs="Arial"/>
          <w:b/>
        </w:rPr>
      </w:pPr>
      <w:r w:rsidRPr="00075337">
        <w:rPr>
          <w:rFonts w:ascii="Arial" w:hAnsi="Arial" w:cs="Arial"/>
          <w:b/>
        </w:rPr>
        <w:t>„</w:t>
      </w:r>
      <w:r w:rsidR="00075337">
        <w:rPr>
          <w:rFonts w:ascii="Arial" w:hAnsi="Arial" w:cs="Arial"/>
          <w:b/>
        </w:rPr>
        <w:t>T</w:t>
      </w:r>
      <w:r w:rsidR="001122AC">
        <w:rPr>
          <w:rFonts w:ascii="Arial" w:hAnsi="Arial" w:cs="Arial"/>
          <w:b/>
        </w:rPr>
        <w:t>OURISMUSHELDEN</w:t>
      </w:r>
      <w:r w:rsidRPr="00075337">
        <w:rPr>
          <w:rFonts w:ascii="Arial" w:hAnsi="Arial" w:cs="Arial"/>
          <w:b/>
        </w:rPr>
        <w:t xml:space="preserve">“ </w:t>
      </w:r>
      <w:r w:rsidR="002B7529" w:rsidRPr="00075337">
        <w:rPr>
          <w:rFonts w:ascii="Arial" w:hAnsi="Arial" w:cs="Arial"/>
          <w:b/>
        </w:rPr>
        <w:t xml:space="preserve">heißen die </w:t>
      </w:r>
      <w:r w:rsidRPr="00075337">
        <w:rPr>
          <w:rFonts w:ascii="Arial" w:hAnsi="Arial" w:cs="Arial"/>
          <w:b/>
        </w:rPr>
        <w:t>regionale</w:t>
      </w:r>
      <w:r w:rsidR="002B7529" w:rsidRPr="00075337">
        <w:rPr>
          <w:rFonts w:ascii="Arial" w:hAnsi="Arial" w:cs="Arial"/>
          <w:b/>
        </w:rPr>
        <w:t>n</w:t>
      </w:r>
      <w:r w:rsidRPr="00075337">
        <w:rPr>
          <w:rFonts w:ascii="Arial" w:hAnsi="Arial" w:cs="Arial"/>
          <w:b/>
        </w:rPr>
        <w:t xml:space="preserve"> Innovationswerkstätten für </w:t>
      </w:r>
      <w:proofErr w:type="spellStart"/>
      <w:r w:rsidRPr="00075337">
        <w:rPr>
          <w:rFonts w:ascii="Arial" w:hAnsi="Arial" w:cs="Arial"/>
          <w:b/>
        </w:rPr>
        <w:t>Touristiker</w:t>
      </w:r>
      <w:proofErr w:type="spellEnd"/>
      <w:r w:rsidR="001122AC">
        <w:rPr>
          <w:rFonts w:ascii="Arial" w:hAnsi="Arial" w:cs="Arial"/>
          <w:b/>
        </w:rPr>
        <w:t xml:space="preserve"> und tourismusnahe Unternehmen</w:t>
      </w:r>
      <w:r w:rsidR="002B7529" w:rsidRPr="00075337">
        <w:rPr>
          <w:rFonts w:ascii="Arial" w:hAnsi="Arial" w:cs="Arial"/>
          <w:b/>
        </w:rPr>
        <w:t xml:space="preserve">, die in den nächsten Monaten in </w:t>
      </w:r>
      <w:r w:rsidR="004B095B">
        <w:rPr>
          <w:rFonts w:ascii="Arial" w:hAnsi="Arial" w:cs="Arial"/>
          <w:b/>
        </w:rPr>
        <w:t xml:space="preserve">Brandenburgs </w:t>
      </w:r>
      <w:r w:rsidR="002B7529" w:rsidRPr="00075337">
        <w:rPr>
          <w:rFonts w:ascii="Arial" w:hAnsi="Arial" w:cs="Arial"/>
          <w:b/>
        </w:rPr>
        <w:t xml:space="preserve">Reiseregionen stattfinden werden. </w:t>
      </w:r>
      <w:r w:rsidR="005677E5">
        <w:rPr>
          <w:rFonts w:ascii="Arial" w:hAnsi="Arial" w:cs="Arial"/>
          <w:b/>
        </w:rPr>
        <w:t>Ziel der Werkstätten ist es, gute Ideen so weiter zu entwickeln, dass sie umsetzbar sind</w:t>
      </w:r>
      <w:r w:rsidR="00FA4749">
        <w:rPr>
          <w:rFonts w:ascii="Arial" w:hAnsi="Arial" w:cs="Arial"/>
          <w:b/>
        </w:rPr>
        <w:t xml:space="preserve">. Außerdem sollen </w:t>
      </w:r>
      <w:r w:rsidR="005677E5">
        <w:rPr>
          <w:rFonts w:ascii="Arial" w:hAnsi="Arial" w:cs="Arial"/>
          <w:b/>
        </w:rPr>
        <w:t>sie für die Finanzierungssuche</w:t>
      </w:r>
      <w:r w:rsidR="001122AC">
        <w:rPr>
          <w:rFonts w:ascii="Arial" w:hAnsi="Arial" w:cs="Arial"/>
          <w:b/>
        </w:rPr>
        <w:t>, besonders für C</w:t>
      </w:r>
      <w:r w:rsidR="005677E5">
        <w:rPr>
          <w:rFonts w:ascii="Arial" w:hAnsi="Arial" w:cs="Arial"/>
          <w:b/>
        </w:rPr>
        <w:t>rowdfunding</w:t>
      </w:r>
      <w:r w:rsidR="001122AC">
        <w:rPr>
          <w:rFonts w:ascii="Arial" w:hAnsi="Arial" w:cs="Arial"/>
          <w:b/>
        </w:rPr>
        <w:t>,</w:t>
      </w:r>
      <w:r w:rsidR="005677E5">
        <w:rPr>
          <w:rFonts w:ascii="Arial" w:hAnsi="Arial" w:cs="Arial"/>
          <w:b/>
        </w:rPr>
        <w:t xml:space="preserve"> fit </w:t>
      </w:r>
      <w:r w:rsidR="00FA4749">
        <w:rPr>
          <w:rFonts w:ascii="Arial" w:hAnsi="Arial" w:cs="Arial"/>
          <w:b/>
        </w:rPr>
        <w:t>gemacht werden</w:t>
      </w:r>
      <w:r w:rsidR="004B095B">
        <w:rPr>
          <w:rFonts w:ascii="Arial" w:hAnsi="Arial" w:cs="Arial"/>
          <w:b/>
        </w:rPr>
        <w:t xml:space="preserve">. </w:t>
      </w:r>
      <w:r w:rsidR="005677E5">
        <w:rPr>
          <w:rFonts w:ascii="Arial" w:hAnsi="Arial" w:cs="Arial"/>
          <w:b/>
        </w:rPr>
        <w:t>„</w:t>
      </w:r>
      <w:r w:rsidR="001122AC">
        <w:rPr>
          <w:rFonts w:ascii="Arial" w:hAnsi="Arial" w:cs="Arial"/>
          <w:b/>
        </w:rPr>
        <w:t>TOURISMUSHELDEN</w:t>
      </w:r>
      <w:r w:rsidR="005677E5">
        <w:rPr>
          <w:rFonts w:ascii="Arial" w:hAnsi="Arial" w:cs="Arial"/>
          <w:b/>
        </w:rPr>
        <w:t xml:space="preserve">“ ist </w:t>
      </w:r>
      <w:r w:rsidR="001122AC">
        <w:rPr>
          <w:rFonts w:ascii="Arial" w:hAnsi="Arial" w:cs="Arial"/>
          <w:b/>
        </w:rPr>
        <w:t xml:space="preserve">ein Gemeinschaftsprojekt des </w:t>
      </w:r>
      <w:r w:rsidR="005677E5">
        <w:rPr>
          <w:rFonts w:ascii="Arial" w:hAnsi="Arial" w:cs="Arial"/>
          <w:b/>
        </w:rPr>
        <w:t xml:space="preserve">Cluster Tourismus der TMB Tourismus-Marketing </w:t>
      </w:r>
      <w:r w:rsidR="001122AC">
        <w:rPr>
          <w:rFonts w:ascii="Arial" w:hAnsi="Arial" w:cs="Arial"/>
          <w:b/>
        </w:rPr>
        <w:t xml:space="preserve">Brandenburg GmbH und der Brandenburger Reiseregionen. </w:t>
      </w:r>
    </w:p>
    <w:p w:rsidR="005677E5" w:rsidRPr="00075337" w:rsidRDefault="005677E5" w:rsidP="00075337">
      <w:pPr>
        <w:spacing w:before="120" w:after="0"/>
        <w:contextualSpacing/>
        <w:rPr>
          <w:rFonts w:ascii="Arial" w:hAnsi="Arial" w:cs="Arial"/>
        </w:rPr>
      </w:pPr>
    </w:p>
    <w:p w:rsidR="005677E5" w:rsidRDefault="005677E5" w:rsidP="00075337">
      <w:pPr>
        <w:spacing w:before="120" w:after="0"/>
        <w:contextualSpacing/>
        <w:rPr>
          <w:rFonts w:ascii="Arial" w:hAnsi="Arial" w:cs="Arial"/>
        </w:rPr>
      </w:pPr>
      <w:r w:rsidRPr="00075337">
        <w:rPr>
          <w:rFonts w:ascii="Arial" w:hAnsi="Arial" w:cs="Arial"/>
        </w:rPr>
        <w:t xml:space="preserve">Das Projekt richtet sich insbesondere an kleine Unternehmen und Anbieter aus dem Tourismus. Mitmachen können aber auch </w:t>
      </w:r>
      <w:r w:rsidR="002B7529" w:rsidRPr="005677E5">
        <w:rPr>
          <w:rFonts w:ascii="Arial" w:hAnsi="Arial" w:cs="Arial"/>
        </w:rPr>
        <w:t xml:space="preserve">Vereine, Initiativen, Kultur- und Freizeiteinrichtungen, </w:t>
      </w:r>
      <w:proofErr w:type="spellStart"/>
      <w:r w:rsidR="002B7529" w:rsidRPr="005677E5">
        <w:rPr>
          <w:rFonts w:ascii="Arial" w:hAnsi="Arial" w:cs="Arial"/>
        </w:rPr>
        <w:t>GründerInnen</w:t>
      </w:r>
      <w:proofErr w:type="spellEnd"/>
      <w:r w:rsidR="002B7529" w:rsidRPr="005677E5">
        <w:rPr>
          <w:rFonts w:ascii="Arial" w:hAnsi="Arial" w:cs="Arial"/>
        </w:rPr>
        <w:t xml:space="preserve">, Studierende und </w:t>
      </w:r>
      <w:proofErr w:type="spellStart"/>
      <w:r w:rsidR="002B7529" w:rsidRPr="005677E5">
        <w:rPr>
          <w:rFonts w:ascii="Arial" w:hAnsi="Arial" w:cs="Arial"/>
        </w:rPr>
        <w:t>AbsolventInnen</w:t>
      </w:r>
      <w:proofErr w:type="spellEnd"/>
      <w:r w:rsidR="002B7529" w:rsidRPr="005677E5">
        <w:rPr>
          <w:rFonts w:ascii="Arial" w:hAnsi="Arial" w:cs="Arial"/>
        </w:rPr>
        <w:t xml:space="preserve"> sowie Kommunen und Verbände</w:t>
      </w:r>
      <w:r w:rsidRPr="00075337">
        <w:rPr>
          <w:rFonts w:ascii="Arial" w:hAnsi="Arial" w:cs="Arial"/>
        </w:rPr>
        <w:t>. Voraussetzung ist</w:t>
      </w:r>
      <w:r w:rsidR="001122AC">
        <w:rPr>
          <w:rFonts w:ascii="Arial" w:hAnsi="Arial" w:cs="Arial"/>
        </w:rPr>
        <w:t xml:space="preserve"> es </w:t>
      </w:r>
      <w:r w:rsidR="002B7529" w:rsidRPr="005677E5">
        <w:rPr>
          <w:rFonts w:ascii="Arial" w:hAnsi="Arial" w:cs="Arial"/>
        </w:rPr>
        <w:t>eine Idee</w:t>
      </w:r>
      <w:r w:rsidRPr="00075337">
        <w:rPr>
          <w:rFonts w:ascii="Arial" w:hAnsi="Arial" w:cs="Arial"/>
        </w:rPr>
        <w:t xml:space="preserve"> zu haben</w:t>
      </w:r>
      <w:r>
        <w:rPr>
          <w:rFonts w:ascii="Arial" w:hAnsi="Arial" w:cs="Arial"/>
        </w:rPr>
        <w:t xml:space="preserve">, für deren Verwirklichung noch ein „Schub“ benötigt wird. </w:t>
      </w:r>
    </w:p>
    <w:p w:rsidR="005677E5" w:rsidRDefault="005677E5" w:rsidP="00075337">
      <w:pPr>
        <w:spacing w:before="120" w:after="0"/>
        <w:contextualSpacing/>
        <w:rPr>
          <w:rFonts w:ascii="Arial" w:hAnsi="Arial" w:cs="Arial"/>
        </w:rPr>
      </w:pPr>
    </w:p>
    <w:p w:rsidR="002B7529" w:rsidRDefault="005677E5" w:rsidP="00075337">
      <w:pPr>
        <w:spacing w:before="12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Diesen „Schub“ soll es in einem drei</w:t>
      </w:r>
      <w:r w:rsidR="002B7529" w:rsidRPr="00BA46BB">
        <w:rPr>
          <w:rFonts w:ascii="Arial" w:hAnsi="Arial" w:cs="Arial"/>
        </w:rPr>
        <w:t>teiligen Workshop</w:t>
      </w:r>
      <w:r>
        <w:rPr>
          <w:rFonts w:ascii="Arial" w:hAnsi="Arial" w:cs="Arial"/>
        </w:rPr>
        <w:t xml:space="preserve"> geben, in dem </w:t>
      </w:r>
      <w:r w:rsidR="002B7529">
        <w:rPr>
          <w:rFonts w:ascii="Arial" w:hAnsi="Arial" w:cs="Arial"/>
        </w:rPr>
        <w:t>die Teilnehmenden ganz praktisch an ihren Ideen</w:t>
      </w:r>
      <w:r>
        <w:rPr>
          <w:rFonts w:ascii="Arial" w:hAnsi="Arial" w:cs="Arial"/>
        </w:rPr>
        <w:t xml:space="preserve"> arbeiten</w:t>
      </w:r>
      <w:r w:rsidR="002B7529">
        <w:rPr>
          <w:rFonts w:ascii="Arial" w:hAnsi="Arial" w:cs="Arial"/>
        </w:rPr>
        <w:t xml:space="preserve">, um daraus </w:t>
      </w:r>
      <w:r w:rsidR="002B7529" w:rsidRPr="00BA46BB">
        <w:rPr>
          <w:rFonts w:ascii="Arial" w:hAnsi="Arial" w:cs="Arial"/>
        </w:rPr>
        <w:t>innovative</w:t>
      </w:r>
      <w:r w:rsidR="002B7529">
        <w:rPr>
          <w:rFonts w:ascii="Arial" w:hAnsi="Arial" w:cs="Arial"/>
        </w:rPr>
        <w:t xml:space="preserve"> und</w:t>
      </w:r>
      <w:r w:rsidR="002B7529" w:rsidRPr="00BA46BB">
        <w:rPr>
          <w:rFonts w:ascii="Arial" w:hAnsi="Arial" w:cs="Arial"/>
        </w:rPr>
        <w:t xml:space="preserve"> umsetzbare Geschäftsmodelle oder Konzepte</w:t>
      </w:r>
      <w:r w:rsidR="002B7529">
        <w:rPr>
          <w:rFonts w:ascii="Arial" w:hAnsi="Arial" w:cs="Arial"/>
        </w:rPr>
        <w:t xml:space="preserve"> zu machen. In jeder </w:t>
      </w:r>
      <w:r>
        <w:rPr>
          <w:rFonts w:ascii="Arial" w:hAnsi="Arial" w:cs="Arial"/>
        </w:rPr>
        <w:t>Reiser</w:t>
      </w:r>
      <w:r w:rsidR="002B7529">
        <w:rPr>
          <w:rFonts w:ascii="Arial" w:hAnsi="Arial" w:cs="Arial"/>
        </w:rPr>
        <w:t xml:space="preserve">egion wird dazu jeweils eine </w:t>
      </w:r>
      <w:r w:rsidR="002B7529" w:rsidRPr="00BA46BB">
        <w:rPr>
          <w:rFonts w:ascii="Arial" w:hAnsi="Arial" w:cs="Arial"/>
        </w:rPr>
        <w:t>Ideen-, eine Produkt</w:t>
      </w:r>
      <w:r w:rsidR="002B7529">
        <w:rPr>
          <w:rFonts w:ascii="Arial" w:hAnsi="Arial" w:cs="Arial"/>
        </w:rPr>
        <w:t xml:space="preserve">- und eine </w:t>
      </w:r>
      <w:r w:rsidR="002B7529" w:rsidRPr="00BA46BB">
        <w:rPr>
          <w:rFonts w:ascii="Arial" w:hAnsi="Arial" w:cs="Arial"/>
        </w:rPr>
        <w:t xml:space="preserve">Marketingwerkstatt </w:t>
      </w:r>
      <w:r w:rsidR="002B7529">
        <w:rPr>
          <w:rFonts w:ascii="Arial" w:hAnsi="Arial" w:cs="Arial"/>
        </w:rPr>
        <w:t xml:space="preserve">durchgeführt. </w:t>
      </w:r>
    </w:p>
    <w:p w:rsidR="005677E5" w:rsidRDefault="005677E5" w:rsidP="00075337">
      <w:pPr>
        <w:spacing w:before="120" w:after="0"/>
        <w:contextualSpacing/>
        <w:rPr>
          <w:rFonts w:ascii="Arial" w:hAnsi="Arial" w:cs="Arial"/>
        </w:rPr>
      </w:pPr>
    </w:p>
    <w:p w:rsidR="00FA4749" w:rsidRDefault="005677E5" w:rsidP="00075337">
      <w:pPr>
        <w:spacing w:before="12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Danach werden individuelle Finanzierungsmöglichkeiten gesucht. Das Crowdfunding steht dabei im Vordergrund. </w:t>
      </w:r>
      <w:r w:rsidR="00FA4749">
        <w:rPr>
          <w:rFonts w:ascii="Arial" w:hAnsi="Arial" w:cs="Arial"/>
        </w:rPr>
        <w:t xml:space="preserve">Die </w:t>
      </w:r>
      <w:r w:rsidRPr="00BA46BB">
        <w:rPr>
          <w:rFonts w:ascii="Arial" w:hAnsi="Arial" w:cs="Arial"/>
        </w:rPr>
        <w:t xml:space="preserve">Projekte </w:t>
      </w:r>
      <w:r>
        <w:rPr>
          <w:rFonts w:ascii="Arial" w:hAnsi="Arial" w:cs="Arial"/>
        </w:rPr>
        <w:t xml:space="preserve">werden mit hilfreichen Tipps </w:t>
      </w:r>
      <w:r w:rsidRPr="00BA46BB">
        <w:rPr>
          <w:rFonts w:ascii="Arial" w:hAnsi="Arial" w:cs="Arial"/>
        </w:rPr>
        <w:t xml:space="preserve">auf die </w:t>
      </w:r>
      <w:proofErr w:type="spellStart"/>
      <w:r w:rsidRPr="00BA46BB">
        <w:rPr>
          <w:rFonts w:ascii="Arial" w:hAnsi="Arial" w:cs="Arial"/>
        </w:rPr>
        <w:t>Crowdfundingphase</w:t>
      </w:r>
      <w:proofErr w:type="spellEnd"/>
      <w:r w:rsidRPr="00BA46BB">
        <w:rPr>
          <w:rFonts w:ascii="Arial" w:hAnsi="Arial" w:cs="Arial"/>
        </w:rPr>
        <w:t xml:space="preserve"> vorbereitet.</w:t>
      </w:r>
      <w:r w:rsidR="00FA4749">
        <w:rPr>
          <w:rFonts w:ascii="Arial" w:hAnsi="Arial" w:cs="Arial"/>
        </w:rPr>
        <w:t xml:space="preserve"> Diese Unterstützung reicht von der Beratung für die Wahl der richtigen </w:t>
      </w:r>
      <w:proofErr w:type="spellStart"/>
      <w:r w:rsidR="00FA4749">
        <w:rPr>
          <w:rFonts w:ascii="Arial" w:hAnsi="Arial" w:cs="Arial"/>
        </w:rPr>
        <w:t>Crowdfundingplattform</w:t>
      </w:r>
      <w:proofErr w:type="spellEnd"/>
      <w:r w:rsidR="00FA4749">
        <w:rPr>
          <w:rFonts w:ascii="Arial" w:hAnsi="Arial" w:cs="Arial"/>
        </w:rPr>
        <w:t xml:space="preserve"> bis zu ganz praktische</w:t>
      </w:r>
      <w:r w:rsidR="00BD4485">
        <w:rPr>
          <w:rFonts w:ascii="Arial" w:hAnsi="Arial" w:cs="Arial"/>
        </w:rPr>
        <w:t>n</w:t>
      </w:r>
      <w:r w:rsidR="00FA4749">
        <w:rPr>
          <w:rFonts w:ascii="Arial" w:hAnsi="Arial" w:cs="Arial"/>
        </w:rPr>
        <w:t xml:space="preserve"> Hilfe</w:t>
      </w:r>
      <w:r w:rsidR="004B095B">
        <w:rPr>
          <w:rFonts w:ascii="Arial" w:hAnsi="Arial" w:cs="Arial"/>
        </w:rPr>
        <w:t>n</w:t>
      </w:r>
      <w:r w:rsidR="00FA4749">
        <w:rPr>
          <w:rFonts w:ascii="Arial" w:hAnsi="Arial" w:cs="Arial"/>
        </w:rPr>
        <w:t xml:space="preserve"> bei der Erstellung von Texten und anderen Materialien.</w:t>
      </w:r>
      <w:r w:rsidR="00146EA0">
        <w:rPr>
          <w:rFonts w:ascii="Arial" w:hAnsi="Arial" w:cs="Arial"/>
        </w:rPr>
        <w:t xml:space="preserve"> </w:t>
      </w:r>
      <w:r w:rsidR="00FA4749">
        <w:rPr>
          <w:rFonts w:ascii="Arial" w:hAnsi="Arial" w:cs="Arial"/>
        </w:rPr>
        <w:t xml:space="preserve">Aber auch Konzepte, für die ein Crowdfunding nicht in Frage kommt, werden weiter beraten und bei der Suche nach anderen Finanzierungsmöglichkeiten unterstützt. </w:t>
      </w:r>
    </w:p>
    <w:p w:rsidR="00146EA0" w:rsidRDefault="00146EA0" w:rsidP="00075337">
      <w:pPr>
        <w:spacing w:before="120" w:after="0"/>
        <w:contextualSpacing/>
        <w:rPr>
          <w:rFonts w:ascii="Arial" w:hAnsi="Arial" w:cs="Arial"/>
        </w:rPr>
      </w:pPr>
    </w:p>
    <w:p w:rsidR="00146EA0" w:rsidRDefault="00146EA0" w:rsidP="00075337">
      <w:pPr>
        <w:spacing w:before="120" w:after="0"/>
        <w:contextualSpacing/>
        <w:rPr>
          <w:rFonts w:ascii="Arial" w:hAnsi="Arial" w:cs="Arial"/>
          <w:b/>
        </w:rPr>
      </w:pPr>
      <w:r w:rsidRPr="00075337">
        <w:rPr>
          <w:rFonts w:ascii="Arial" w:hAnsi="Arial" w:cs="Arial"/>
          <w:b/>
        </w:rPr>
        <w:t>Starke Rolle der regionalen Tourismus</w:t>
      </w:r>
      <w:r w:rsidR="00CA595A">
        <w:rPr>
          <w:rFonts w:ascii="Arial" w:hAnsi="Arial" w:cs="Arial"/>
          <w:b/>
        </w:rPr>
        <w:t xml:space="preserve">organisationen </w:t>
      </w:r>
    </w:p>
    <w:p w:rsidR="00CA595A" w:rsidRDefault="00CA595A" w:rsidP="00075337">
      <w:pPr>
        <w:spacing w:before="120" w:after="0"/>
        <w:contextualSpacing/>
        <w:rPr>
          <w:rFonts w:ascii="Arial" w:hAnsi="Arial" w:cs="Arial"/>
        </w:rPr>
      </w:pPr>
    </w:p>
    <w:p w:rsidR="00B419E6" w:rsidRPr="00BA46BB" w:rsidRDefault="00B419E6" w:rsidP="00075337">
      <w:pPr>
        <w:spacing w:before="12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regionalen Tourismusorganisationen haben bei den Werkstätten „den Hut auf“. Sie sind Gastgeber und Organisatoren der Werkstätten und </w:t>
      </w:r>
      <w:r w:rsidR="001122AC">
        <w:rPr>
          <w:rFonts w:ascii="Arial" w:hAnsi="Arial" w:cs="Arial"/>
        </w:rPr>
        <w:t xml:space="preserve">laden die </w:t>
      </w:r>
      <w:r>
        <w:rPr>
          <w:rFonts w:ascii="Arial" w:hAnsi="Arial" w:cs="Arial"/>
        </w:rPr>
        <w:t xml:space="preserve"> Teilnehmende</w:t>
      </w:r>
      <w:r w:rsidR="0097401A">
        <w:rPr>
          <w:rFonts w:ascii="Arial" w:hAnsi="Arial" w:cs="Arial"/>
        </w:rPr>
        <w:t>n</w:t>
      </w:r>
      <w:r w:rsidR="001122AC">
        <w:rPr>
          <w:rFonts w:ascii="Arial" w:hAnsi="Arial" w:cs="Arial"/>
        </w:rPr>
        <w:t xml:space="preserve"> ein. </w:t>
      </w:r>
      <w:r>
        <w:rPr>
          <w:rFonts w:ascii="Arial" w:hAnsi="Arial" w:cs="Arial"/>
        </w:rPr>
        <w:t>D</w:t>
      </w:r>
      <w:r w:rsidR="00CA595A">
        <w:rPr>
          <w:rFonts w:ascii="Arial" w:hAnsi="Arial" w:cs="Arial"/>
        </w:rPr>
        <w:t xml:space="preserve">ie Rolle der </w:t>
      </w:r>
      <w:r w:rsidRPr="00BA46BB">
        <w:rPr>
          <w:rFonts w:ascii="Arial" w:hAnsi="Arial" w:cs="Arial"/>
        </w:rPr>
        <w:t>Reise</w:t>
      </w:r>
      <w:r w:rsidR="00CA595A">
        <w:rPr>
          <w:rFonts w:ascii="Arial" w:hAnsi="Arial" w:cs="Arial"/>
        </w:rPr>
        <w:t xml:space="preserve">regionen </w:t>
      </w:r>
      <w:r w:rsidRPr="00BA46BB">
        <w:rPr>
          <w:rFonts w:ascii="Arial" w:hAnsi="Arial" w:cs="Arial"/>
        </w:rPr>
        <w:t xml:space="preserve">als Treiber und Ansprechpartner für Innovationsprozesse </w:t>
      </w:r>
      <w:r>
        <w:rPr>
          <w:rFonts w:ascii="Arial" w:hAnsi="Arial" w:cs="Arial"/>
        </w:rPr>
        <w:t xml:space="preserve">soll damit noch </w:t>
      </w:r>
      <w:r w:rsidRPr="00BA46BB">
        <w:rPr>
          <w:rFonts w:ascii="Arial" w:hAnsi="Arial" w:cs="Arial"/>
        </w:rPr>
        <w:t xml:space="preserve">weiter </w:t>
      </w:r>
      <w:r>
        <w:rPr>
          <w:rFonts w:ascii="Arial" w:hAnsi="Arial" w:cs="Arial"/>
        </w:rPr>
        <w:t>gestärkt werden</w:t>
      </w:r>
      <w:r w:rsidRPr="00BA46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Bei der Konzeption und Moderation der Workshops werden sie von </w:t>
      </w:r>
      <w:r w:rsidR="00146EA0">
        <w:rPr>
          <w:rFonts w:ascii="Arial" w:hAnsi="Arial" w:cs="Arial"/>
        </w:rPr>
        <w:t xml:space="preserve">dem Expertennetzwerk </w:t>
      </w:r>
      <w:r>
        <w:rPr>
          <w:rFonts w:ascii="Arial" w:hAnsi="Arial" w:cs="Arial"/>
        </w:rPr>
        <w:t>Tourismuszukunft unterstützt</w:t>
      </w:r>
      <w:r w:rsidR="00146EA0">
        <w:rPr>
          <w:rFonts w:ascii="Arial" w:hAnsi="Arial" w:cs="Arial"/>
        </w:rPr>
        <w:t xml:space="preserve">. </w:t>
      </w:r>
    </w:p>
    <w:p w:rsidR="00B419E6" w:rsidRDefault="00B419E6" w:rsidP="00075337">
      <w:pPr>
        <w:spacing w:before="120" w:after="0"/>
        <w:contextualSpacing/>
        <w:rPr>
          <w:rFonts w:ascii="Arial" w:hAnsi="Arial" w:cs="Arial"/>
        </w:rPr>
      </w:pPr>
    </w:p>
    <w:p w:rsidR="00146EA0" w:rsidRDefault="00146EA0" w:rsidP="00075337">
      <w:pPr>
        <w:spacing w:before="120" w:after="0"/>
        <w:contextualSpacing/>
        <w:rPr>
          <w:rFonts w:ascii="Arial" w:hAnsi="Arial" w:cs="Arial"/>
        </w:rPr>
      </w:pPr>
      <w:r w:rsidRPr="00075337">
        <w:rPr>
          <w:rFonts w:ascii="Arial" w:hAnsi="Arial" w:cs="Arial"/>
        </w:rPr>
        <w:lastRenderedPageBreak/>
        <w:t>Im Februar haben die</w:t>
      </w:r>
      <w:r w:rsidRPr="00075337">
        <w:rPr>
          <w:rFonts w:ascii="Arial" w:hAnsi="Arial" w:cs="Arial"/>
          <w:b/>
        </w:rPr>
        <w:t xml:space="preserve"> </w:t>
      </w:r>
      <w:r w:rsidRPr="00075337">
        <w:rPr>
          <w:rFonts w:ascii="Arial" w:hAnsi="Arial" w:cs="Arial"/>
        </w:rPr>
        <w:t xml:space="preserve">Auftaktworkshops in den interessierten Regionen stattgefunden. Hier wurden individuelle Absprachen zur konkreten Umsetzung des </w:t>
      </w:r>
    </w:p>
    <w:p w:rsidR="00146EA0" w:rsidRDefault="00146EA0" w:rsidP="00075337">
      <w:pPr>
        <w:spacing w:before="120" w:after="0"/>
        <w:contextualSpacing/>
        <w:rPr>
          <w:rFonts w:ascii="Arial" w:hAnsi="Arial" w:cs="Arial"/>
        </w:rPr>
      </w:pPr>
      <w:r w:rsidRPr="00075337">
        <w:rPr>
          <w:rFonts w:ascii="Arial" w:hAnsi="Arial" w:cs="Arial"/>
        </w:rPr>
        <w:t xml:space="preserve">Projekts getroffen. Die Monate März und April </w:t>
      </w:r>
      <w:r>
        <w:rPr>
          <w:rFonts w:ascii="Arial" w:hAnsi="Arial" w:cs="Arial"/>
        </w:rPr>
        <w:t xml:space="preserve">sind für die </w:t>
      </w:r>
      <w:r w:rsidRPr="00075337">
        <w:rPr>
          <w:rFonts w:ascii="Arial" w:hAnsi="Arial" w:cs="Arial"/>
        </w:rPr>
        <w:t xml:space="preserve">Teilnehmerakquise </w:t>
      </w:r>
      <w:r>
        <w:rPr>
          <w:rFonts w:ascii="Arial" w:hAnsi="Arial" w:cs="Arial"/>
        </w:rPr>
        <w:t>vorgesehen. Danach geht es bis einschließlich Ju</w:t>
      </w:r>
      <w:r w:rsidR="009E774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2020 in die </w:t>
      </w:r>
      <w:r w:rsidRPr="00075337">
        <w:rPr>
          <w:rFonts w:ascii="Arial" w:hAnsi="Arial" w:cs="Arial"/>
        </w:rPr>
        <w:t>Durchführung der Werkstätten</w:t>
      </w:r>
      <w:r>
        <w:rPr>
          <w:rFonts w:ascii="Arial" w:hAnsi="Arial" w:cs="Arial"/>
        </w:rPr>
        <w:t xml:space="preserve">. Im Herbst soll dann die Finanzierungsphase und das landesweite Crowdfunding an den Start gehen. </w:t>
      </w:r>
    </w:p>
    <w:p w:rsidR="009E7746" w:rsidRDefault="009E7746" w:rsidP="00075337">
      <w:pPr>
        <w:spacing w:before="120" w:after="0"/>
        <w:contextualSpacing/>
        <w:rPr>
          <w:rFonts w:ascii="Arial" w:hAnsi="Arial" w:cs="Arial"/>
        </w:rPr>
      </w:pPr>
    </w:p>
    <w:p w:rsidR="009E7746" w:rsidRPr="009E7746" w:rsidRDefault="009E7746" w:rsidP="009E7746">
      <w:pPr>
        <w:spacing w:before="12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Projekt TOURISMUSHELDEN beteiligen sich die Regionen </w:t>
      </w:r>
      <w:r w:rsidRPr="009E7746">
        <w:rPr>
          <w:rFonts w:ascii="Arial" w:hAnsi="Arial" w:cs="Arial"/>
        </w:rPr>
        <w:t>Seenland Oder-Spree</w:t>
      </w:r>
      <w:r>
        <w:rPr>
          <w:rFonts w:ascii="Arial" w:hAnsi="Arial" w:cs="Arial"/>
        </w:rPr>
        <w:t xml:space="preserve">, </w:t>
      </w:r>
      <w:r w:rsidRPr="009E7746">
        <w:rPr>
          <w:rFonts w:ascii="Arial" w:hAnsi="Arial" w:cs="Arial"/>
        </w:rPr>
        <w:t>Lausitzer Seenland</w:t>
      </w:r>
      <w:r>
        <w:rPr>
          <w:rFonts w:ascii="Arial" w:hAnsi="Arial" w:cs="Arial"/>
        </w:rPr>
        <w:t xml:space="preserve">, </w:t>
      </w:r>
      <w:r w:rsidRPr="009E7746">
        <w:rPr>
          <w:rFonts w:ascii="Arial" w:hAnsi="Arial" w:cs="Arial"/>
        </w:rPr>
        <w:t>Potsdam</w:t>
      </w:r>
      <w:r>
        <w:rPr>
          <w:rFonts w:ascii="Arial" w:hAnsi="Arial" w:cs="Arial"/>
        </w:rPr>
        <w:t xml:space="preserve">, </w:t>
      </w:r>
      <w:r w:rsidRPr="009E7746">
        <w:rPr>
          <w:rFonts w:ascii="Arial" w:hAnsi="Arial" w:cs="Arial"/>
        </w:rPr>
        <w:t>Havelland</w:t>
      </w:r>
      <w:r>
        <w:rPr>
          <w:rFonts w:ascii="Arial" w:hAnsi="Arial" w:cs="Arial"/>
        </w:rPr>
        <w:t xml:space="preserve">, </w:t>
      </w:r>
      <w:r w:rsidRPr="009E7746">
        <w:rPr>
          <w:rFonts w:ascii="Arial" w:hAnsi="Arial" w:cs="Arial"/>
        </w:rPr>
        <w:t>Ruppiner Seenland</w:t>
      </w:r>
      <w:r>
        <w:rPr>
          <w:rFonts w:ascii="Arial" w:hAnsi="Arial" w:cs="Arial"/>
        </w:rPr>
        <w:t xml:space="preserve">, </w:t>
      </w:r>
      <w:r w:rsidRPr="009E7746">
        <w:rPr>
          <w:rFonts w:ascii="Arial" w:hAnsi="Arial" w:cs="Arial"/>
        </w:rPr>
        <w:t>Uckermark</w:t>
      </w:r>
      <w:r>
        <w:rPr>
          <w:rFonts w:ascii="Arial" w:hAnsi="Arial" w:cs="Arial"/>
        </w:rPr>
        <w:t xml:space="preserve">, </w:t>
      </w:r>
    </w:p>
    <w:p w:rsidR="009E7746" w:rsidRDefault="009E7746" w:rsidP="009E7746">
      <w:pPr>
        <w:spacing w:before="120" w:after="0"/>
        <w:contextualSpacing/>
        <w:rPr>
          <w:rFonts w:ascii="Arial" w:hAnsi="Arial" w:cs="Arial"/>
        </w:rPr>
      </w:pPr>
      <w:r w:rsidRPr="009E7746">
        <w:rPr>
          <w:rFonts w:ascii="Arial" w:hAnsi="Arial" w:cs="Arial"/>
        </w:rPr>
        <w:t>Dahme Seenland</w:t>
      </w:r>
      <w:r>
        <w:rPr>
          <w:rFonts w:ascii="Arial" w:hAnsi="Arial" w:cs="Arial"/>
        </w:rPr>
        <w:t xml:space="preserve">, </w:t>
      </w:r>
      <w:r w:rsidR="000847BF">
        <w:rPr>
          <w:rFonts w:ascii="Arial" w:hAnsi="Arial" w:cs="Arial"/>
        </w:rPr>
        <w:t>Spreewald</w:t>
      </w:r>
      <w:r>
        <w:rPr>
          <w:rFonts w:ascii="Arial" w:hAnsi="Arial" w:cs="Arial"/>
        </w:rPr>
        <w:t xml:space="preserve">, </w:t>
      </w:r>
      <w:r w:rsidRPr="009E7746">
        <w:rPr>
          <w:rFonts w:ascii="Arial" w:hAnsi="Arial" w:cs="Arial"/>
        </w:rPr>
        <w:t>Fläming</w:t>
      </w:r>
      <w:r>
        <w:rPr>
          <w:rFonts w:ascii="Arial" w:hAnsi="Arial" w:cs="Arial"/>
        </w:rPr>
        <w:t xml:space="preserve"> und </w:t>
      </w:r>
      <w:r w:rsidRPr="009E7746">
        <w:rPr>
          <w:rFonts w:ascii="Arial" w:hAnsi="Arial" w:cs="Arial"/>
        </w:rPr>
        <w:t>Prignitz</w:t>
      </w:r>
      <w:r>
        <w:rPr>
          <w:rFonts w:ascii="Arial" w:hAnsi="Arial" w:cs="Arial"/>
        </w:rPr>
        <w:t>.</w:t>
      </w:r>
    </w:p>
    <w:p w:rsidR="00A52B80" w:rsidRDefault="00A52B80" w:rsidP="00075337">
      <w:pPr>
        <w:spacing w:before="120" w:after="0"/>
        <w:contextualSpacing/>
        <w:rPr>
          <w:rFonts w:ascii="Arial" w:hAnsi="Arial" w:cs="Arial"/>
        </w:rPr>
      </w:pPr>
    </w:p>
    <w:p w:rsidR="00A52B80" w:rsidRPr="00075337" w:rsidRDefault="00A52B80" w:rsidP="00075337">
      <w:pPr>
        <w:spacing w:before="120" w:after="0"/>
        <w:contextualSpacing/>
        <w:rPr>
          <w:rFonts w:ascii="Arial" w:hAnsi="Arial" w:cs="Arial"/>
          <w:b/>
        </w:rPr>
      </w:pPr>
      <w:proofErr w:type="spellStart"/>
      <w:r w:rsidRPr="00075337">
        <w:rPr>
          <w:rFonts w:ascii="Arial" w:hAnsi="Arial" w:cs="Arial"/>
          <w:b/>
        </w:rPr>
        <w:t>FlämingSchmiede</w:t>
      </w:r>
      <w:proofErr w:type="spellEnd"/>
      <w:r w:rsidRPr="00075337">
        <w:rPr>
          <w:rFonts w:ascii="Arial" w:hAnsi="Arial" w:cs="Arial"/>
          <w:b/>
        </w:rPr>
        <w:t xml:space="preserve"> als Ideengeber und Vorreiter für touristisches Crowdfunding</w:t>
      </w:r>
    </w:p>
    <w:p w:rsidR="00146EA0" w:rsidRDefault="00146EA0" w:rsidP="00075337">
      <w:pPr>
        <w:spacing w:before="120" w:after="0"/>
        <w:contextualSpacing/>
        <w:rPr>
          <w:rFonts w:ascii="Arial" w:hAnsi="Arial" w:cs="Arial"/>
        </w:rPr>
      </w:pPr>
    </w:p>
    <w:p w:rsidR="00A52B80" w:rsidRDefault="00146EA0" w:rsidP="00075337">
      <w:pPr>
        <w:spacing w:before="120" w:after="0"/>
        <w:contextualSpacing/>
        <w:rPr>
          <w:rFonts w:ascii="Arial" w:hAnsi="Arial" w:cs="Arial"/>
          <w:color w:val="000000"/>
          <w:szCs w:val="22"/>
        </w:rPr>
      </w:pPr>
      <w:r w:rsidRPr="00075337">
        <w:rPr>
          <w:rFonts w:ascii="Arial" w:hAnsi="Arial" w:cs="Arial"/>
          <w:szCs w:val="22"/>
        </w:rPr>
        <w:t>Vor</w:t>
      </w:r>
      <w:r w:rsidR="00A52B80">
        <w:rPr>
          <w:rFonts w:ascii="Arial" w:hAnsi="Arial" w:cs="Arial"/>
          <w:szCs w:val="22"/>
        </w:rPr>
        <w:t>reiter</w:t>
      </w:r>
      <w:r w:rsidRPr="00075337">
        <w:rPr>
          <w:rFonts w:ascii="Arial" w:hAnsi="Arial" w:cs="Arial"/>
          <w:szCs w:val="22"/>
        </w:rPr>
        <w:t xml:space="preserve"> und Ideengeber für das landesweite touristische Crowdfunding ist das Projekt </w:t>
      </w:r>
      <w:proofErr w:type="spellStart"/>
      <w:r w:rsidR="00A52B80" w:rsidRPr="00075337">
        <w:rPr>
          <w:rFonts w:ascii="Arial" w:hAnsi="Arial" w:cs="Arial"/>
          <w:szCs w:val="22"/>
        </w:rPr>
        <w:t>FlämingSchmiede</w:t>
      </w:r>
      <w:proofErr w:type="spellEnd"/>
      <w:r w:rsidRPr="00075337">
        <w:rPr>
          <w:rFonts w:ascii="Arial" w:hAnsi="Arial" w:cs="Arial"/>
          <w:szCs w:val="22"/>
        </w:rPr>
        <w:t xml:space="preserve"> des Tourismusverbandes Fläming, das im Jahr 2018 mit dem 3. Platz des Deutschen Tourismuspreises ausgezeichnet wurde. Mit der </w:t>
      </w:r>
      <w:proofErr w:type="spellStart"/>
      <w:r w:rsidRPr="00075337">
        <w:rPr>
          <w:rFonts w:ascii="Arial" w:hAnsi="Arial" w:cs="Arial"/>
          <w:szCs w:val="22"/>
        </w:rPr>
        <w:t>Fl</w:t>
      </w:r>
      <w:r w:rsidR="001122AC">
        <w:rPr>
          <w:rFonts w:ascii="Arial" w:hAnsi="Arial" w:cs="Arial"/>
          <w:szCs w:val="22"/>
        </w:rPr>
        <w:t>ä</w:t>
      </w:r>
      <w:r w:rsidRPr="00075337">
        <w:rPr>
          <w:rFonts w:ascii="Arial" w:hAnsi="Arial" w:cs="Arial"/>
          <w:szCs w:val="22"/>
        </w:rPr>
        <w:t>min</w:t>
      </w:r>
      <w:r w:rsidR="00A52B80" w:rsidRPr="00075337">
        <w:rPr>
          <w:rFonts w:ascii="Arial" w:hAnsi="Arial" w:cs="Arial"/>
          <w:szCs w:val="22"/>
        </w:rPr>
        <w:t>gSc</w:t>
      </w:r>
      <w:r w:rsidRPr="00075337">
        <w:rPr>
          <w:rFonts w:ascii="Arial" w:hAnsi="Arial" w:cs="Arial"/>
          <w:szCs w:val="22"/>
        </w:rPr>
        <w:t>hmiede</w:t>
      </w:r>
      <w:proofErr w:type="spellEnd"/>
      <w:r w:rsidRPr="00075337">
        <w:rPr>
          <w:rFonts w:ascii="Arial" w:hAnsi="Arial" w:cs="Arial"/>
          <w:szCs w:val="22"/>
        </w:rPr>
        <w:t xml:space="preserve"> wurde erstmalig in </w:t>
      </w:r>
      <w:r w:rsidR="00A52B80" w:rsidRPr="00075337">
        <w:rPr>
          <w:rFonts w:ascii="Arial" w:hAnsi="Arial" w:cs="Arial"/>
          <w:szCs w:val="22"/>
        </w:rPr>
        <w:t xml:space="preserve">Deutschland </w:t>
      </w:r>
      <w:r w:rsidRPr="00075337">
        <w:rPr>
          <w:rFonts w:ascii="Arial" w:hAnsi="Arial" w:cs="Arial"/>
          <w:szCs w:val="22"/>
        </w:rPr>
        <w:t xml:space="preserve">ein </w:t>
      </w:r>
      <w:proofErr w:type="spellStart"/>
      <w:r w:rsidRPr="00075337">
        <w:rPr>
          <w:rFonts w:ascii="Arial" w:hAnsi="Arial" w:cs="Arial"/>
          <w:szCs w:val="22"/>
        </w:rPr>
        <w:t>Crowdfundingprozess</w:t>
      </w:r>
      <w:proofErr w:type="spellEnd"/>
      <w:r w:rsidRPr="00075337">
        <w:rPr>
          <w:rFonts w:ascii="Arial" w:hAnsi="Arial" w:cs="Arial"/>
          <w:szCs w:val="22"/>
        </w:rPr>
        <w:t xml:space="preserve"> für touristische Angebote auf den Weg gebracht. </w:t>
      </w:r>
      <w:r w:rsidR="00A52B80" w:rsidRPr="00075337">
        <w:rPr>
          <w:rFonts w:ascii="Arial" w:hAnsi="Arial" w:cs="Arial"/>
          <w:szCs w:val="22"/>
        </w:rPr>
        <w:t xml:space="preserve">Auch hier wurden </w:t>
      </w:r>
      <w:r w:rsidR="00A52B80" w:rsidRPr="00075337">
        <w:rPr>
          <w:rFonts w:ascii="Arial" w:hAnsi="Arial" w:cs="Arial"/>
          <w:color w:val="000000"/>
          <w:szCs w:val="22"/>
        </w:rPr>
        <w:t xml:space="preserve">die teilnehmenden </w:t>
      </w:r>
      <w:proofErr w:type="spellStart"/>
      <w:r w:rsidR="00A52B80" w:rsidRPr="00075337">
        <w:rPr>
          <w:rFonts w:ascii="Arial" w:hAnsi="Arial" w:cs="Arial"/>
          <w:color w:val="000000"/>
          <w:szCs w:val="22"/>
        </w:rPr>
        <w:t>Touristiker</w:t>
      </w:r>
      <w:proofErr w:type="spellEnd"/>
      <w:r w:rsidR="00A52B80" w:rsidRPr="00075337">
        <w:rPr>
          <w:rFonts w:ascii="Arial" w:hAnsi="Arial" w:cs="Arial"/>
          <w:color w:val="000000"/>
          <w:szCs w:val="22"/>
        </w:rPr>
        <w:t xml:space="preserve"> in Workshops auf das Crowdfunding vorbereitet und hatten damit die Möglichkeit, neue kreative Erlebnisangebote auf alternativem Wege zu finanzieren. </w:t>
      </w:r>
    </w:p>
    <w:p w:rsidR="00A52B80" w:rsidRDefault="00A52B80" w:rsidP="00075337">
      <w:pPr>
        <w:spacing w:before="120" w:after="0"/>
        <w:contextualSpacing/>
        <w:rPr>
          <w:rFonts w:ascii="Arial" w:hAnsi="Arial" w:cs="Arial"/>
          <w:color w:val="000000"/>
          <w:szCs w:val="22"/>
        </w:rPr>
      </w:pPr>
    </w:p>
    <w:p w:rsidR="009E7746" w:rsidRDefault="00A52B80" w:rsidP="00075337">
      <w:pPr>
        <w:spacing w:before="120" w:after="0"/>
        <w:contextualSpacing/>
        <w:rPr>
          <w:rStyle w:val="Hyperlink"/>
          <w:rFonts w:ascii="Arial" w:hAnsi="Arial" w:cs="Arial"/>
          <w:szCs w:val="22"/>
        </w:rPr>
      </w:pPr>
      <w:r w:rsidRPr="00075337">
        <w:rPr>
          <w:rFonts w:ascii="Arial" w:hAnsi="Arial" w:cs="Arial"/>
          <w:color w:val="000000"/>
          <w:szCs w:val="22"/>
        </w:rPr>
        <w:t>Projekte, die so umgesetzt wurden waren zum Beispiel</w:t>
      </w:r>
      <w:r>
        <w:rPr>
          <w:rFonts w:ascii="Arial" w:hAnsi="Arial" w:cs="Arial"/>
          <w:color w:val="000000"/>
          <w:szCs w:val="22"/>
        </w:rPr>
        <w:t xml:space="preserve"> e</w:t>
      </w:r>
      <w:r w:rsidRPr="00075337">
        <w:rPr>
          <w:rFonts w:ascii="Arial" w:hAnsi="Arial" w:cs="Arial"/>
          <w:color w:val="000000"/>
          <w:szCs w:val="22"/>
        </w:rPr>
        <w:t xml:space="preserve">ine Heizung für das Schlafwagenhotel Bahnhof </w:t>
      </w:r>
      <w:proofErr w:type="spellStart"/>
      <w:r w:rsidRPr="00075337">
        <w:rPr>
          <w:rFonts w:ascii="Arial" w:hAnsi="Arial" w:cs="Arial"/>
          <w:color w:val="000000"/>
          <w:szCs w:val="22"/>
        </w:rPr>
        <w:t>Rehagen</w:t>
      </w:r>
      <w:proofErr w:type="spellEnd"/>
      <w:r w:rsidRPr="00075337">
        <w:rPr>
          <w:rFonts w:ascii="Arial" w:hAnsi="Arial" w:cs="Arial"/>
          <w:color w:val="000000"/>
          <w:szCs w:val="22"/>
        </w:rPr>
        <w:t xml:space="preserve">, um auch im Winter Übernachtungen anbieten zu können, das umweltfreundliche Elektroshuttle „Kranich-Express“ für die Stadt </w:t>
      </w:r>
      <w:proofErr w:type="spellStart"/>
      <w:r w:rsidRPr="00075337">
        <w:rPr>
          <w:rFonts w:ascii="Arial" w:hAnsi="Arial" w:cs="Arial"/>
          <w:color w:val="000000"/>
          <w:szCs w:val="22"/>
        </w:rPr>
        <w:t>Trebbin</w:t>
      </w:r>
      <w:proofErr w:type="spellEnd"/>
      <w:r w:rsidRPr="00075337">
        <w:rPr>
          <w:rFonts w:ascii="Arial" w:hAnsi="Arial" w:cs="Arial"/>
          <w:color w:val="000000"/>
          <w:szCs w:val="22"/>
        </w:rPr>
        <w:t xml:space="preserve"> und den Naturpark Nuthe-</w:t>
      </w:r>
      <w:proofErr w:type="spellStart"/>
      <w:r w:rsidRPr="00075337">
        <w:rPr>
          <w:rFonts w:ascii="Arial" w:hAnsi="Arial" w:cs="Arial"/>
          <w:color w:val="000000"/>
          <w:szCs w:val="22"/>
        </w:rPr>
        <w:t>Nieplitz</w:t>
      </w:r>
      <w:proofErr w:type="spellEnd"/>
      <w:r w:rsidRPr="00075337">
        <w:rPr>
          <w:rFonts w:ascii="Arial" w:hAnsi="Arial" w:cs="Arial"/>
          <w:color w:val="000000"/>
          <w:szCs w:val="22"/>
        </w:rPr>
        <w:t xml:space="preserve"> sowie das neue </w:t>
      </w:r>
      <w:proofErr w:type="spellStart"/>
      <w:r w:rsidRPr="00075337">
        <w:rPr>
          <w:rFonts w:ascii="Arial" w:hAnsi="Arial" w:cs="Arial"/>
          <w:color w:val="000000"/>
          <w:szCs w:val="22"/>
        </w:rPr>
        <w:t>Upcyclin</w:t>
      </w:r>
      <w:r w:rsidR="004B095B">
        <w:rPr>
          <w:rFonts w:ascii="Arial" w:hAnsi="Arial" w:cs="Arial"/>
          <w:color w:val="000000"/>
          <w:szCs w:val="22"/>
        </w:rPr>
        <w:t>g</w:t>
      </w:r>
      <w:proofErr w:type="spellEnd"/>
      <w:r w:rsidR="004B095B">
        <w:rPr>
          <w:rFonts w:ascii="Arial" w:hAnsi="Arial" w:cs="Arial"/>
          <w:color w:val="000000"/>
          <w:szCs w:val="22"/>
        </w:rPr>
        <w:t>-Zimmer im Hotel Haus Fläming.</w:t>
      </w:r>
      <w:r w:rsidR="004B095B">
        <w:rPr>
          <w:rFonts w:ascii="Arial" w:hAnsi="Arial" w:cs="Arial"/>
          <w:color w:val="000000"/>
          <w:szCs w:val="22"/>
        </w:rPr>
        <w:br/>
      </w:r>
      <w:r w:rsidR="004B095B">
        <w:rPr>
          <w:rFonts w:ascii="Arial" w:hAnsi="Arial" w:cs="Arial"/>
          <w:color w:val="000000"/>
          <w:szCs w:val="22"/>
        </w:rPr>
        <w:br/>
      </w:r>
      <w:r w:rsidR="004B095B">
        <w:rPr>
          <w:rFonts w:ascii="Arial" w:hAnsi="Arial" w:cs="Arial"/>
          <w:color w:val="000000"/>
          <w:szCs w:val="22"/>
        </w:rPr>
        <w:br/>
      </w:r>
      <w:r w:rsidR="004B095B" w:rsidRPr="004B095B">
        <w:rPr>
          <w:rFonts w:ascii="Arial" w:hAnsi="Arial" w:cs="Arial"/>
          <w:b/>
          <w:color w:val="000000"/>
          <w:szCs w:val="22"/>
        </w:rPr>
        <w:t>Weitere Informationen unter:</w:t>
      </w:r>
      <w:r w:rsidR="004B095B">
        <w:rPr>
          <w:rFonts w:ascii="Arial" w:hAnsi="Arial" w:cs="Arial"/>
          <w:b/>
          <w:color w:val="000000"/>
          <w:szCs w:val="22"/>
        </w:rPr>
        <w:br/>
      </w:r>
      <w:hyperlink r:id="rId8" w:history="1">
        <w:r w:rsidR="004B095B" w:rsidRPr="003567C9">
          <w:rPr>
            <w:rStyle w:val="Hyperlink"/>
            <w:rFonts w:ascii="Arial" w:hAnsi="Arial" w:cs="Arial"/>
            <w:szCs w:val="22"/>
          </w:rPr>
          <w:t>www.tourismushelden.de</w:t>
        </w:r>
      </w:hyperlink>
    </w:p>
    <w:p w:rsidR="00A52B80" w:rsidRPr="00075337" w:rsidRDefault="009E7746" w:rsidP="00075337">
      <w:pPr>
        <w:spacing w:before="120" w:after="0"/>
        <w:contextualSpacing/>
        <w:rPr>
          <w:rFonts w:ascii="Arial" w:hAnsi="Arial" w:cs="Arial"/>
          <w:color w:val="000000"/>
          <w:szCs w:val="22"/>
        </w:rPr>
      </w:pPr>
      <w:r>
        <w:rPr>
          <w:rStyle w:val="Hyperlink"/>
          <w:rFonts w:ascii="Arial" w:hAnsi="Arial" w:cs="Arial"/>
          <w:szCs w:val="22"/>
        </w:rPr>
        <w:t>www.tourismusnetzwerk-brandenburg.de</w:t>
      </w:r>
      <w:bookmarkStart w:id="0" w:name="_GoBack"/>
      <w:bookmarkEnd w:id="0"/>
      <w:r w:rsidR="004B095B">
        <w:rPr>
          <w:rFonts w:ascii="Arial" w:hAnsi="Arial" w:cs="Arial"/>
          <w:color w:val="000000"/>
          <w:szCs w:val="22"/>
        </w:rPr>
        <w:br/>
      </w:r>
      <w:r w:rsidR="004B095B">
        <w:rPr>
          <w:rFonts w:ascii="Arial" w:hAnsi="Arial" w:cs="Arial"/>
          <w:color w:val="000000"/>
          <w:szCs w:val="22"/>
        </w:rPr>
        <w:br/>
      </w:r>
      <w:r w:rsidR="004B095B">
        <w:rPr>
          <w:rFonts w:ascii="Arial" w:hAnsi="Arial" w:cs="Arial"/>
          <w:color w:val="000000"/>
          <w:szCs w:val="22"/>
        </w:rPr>
        <w:br/>
      </w:r>
      <w:r w:rsidR="004B095B">
        <w:rPr>
          <w:rFonts w:ascii="Arial" w:hAnsi="Arial" w:cs="Arial"/>
          <w:color w:val="000000"/>
          <w:szCs w:val="22"/>
        </w:rPr>
        <w:br/>
      </w:r>
      <w:r w:rsidR="004B095B" w:rsidRPr="004B095B">
        <w:rPr>
          <w:rFonts w:ascii="Arial" w:hAnsi="Arial" w:cs="Arial"/>
          <w:color w:val="000000"/>
          <w:szCs w:val="22"/>
        </w:rPr>
        <w:br/>
      </w:r>
    </w:p>
    <w:p w:rsidR="00A52B80" w:rsidRPr="00075337" w:rsidRDefault="00A52B80" w:rsidP="00075337">
      <w:pPr>
        <w:spacing w:before="120" w:after="0"/>
        <w:contextualSpacing/>
        <w:rPr>
          <w:rFonts w:ascii="Arial" w:hAnsi="Arial" w:cs="Arial"/>
          <w:szCs w:val="22"/>
        </w:rPr>
      </w:pPr>
    </w:p>
    <w:p w:rsidR="00A52B80" w:rsidRPr="00075337" w:rsidRDefault="00A52B80" w:rsidP="00075337">
      <w:pPr>
        <w:spacing w:before="120" w:after="0"/>
        <w:contextualSpacing/>
        <w:rPr>
          <w:rFonts w:ascii="Arial" w:hAnsi="Arial" w:cs="Arial"/>
          <w:szCs w:val="22"/>
        </w:rPr>
      </w:pPr>
    </w:p>
    <w:p w:rsidR="00A52B80" w:rsidRDefault="00A52B80" w:rsidP="00075337">
      <w:pPr>
        <w:spacing w:before="120" w:after="0"/>
        <w:contextualSpacing/>
        <w:rPr>
          <w:rFonts w:ascii="Arial" w:hAnsi="Arial" w:cs="Arial"/>
        </w:rPr>
      </w:pPr>
    </w:p>
    <w:p w:rsidR="00146EA0" w:rsidRDefault="00146EA0" w:rsidP="00146EA0">
      <w:pPr>
        <w:spacing w:before="120" w:after="0" w:line="340" w:lineRule="exact"/>
        <w:contextualSpacing/>
        <w:jc w:val="both"/>
        <w:rPr>
          <w:rFonts w:ascii="Arial" w:hAnsi="Arial" w:cs="Arial"/>
        </w:rPr>
      </w:pPr>
    </w:p>
    <w:p w:rsidR="00146EA0" w:rsidRPr="00075337" w:rsidRDefault="00146EA0" w:rsidP="00146EA0">
      <w:pPr>
        <w:spacing w:before="120" w:after="0" w:line="340" w:lineRule="exact"/>
        <w:contextualSpacing/>
        <w:jc w:val="both"/>
        <w:rPr>
          <w:rFonts w:ascii="Arial" w:hAnsi="Arial" w:cs="Arial"/>
        </w:rPr>
      </w:pPr>
    </w:p>
    <w:p w:rsidR="00B419E6" w:rsidRPr="00075337" w:rsidRDefault="00B419E6" w:rsidP="00075337">
      <w:pPr>
        <w:spacing w:before="120" w:after="0"/>
        <w:jc w:val="both"/>
        <w:rPr>
          <w:rFonts w:ascii="Arial" w:hAnsi="Arial" w:cs="Arial"/>
        </w:rPr>
      </w:pPr>
    </w:p>
    <w:p w:rsidR="00FA4749" w:rsidRPr="00075337" w:rsidRDefault="00FA4749" w:rsidP="00075337">
      <w:pPr>
        <w:spacing w:before="120" w:after="0" w:line="340" w:lineRule="exact"/>
        <w:jc w:val="both"/>
        <w:rPr>
          <w:rFonts w:ascii="Arial" w:hAnsi="Arial" w:cs="Arial"/>
        </w:rPr>
      </w:pPr>
    </w:p>
    <w:p w:rsidR="005E5E2D" w:rsidRPr="00FA4749" w:rsidRDefault="005E5E2D" w:rsidP="00075337">
      <w:pPr>
        <w:pStyle w:val="Listenabsatz"/>
        <w:spacing w:after="160"/>
        <w:ind w:left="0"/>
        <w:rPr>
          <w:rFonts w:ascii="Arial" w:hAnsi="Arial" w:cs="Arial"/>
        </w:rPr>
      </w:pPr>
    </w:p>
    <w:p w:rsidR="005E5E2D" w:rsidRPr="00FA4749" w:rsidRDefault="005E5E2D" w:rsidP="00075337">
      <w:pPr>
        <w:pStyle w:val="Listenabsatz"/>
        <w:spacing w:after="160"/>
        <w:ind w:left="0"/>
        <w:rPr>
          <w:rFonts w:ascii="Arial" w:hAnsi="Arial" w:cs="Arial"/>
        </w:rPr>
      </w:pPr>
    </w:p>
    <w:p w:rsidR="00215622" w:rsidRPr="00FA4749" w:rsidRDefault="00215622" w:rsidP="00075337">
      <w:pPr>
        <w:tabs>
          <w:tab w:val="right" w:pos="8505"/>
        </w:tabs>
        <w:spacing w:before="120" w:after="120"/>
        <w:rPr>
          <w:rFonts w:ascii="Arial" w:hAnsi="Arial" w:cs="Arial"/>
        </w:rPr>
      </w:pPr>
    </w:p>
    <w:sectPr w:rsidR="00215622" w:rsidRPr="00FA4749" w:rsidSect="00A961AA">
      <w:headerReference w:type="default" r:id="rId9"/>
      <w:footerReference w:type="default" r:id="rId10"/>
      <w:pgSz w:w="11900" w:h="16840"/>
      <w:pgMar w:top="1440" w:right="1835" w:bottom="1134" w:left="1800" w:header="708" w:footer="1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85" w:rsidRDefault="00BD4485" w:rsidP="00FE2D18">
      <w:pPr>
        <w:spacing w:after="0"/>
      </w:pPr>
      <w:r>
        <w:separator/>
      </w:r>
    </w:p>
  </w:endnote>
  <w:endnote w:type="continuationSeparator" w:id="0">
    <w:p w:rsidR="00BD4485" w:rsidRDefault="00BD4485" w:rsidP="00FE2D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PMyriadRegNormal">
    <w:altName w:val="Bodoni LT Book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85" w:rsidRDefault="00BD4485" w:rsidP="00BA12D4">
    <w:pPr>
      <w:tabs>
        <w:tab w:val="right" w:pos="8505"/>
      </w:tabs>
      <w:spacing w:after="0" w:line="276" w:lineRule="auto"/>
      <w:rPr>
        <w:b/>
        <w:szCs w:val="22"/>
        <w:u w:val="single"/>
      </w:rPr>
    </w:pPr>
  </w:p>
  <w:p w:rsidR="00BD4485" w:rsidRPr="000958DC" w:rsidRDefault="00BD4485" w:rsidP="002534CB">
    <w:pPr>
      <w:pStyle w:val="Textkrper22"/>
      <w:suppressAutoHyphens/>
      <w:rPr>
        <w:rFonts w:ascii="Arial" w:hAnsi="Arial" w:cs="Arial"/>
        <w:b w:val="0"/>
      </w:rPr>
    </w:pPr>
    <w:r w:rsidRPr="002534CB">
      <w:rPr>
        <w:rFonts w:ascii="Arial" w:eastAsia="Calibri" w:hAnsi="Arial" w:cs="Arial"/>
        <w:sz w:val="18"/>
        <w:szCs w:val="18"/>
        <w:lang w:eastAsia="en-US"/>
      </w:rPr>
      <w:t>TMB Tourismus-Marketing Brandenburg GmbH</w:t>
    </w:r>
    <w:r w:rsidRPr="002534CB">
      <w:rPr>
        <w:rFonts w:ascii="Arial" w:eastAsia="Calibr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534CB"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 w:rsidRPr="002534CB"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534CB">
      <w:rPr>
        <w:rFonts w:ascii="Arial" w:eastAsia="Calibri" w:hAnsi="Arial" w:cs="Arial"/>
        <w:sz w:val="18"/>
        <w:szCs w:val="18"/>
        <w:lang w:eastAsia="en-US"/>
      </w:rPr>
      <w:t xml:space="preserve">Pressekontakt: </w:t>
    </w:r>
    <w:r w:rsidRPr="002534CB"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534CB"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534CB"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534CB"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BD4485" w:rsidRDefault="00BD44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85" w:rsidRDefault="00BD4485" w:rsidP="00FE2D18">
      <w:pPr>
        <w:spacing w:after="0"/>
      </w:pPr>
      <w:r>
        <w:separator/>
      </w:r>
    </w:p>
  </w:footnote>
  <w:footnote w:type="continuationSeparator" w:id="0">
    <w:p w:rsidR="00BD4485" w:rsidRDefault="00BD4485" w:rsidP="00FE2D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85" w:rsidRDefault="00BD4485" w:rsidP="00CD524C">
    <w:pPr>
      <w:pStyle w:val="Kopfzeile"/>
    </w:pPr>
    <w:r>
      <w:rPr>
        <w:noProof/>
      </w:rPr>
      <w:tab/>
    </w:r>
    <w:r w:rsidRPr="00DB3F04">
      <w:rPr>
        <w:noProof/>
        <w:lang w:val="de-DE" w:eastAsia="de-DE"/>
      </w:rPr>
      <w:drawing>
        <wp:inline distT="0" distB="0" distL="0" distR="0">
          <wp:extent cx="1876425" cy="9048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2EF"/>
    <w:multiLevelType w:val="hybridMultilevel"/>
    <w:tmpl w:val="E74283A2"/>
    <w:lvl w:ilvl="0" w:tplc="49664288">
      <w:start w:val="1"/>
      <w:numFmt w:val="bullet"/>
      <w:lvlText w:val="-"/>
      <w:lvlJc w:val="left"/>
      <w:pPr>
        <w:ind w:left="720" w:hanging="360"/>
      </w:pPr>
      <w:rPr>
        <w:rFonts w:ascii="StoneSans" w:eastAsia="Cambria" w:hAnsi="Stone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975"/>
    <w:multiLevelType w:val="hybridMultilevel"/>
    <w:tmpl w:val="4AE80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696"/>
    <w:multiLevelType w:val="hybridMultilevel"/>
    <w:tmpl w:val="A97A56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44EB"/>
    <w:multiLevelType w:val="hybridMultilevel"/>
    <w:tmpl w:val="5838A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C1D"/>
    <w:multiLevelType w:val="hybridMultilevel"/>
    <w:tmpl w:val="B300B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57C0"/>
    <w:multiLevelType w:val="hybridMultilevel"/>
    <w:tmpl w:val="60647A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51705"/>
    <w:multiLevelType w:val="hybridMultilevel"/>
    <w:tmpl w:val="BE94BE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44906"/>
    <w:multiLevelType w:val="hybridMultilevel"/>
    <w:tmpl w:val="418C0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5353D"/>
    <w:multiLevelType w:val="hybridMultilevel"/>
    <w:tmpl w:val="E0AA7F82"/>
    <w:lvl w:ilvl="0" w:tplc="62C6DD78">
      <w:numFmt w:val="bullet"/>
      <w:lvlText w:val="-"/>
      <w:lvlJc w:val="left"/>
      <w:pPr>
        <w:ind w:left="720" w:hanging="360"/>
      </w:pPr>
      <w:rPr>
        <w:rFonts w:ascii="StoneSans" w:eastAsia="Cambria" w:hAnsi="Stone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63D37"/>
    <w:multiLevelType w:val="hybridMultilevel"/>
    <w:tmpl w:val="2CA2CE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A7083"/>
    <w:multiLevelType w:val="hybridMultilevel"/>
    <w:tmpl w:val="EBFE0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A559D"/>
    <w:multiLevelType w:val="hybridMultilevel"/>
    <w:tmpl w:val="744CF576"/>
    <w:lvl w:ilvl="0" w:tplc="4BBE16A0">
      <w:numFmt w:val="bullet"/>
      <w:lvlText w:val="-"/>
      <w:lvlJc w:val="left"/>
      <w:pPr>
        <w:ind w:left="1080" w:hanging="360"/>
      </w:pPr>
      <w:rPr>
        <w:rFonts w:ascii="StoneSans" w:eastAsia="Cambria" w:hAnsi="Stone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050DD"/>
    <w:multiLevelType w:val="hybridMultilevel"/>
    <w:tmpl w:val="9F4824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117D3"/>
    <w:multiLevelType w:val="hybridMultilevel"/>
    <w:tmpl w:val="A900D9D2"/>
    <w:lvl w:ilvl="0" w:tplc="4D02CA4E">
      <w:numFmt w:val="bullet"/>
      <w:lvlText w:val="-"/>
      <w:lvlJc w:val="left"/>
      <w:pPr>
        <w:ind w:left="720" w:hanging="360"/>
      </w:pPr>
      <w:rPr>
        <w:rFonts w:ascii="StoneSans" w:eastAsia="Cambria" w:hAnsi="StoneSan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0982"/>
    <w:multiLevelType w:val="hybridMultilevel"/>
    <w:tmpl w:val="122A2E04"/>
    <w:lvl w:ilvl="0" w:tplc="A02433D6">
      <w:start w:val="1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010E1"/>
    <w:multiLevelType w:val="hybridMultilevel"/>
    <w:tmpl w:val="66ECF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152E3"/>
    <w:multiLevelType w:val="hybridMultilevel"/>
    <w:tmpl w:val="12FEF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76CE3"/>
    <w:multiLevelType w:val="hybridMultilevel"/>
    <w:tmpl w:val="187A84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6E0C"/>
    <w:multiLevelType w:val="hybridMultilevel"/>
    <w:tmpl w:val="9A08C4F6"/>
    <w:lvl w:ilvl="0" w:tplc="70282A50">
      <w:numFmt w:val="bullet"/>
      <w:lvlText w:val="-"/>
      <w:lvlJc w:val="left"/>
      <w:pPr>
        <w:ind w:left="720" w:hanging="360"/>
      </w:pPr>
      <w:rPr>
        <w:rFonts w:ascii="StoneSans" w:eastAsia="Cambria" w:hAnsi="Stone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6C58"/>
    <w:multiLevelType w:val="hybridMultilevel"/>
    <w:tmpl w:val="82AEE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01BC6"/>
    <w:multiLevelType w:val="multilevel"/>
    <w:tmpl w:val="61E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F94E76"/>
    <w:multiLevelType w:val="hybridMultilevel"/>
    <w:tmpl w:val="91BAF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8"/>
  </w:num>
  <w:num w:numId="5">
    <w:abstractNumId w:val="11"/>
  </w:num>
  <w:num w:numId="6">
    <w:abstractNumId w:val="2"/>
  </w:num>
  <w:num w:numId="7">
    <w:abstractNumId w:val="20"/>
  </w:num>
  <w:num w:numId="8">
    <w:abstractNumId w:val="14"/>
  </w:num>
  <w:num w:numId="9">
    <w:abstractNumId w:val="0"/>
  </w:num>
  <w:num w:numId="10">
    <w:abstractNumId w:val="21"/>
  </w:num>
  <w:num w:numId="11">
    <w:abstractNumId w:val="10"/>
  </w:num>
  <w:num w:numId="12">
    <w:abstractNumId w:val="1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6"/>
  </w:num>
  <w:num w:numId="18">
    <w:abstractNumId w:val="19"/>
  </w:num>
  <w:num w:numId="19">
    <w:abstractNumId w:val="7"/>
  </w:num>
  <w:num w:numId="20">
    <w:abstractNumId w:val="12"/>
  </w:num>
  <w:num w:numId="21">
    <w:abstractNumId w:val="9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0F"/>
    <w:rsid w:val="00001B89"/>
    <w:rsid w:val="000024D8"/>
    <w:rsid w:val="00004518"/>
    <w:rsid w:val="00011ADF"/>
    <w:rsid w:val="00012FCF"/>
    <w:rsid w:val="00014E51"/>
    <w:rsid w:val="000218B8"/>
    <w:rsid w:val="00021EF5"/>
    <w:rsid w:val="000225CA"/>
    <w:rsid w:val="000268E1"/>
    <w:rsid w:val="00034EFB"/>
    <w:rsid w:val="00040FD3"/>
    <w:rsid w:val="00043C49"/>
    <w:rsid w:val="00047723"/>
    <w:rsid w:val="00060076"/>
    <w:rsid w:val="00061343"/>
    <w:rsid w:val="00063233"/>
    <w:rsid w:val="00064969"/>
    <w:rsid w:val="000670E0"/>
    <w:rsid w:val="00075337"/>
    <w:rsid w:val="000778CD"/>
    <w:rsid w:val="0008390A"/>
    <w:rsid w:val="000847BF"/>
    <w:rsid w:val="000875B1"/>
    <w:rsid w:val="00087889"/>
    <w:rsid w:val="000918DE"/>
    <w:rsid w:val="000921D7"/>
    <w:rsid w:val="00093E75"/>
    <w:rsid w:val="000A0D78"/>
    <w:rsid w:val="000A28EF"/>
    <w:rsid w:val="000A2C02"/>
    <w:rsid w:val="000A38F2"/>
    <w:rsid w:val="000A395E"/>
    <w:rsid w:val="000A43D8"/>
    <w:rsid w:val="000A4D65"/>
    <w:rsid w:val="000A5D2E"/>
    <w:rsid w:val="000B19AE"/>
    <w:rsid w:val="000B58D8"/>
    <w:rsid w:val="000B7E43"/>
    <w:rsid w:val="000C0652"/>
    <w:rsid w:val="000C5A6C"/>
    <w:rsid w:val="000C5F3B"/>
    <w:rsid w:val="000D5DB4"/>
    <w:rsid w:val="000D7291"/>
    <w:rsid w:val="000E1B44"/>
    <w:rsid w:val="000E3E2B"/>
    <w:rsid w:val="000E41CA"/>
    <w:rsid w:val="000E53C8"/>
    <w:rsid w:val="000F0E68"/>
    <w:rsid w:val="000F6752"/>
    <w:rsid w:val="000F693D"/>
    <w:rsid w:val="000F6A67"/>
    <w:rsid w:val="00101AAA"/>
    <w:rsid w:val="0010230C"/>
    <w:rsid w:val="0010432B"/>
    <w:rsid w:val="00111D65"/>
    <w:rsid w:val="001122AC"/>
    <w:rsid w:val="00112D5A"/>
    <w:rsid w:val="00122CB5"/>
    <w:rsid w:val="001237BE"/>
    <w:rsid w:val="001312DB"/>
    <w:rsid w:val="0013799C"/>
    <w:rsid w:val="00140B8A"/>
    <w:rsid w:val="0014198C"/>
    <w:rsid w:val="0014344B"/>
    <w:rsid w:val="00143BD5"/>
    <w:rsid w:val="00144228"/>
    <w:rsid w:val="00146EA0"/>
    <w:rsid w:val="00150835"/>
    <w:rsid w:val="00151058"/>
    <w:rsid w:val="00154BCF"/>
    <w:rsid w:val="00155D2C"/>
    <w:rsid w:val="00155EE2"/>
    <w:rsid w:val="0017060A"/>
    <w:rsid w:val="00172B90"/>
    <w:rsid w:val="0017520C"/>
    <w:rsid w:val="0017612B"/>
    <w:rsid w:val="001775B1"/>
    <w:rsid w:val="00192F5E"/>
    <w:rsid w:val="00193EC9"/>
    <w:rsid w:val="00194F5A"/>
    <w:rsid w:val="001A2447"/>
    <w:rsid w:val="001B3E53"/>
    <w:rsid w:val="001B4CB1"/>
    <w:rsid w:val="001D0DC8"/>
    <w:rsid w:val="001D1E6B"/>
    <w:rsid w:val="001D6AA6"/>
    <w:rsid w:val="001E009A"/>
    <w:rsid w:val="001E027E"/>
    <w:rsid w:val="001E09A8"/>
    <w:rsid w:val="001E2598"/>
    <w:rsid w:val="001E669F"/>
    <w:rsid w:val="001E737D"/>
    <w:rsid w:val="00205833"/>
    <w:rsid w:val="00211857"/>
    <w:rsid w:val="002133FF"/>
    <w:rsid w:val="0021385B"/>
    <w:rsid w:val="00215622"/>
    <w:rsid w:val="00216369"/>
    <w:rsid w:val="00227E5A"/>
    <w:rsid w:val="002307A0"/>
    <w:rsid w:val="00230B53"/>
    <w:rsid w:val="00240CA8"/>
    <w:rsid w:val="00242A11"/>
    <w:rsid w:val="00243791"/>
    <w:rsid w:val="00244F21"/>
    <w:rsid w:val="00246C66"/>
    <w:rsid w:val="00247975"/>
    <w:rsid w:val="002534CB"/>
    <w:rsid w:val="00255BF7"/>
    <w:rsid w:val="002571B7"/>
    <w:rsid w:val="002579B5"/>
    <w:rsid w:val="002636F6"/>
    <w:rsid w:val="00270163"/>
    <w:rsid w:val="002707AD"/>
    <w:rsid w:val="0027218D"/>
    <w:rsid w:val="00276630"/>
    <w:rsid w:val="002818A6"/>
    <w:rsid w:val="002852C5"/>
    <w:rsid w:val="00286581"/>
    <w:rsid w:val="00293A0A"/>
    <w:rsid w:val="002973A0"/>
    <w:rsid w:val="002A1245"/>
    <w:rsid w:val="002B1F31"/>
    <w:rsid w:val="002B596A"/>
    <w:rsid w:val="002B5DC8"/>
    <w:rsid w:val="002B6026"/>
    <w:rsid w:val="002B622B"/>
    <w:rsid w:val="002B7529"/>
    <w:rsid w:val="002C40D7"/>
    <w:rsid w:val="002D2F70"/>
    <w:rsid w:val="002D34A0"/>
    <w:rsid w:val="002D5E6E"/>
    <w:rsid w:val="002D5FBC"/>
    <w:rsid w:val="002D6D16"/>
    <w:rsid w:val="002D6F39"/>
    <w:rsid w:val="002D7803"/>
    <w:rsid w:val="002F082B"/>
    <w:rsid w:val="002F68D6"/>
    <w:rsid w:val="0030215F"/>
    <w:rsid w:val="00304431"/>
    <w:rsid w:val="00310CD9"/>
    <w:rsid w:val="00315A38"/>
    <w:rsid w:val="0031684B"/>
    <w:rsid w:val="00316A27"/>
    <w:rsid w:val="00324111"/>
    <w:rsid w:val="0033441F"/>
    <w:rsid w:val="00341257"/>
    <w:rsid w:val="00354732"/>
    <w:rsid w:val="00354CCB"/>
    <w:rsid w:val="00357BE5"/>
    <w:rsid w:val="00372B8E"/>
    <w:rsid w:val="00376D8A"/>
    <w:rsid w:val="00377258"/>
    <w:rsid w:val="003820EA"/>
    <w:rsid w:val="00383C19"/>
    <w:rsid w:val="00391346"/>
    <w:rsid w:val="00395651"/>
    <w:rsid w:val="003A0DDB"/>
    <w:rsid w:val="003A2D65"/>
    <w:rsid w:val="003A49E8"/>
    <w:rsid w:val="003A60E5"/>
    <w:rsid w:val="003B0147"/>
    <w:rsid w:val="003B175A"/>
    <w:rsid w:val="003B2590"/>
    <w:rsid w:val="003B278B"/>
    <w:rsid w:val="003B47C3"/>
    <w:rsid w:val="003B5F98"/>
    <w:rsid w:val="003B6782"/>
    <w:rsid w:val="003C11F6"/>
    <w:rsid w:val="003C2C56"/>
    <w:rsid w:val="003C6D0B"/>
    <w:rsid w:val="003D1EE9"/>
    <w:rsid w:val="003D2806"/>
    <w:rsid w:val="003E0051"/>
    <w:rsid w:val="003E253D"/>
    <w:rsid w:val="003E2661"/>
    <w:rsid w:val="003E48FF"/>
    <w:rsid w:val="003E6BBA"/>
    <w:rsid w:val="003F3E67"/>
    <w:rsid w:val="003F6224"/>
    <w:rsid w:val="004012D7"/>
    <w:rsid w:val="00403B9B"/>
    <w:rsid w:val="00403E26"/>
    <w:rsid w:val="00405642"/>
    <w:rsid w:val="00405DEF"/>
    <w:rsid w:val="004078A2"/>
    <w:rsid w:val="00412B7D"/>
    <w:rsid w:val="00420E51"/>
    <w:rsid w:val="00427EEF"/>
    <w:rsid w:val="0043245D"/>
    <w:rsid w:val="00432943"/>
    <w:rsid w:val="004355F8"/>
    <w:rsid w:val="00435B7A"/>
    <w:rsid w:val="00437EF5"/>
    <w:rsid w:val="0044581A"/>
    <w:rsid w:val="004525ED"/>
    <w:rsid w:val="00454399"/>
    <w:rsid w:val="00454D98"/>
    <w:rsid w:val="00455211"/>
    <w:rsid w:val="0045734B"/>
    <w:rsid w:val="004655A0"/>
    <w:rsid w:val="00467353"/>
    <w:rsid w:val="00472B8D"/>
    <w:rsid w:val="0047320C"/>
    <w:rsid w:val="004741EF"/>
    <w:rsid w:val="0047541B"/>
    <w:rsid w:val="00476374"/>
    <w:rsid w:val="00476E39"/>
    <w:rsid w:val="004A054F"/>
    <w:rsid w:val="004A0A57"/>
    <w:rsid w:val="004A2694"/>
    <w:rsid w:val="004A29BD"/>
    <w:rsid w:val="004A3E61"/>
    <w:rsid w:val="004A61EE"/>
    <w:rsid w:val="004A7B91"/>
    <w:rsid w:val="004B042D"/>
    <w:rsid w:val="004B095B"/>
    <w:rsid w:val="004B417C"/>
    <w:rsid w:val="004B5E97"/>
    <w:rsid w:val="004C1240"/>
    <w:rsid w:val="004C23BD"/>
    <w:rsid w:val="004C39DA"/>
    <w:rsid w:val="004C39E2"/>
    <w:rsid w:val="004C3F93"/>
    <w:rsid w:val="004C755F"/>
    <w:rsid w:val="004D0CE6"/>
    <w:rsid w:val="004D4F2C"/>
    <w:rsid w:val="004D4F38"/>
    <w:rsid w:val="004E1697"/>
    <w:rsid w:val="004E51BC"/>
    <w:rsid w:val="004E58F6"/>
    <w:rsid w:val="004F2B20"/>
    <w:rsid w:val="004F322F"/>
    <w:rsid w:val="004F37A1"/>
    <w:rsid w:val="004F3B45"/>
    <w:rsid w:val="004F5055"/>
    <w:rsid w:val="004F7327"/>
    <w:rsid w:val="00501B82"/>
    <w:rsid w:val="0051097B"/>
    <w:rsid w:val="00511B93"/>
    <w:rsid w:val="00514D49"/>
    <w:rsid w:val="005236CE"/>
    <w:rsid w:val="005265ED"/>
    <w:rsid w:val="00527B88"/>
    <w:rsid w:val="00531226"/>
    <w:rsid w:val="00531A8B"/>
    <w:rsid w:val="00532897"/>
    <w:rsid w:val="00543B4D"/>
    <w:rsid w:val="00551BAC"/>
    <w:rsid w:val="00555FDA"/>
    <w:rsid w:val="00556F2D"/>
    <w:rsid w:val="005571D7"/>
    <w:rsid w:val="00561C31"/>
    <w:rsid w:val="00563DE0"/>
    <w:rsid w:val="00564B00"/>
    <w:rsid w:val="005677E5"/>
    <w:rsid w:val="005704F1"/>
    <w:rsid w:val="00571175"/>
    <w:rsid w:val="00572835"/>
    <w:rsid w:val="00582567"/>
    <w:rsid w:val="0059256B"/>
    <w:rsid w:val="005949F8"/>
    <w:rsid w:val="005950BF"/>
    <w:rsid w:val="005A1BE4"/>
    <w:rsid w:val="005A51FA"/>
    <w:rsid w:val="005A69FC"/>
    <w:rsid w:val="005A7A76"/>
    <w:rsid w:val="005B17F8"/>
    <w:rsid w:val="005B1BC8"/>
    <w:rsid w:val="005B1DCF"/>
    <w:rsid w:val="005B3B8E"/>
    <w:rsid w:val="005C47F9"/>
    <w:rsid w:val="005C4828"/>
    <w:rsid w:val="005C63D7"/>
    <w:rsid w:val="005D2280"/>
    <w:rsid w:val="005D7C9B"/>
    <w:rsid w:val="005E3244"/>
    <w:rsid w:val="005E4F9D"/>
    <w:rsid w:val="005E5E2D"/>
    <w:rsid w:val="005E65B6"/>
    <w:rsid w:val="005F2138"/>
    <w:rsid w:val="00607B84"/>
    <w:rsid w:val="00616674"/>
    <w:rsid w:val="00626EDD"/>
    <w:rsid w:val="00631A2B"/>
    <w:rsid w:val="006329AF"/>
    <w:rsid w:val="0063414B"/>
    <w:rsid w:val="00640002"/>
    <w:rsid w:val="00647473"/>
    <w:rsid w:val="00671D33"/>
    <w:rsid w:val="00672C60"/>
    <w:rsid w:val="00676E88"/>
    <w:rsid w:val="006770ED"/>
    <w:rsid w:val="006863F9"/>
    <w:rsid w:val="00691DB3"/>
    <w:rsid w:val="00692C24"/>
    <w:rsid w:val="006A1A24"/>
    <w:rsid w:val="006A379A"/>
    <w:rsid w:val="006A38C5"/>
    <w:rsid w:val="006B0CC8"/>
    <w:rsid w:val="006B5C84"/>
    <w:rsid w:val="006B7108"/>
    <w:rsid w:val="006C3D2E"/>
    <w:rsid w:val="006C6847"/>
    <w:rsid w:val="006D39D1"/>
    <w:rsid w:val="006E3C9C"/>
    <w:rsid w:val="006E4203"/>
    <w:rsid w:val="006E63F6"/>
    <w:rsid w:val="006E6B3B"/>
    <w:rsid w:val="006F63F4"/>
    <w:rsid w:val="00701628"/>
    <w:rsid w:val="00705224"/>
    <w:rsid w:val="00706E61"/>
    <w:rsid w:val="007113EA"/>
    <w:rsid w:val="0071436B"/>
    <w:rsid w:val="007152B7"/>
    <w:rsid w:val="007156E1"/>
    <w:rsid w:val="00717AFC"/>
    <w:rsid w:val="007255BD"/>
    <w:rsid w:val="00730ADB"/>
    <w:rsid w:val="00733514"/>
    <w:rsid w:val="00743751"/>
    <w:rsid w:val="00747283"/>
    <w:rsid w:val="00750225"/>
    <w:rsid w:val="00752DA8"/>
    <w:rsid w:val="007632E2"/>
    <w:rsid w:val="00774797"/>
    <w:rsid w:val="00774925"/>
    <w:rsid w:val="00774CA2"/>
    <w:rsid w:val="0078008E"/>
    <w:rsid w:val="00780EC2"/>
    <w:rsid w:val="007847EE"/>
    <w:rsid w:val="00787D4C"/>
    <w:rsid w:val="00794770"/>
    <w:rsid w:val="0079564C"/>
    <w:rsid w:val="0079618E"/>
    <w:rsid w:val="007A0DBD"/>
    <w:rsid w:val="007A18CA"/>
    <w:rsid w:val="007A3F16"/>
    <w:rsid w:val="007A4903"/>
    <w:rsid w:val="007B03F0"/>
    <w:rsid w:val="007B15F3"/>
    <w:rsid w:val="007B26DE"/>
    <w:rsid w:val="007B5B0B"/>
    <w:rsid w:val="007B5B21"/>
    <w:rsid w:val="007B6ED1"/>
    <w:rsid w:val="007B7246"/>
    <w:rsid w:val="007B7948"/>
    <w:rsid w:val="007C301F"/>
    <w:rsid w:val="007C308C"/>
    <w:rsid w:val="007C316B"/>
    <w:rsid w:val="007C5663"/>
    <w:rsid w:val="007C6BF7"/>
    <w:rsid w:val="007D16DD"/>
    <w:rsid w:val="007D186F"/>
    <w:rsid w:val="007E3B4B"/>
    <w:rsid w:val="007E544C"/>
    <w:rsid w:val="007E7CE0"/>
    <w:rsid w:val="007F3A6C"/>
    <w:rsid w:val="007F6044"/>
    <w:rsid w:val="0080108B"/>
    <w:rsid w:val="0080131D"/>
    <w:rsid w:val="00803FF2"/>
    <w:rsid w:val="00804F71"/>
    <w:rsid w:val="00806762"/>
    <w:rsid w:val="00807B7A"/>
    <w:rsid w:val="00807C44"/>
    <w:rsid w:val="00807FE0"/>
    <w:rsid w:val="00812757"/>
    <w:rsid w:val="008174F3"/>
    <w:rsid w:val="00817926"/>
    <w:rsid w:val="00820764"/>
    <w:rsid w:val="00821A0F"/>
    <w:rsid w:val="00830009"/>
    <w:rsid w:val="00832827"/>
    <w:rsid w:val="0083476D"/>
    <w:rsid w:val="00835046"/>
    <w:rsid w:val="00835BFB"/>
    <w:rsid w:val="008374C7"/>
    <w:rsid w:val="008467AF"/>
    <w:rsid w:val="00852A15"/>
    <w:rsid w:val="00854949"/>
    <w:rsid w:val="008549B8"/>
    <w:rsid w:val="00862416"/>
    <w:rsid w:val="008628B7"/>
    <w:rsid w:val="00862A5C"/>
    <w:rsid w:val="008736B5"/>
    <w:rsid w:val="00877446"/>
    <w:rsid w:val="00881ED9"/>
    <w:rsid w:val="0088228E"/>
    <w:rsid w:val="0089324A"/>
    <w:rsid w:val="008A00EB"/>
    <w:rsid w:val="008A0AAA"/>
    <w:rsid w:val="008A26EE"/>
    <w:rsid w:val="008B45E8"/>
    <w:rsid w:val="008B62B3"/>
    <w:rsid w:val="008C09BF"/>
    <w:rsid w:val="008D7784"/>
    <w:rsid w:val="008E0BB3"/>
    <w:rsid w:val="008E6628"/>
    <w:rsid w:val="008E6722"/>
    <w:rsid w:val="008F13FB"/>
    <w:rsid w:val="008F5648"/>
    <w:rsid w:val="008F5AA0"/>
    <w:rsid w:val="008F7A9D"/>
    <w:rsid w:val="008F7AE8"/>
    <w:rsid w:val="00900F08"/>
    <w:rsid w:val="00906410"/>
    <w:rsid w:val="00913152"/>
    <w:rsid w:val="00913528"/>
    <w:rsid w:val="00914310"/>
    <w:rsid w:val="00914C59"/>
    <w:rsid w:val="0091608B"/>
    <w:rsid w:val="009211EB"/>
    <w:rsid w:val="0092402F"/>
    <w:rsid w:val="00926657"/>
    <w:rsid w:val="00926731"/>
    <w:rsid w:val="00931FD4"/>
    <w:rsid w:val="00941922"/>
    <w:rsid w:val="00943631"/>
    <w:rsid w:val="00950955"/>
    <w:rsid w:val="00960CDF"/>
    <w:rsid w:val="00964C77"/>
    <w:rsid w:val="009705C8"/>
    <w:rsid w:val="00973116"/>
    <w:rsid w:val="00973D86"/>
    <w:rsid w:val="0097401A"/>
    <w:rsid w:val="00974C80"/>
    <w:rsid w:val="00975B7D"/>
    <w:rsid w:val="009761DC"/>
    <w:rsid w:val="009776B8"/>
    <w:rsid w:val="00981049"/>
    <w:rsid w:val="00981447"/>
    <w:rsid w:val="00981A0D"/>
    <w:rsid w:val="00986C38"/>
    <w:rsid w:val="00990139"/>
    <w:rsid w:val="00991DBE"/>
    <w:rsid w:val="00992508"/>
    <w:rsid w:val="00993071"/>
    <w:rsid w:val="00994662"/>
    <w:rsid w:val="00996796"/>
    <w:rsid w:val="009A1DBE"/>
    <w:rsid w:val="009A3034"/>
    <w:rsid w:val="009A4AFA"/>
    <w:rsid w:val="009B14F1"/>
    <w:rsid w:val="009C6FA5"/>
    <w:rsid w:val="009D47AA"/>
    <w:rsid w:val="009E7746"/>
    <w:rsid w:val="009F5D4C"/>
    <w:rsid w:val="009F6F1A"/>
    <w:rsid w:val="00A05DE2"/>
    <w:rsid w:val="00A153A6"/>
    <w:rsid w:val="00A15C12"/>
    <w:rsid w:val="00A238A3"/>
    <w:rsid w:val="00A31F83"/>
    <w:rsid w:val="00A336B3"/>
    <w:rsid w:val="00A340D3"/>
    <w:rsid w:val="00A364E9"/>
    <w:rsid w:val="00A3674F"/>
    <w:rsid w:val="00A41347"/>
    <w:rsid w:val="00A47594"/>
    <w:rsid w:val="00A51727"/>
    <w:rsid w:val="00A52B80"/>
    <w:rsid w:val="00A52F88"/>
    <w:rsid w:val="00A563BE"/>
    <w:rsid w:val="00A60238"/>
    <w:rsid w:val="00A653D1"/>
    <w:rsid w:val="00A65F1F"/>
    <w:rsid w:val="00A664A2"/>
    <w:rsid w:val="00A7184F"/>
    <w:rsid w:val="00A73F64"/>
    <w:rsid w:val="00A77A5F"/>
    <w:rsid w:val="00A82616"/>
    <w:rsid w:val="00A83213"/>
    <w:rsid w:val="00A83ABE"/>
    <w:rsid w:val="00A86790"/>
    <w:rsid w:val="00A90E71"/>
    <w:rsid w:val="00A93046"/>
    <w:rsid w:val="00A94FA5"/>
    <w:rsid w:val="00A961AA"/>
    <w:rsid w:val="00AA3A96"/>
    <w:rsid w:val="00AA3CC0"/>
    <w:rsid w:val="00AA764B"/>
    <w:rsid w:val="00AC3349"/>
    <w:rsid w:val="00AC5DB2"/>
    <w:rsid w:val="00AC6079"/>
    <w:rsid w:val="00AC617E"/>
    <w:rsid w:val="00AC6D92"/>
    <w:rsid w:val="00AD1FA7"/>
    <w:rsid w:val="00AD2A95"/>
    <w:rsid w:val="00AD2D30"/>
    <w:rsid w:val="00AD7DB6"/>
    <w:rsid w:val="00AE27EC"/>
    <w:rsid w:val="00AE3978"/>
    <w:rsid w:val="00AE6186"/>
    <w:rsid w:val="00AE7992"/>
    <w:rsid w:val="00AF6297"/>
    <w:rsid w:val="00B01CFC"/>
    <w:rsid w:val="00B069C2"/>
    <w:rsid w:val="00B06FEB"/>
    <w:rsid w:val="00B10D1B"/>
    <w:rsid w:val="00B1250D"/>
    <w:rsid w:val="00B14047"/>
    <w:rsid w:val="00B1583A"/>
    <w:rsid w:val="00B15E8A"/>
    <w:rsid w:val="00B357E2"/>
    <w:rsid w:val="00B419E6"/>
    <w:rsid w:val="00B46D59"/>
    <w:rsid w:val="00B476CC"/>
    <w:rsid w:val="00B53D7B"/>
    <w:rsid w:val="00B60A27"/>
    <w:rsid w:val="00B621F9"/>
    <w:rsid w:val="00B635D6"/>
    <w:rsid w:val="00B663DC"/>
    <w:rsid w:val="00B721D6"/>
    <w:rsid w:val="00B73060"/>
    <w:rsid w:val="00B7468A"/>
    <w:rsid w:val="00B76C70"/>
    <w:rsid w:val="00B7726F"/>
    <w:rsid w:val="00B82FCD"/>
    <w:rsid w:val="00B837F1"/>
    <w:rsid w:val="00B91130"/>
    <w:rsid w:val="00B955EB"/>
    <w:rsid w:val="00B95807"/>
    <w:rsid w:val="00BA0108"/>
    <w:rsid w:val="00BA0640"/>
    <w:rsid w:val="00BA12D4"/>
    <w:rsid w:val="00BA3921"/>
    <w:rsid w:val="00BB38B6"/>
    <w:rsid w:val="00BB4773"/>
    <w:rsid w:val="00BB632D"/>
    <w:rsid w:val="00BC0F94"/>
    <w:rsid w:val="00BC6B2E"/>
    <w:rsid w:val="00BD0FF9"/>
    <w:rsid w:val="00BD1C4E"/>
    <w:rsid w:val="00BD2AAD"/>
    <w:rsid w:val="00BD3DA2"/>
    <w:rsid w:val="00BD424A"/>
    <w:rsid w:val="00BD4485"/>
    <w:rsid w:val="00BD7ECF"/>
    <w:rsid w:val="00BE1B75"/>
    <w:rsid w:val="00BE3011"/>
    <w:rsid w:val="00BE4B3F"/>
    <w:rsid w:val="00BF2186"/>
    <w:rsid w:val="00BF25C8"/>
    <w:rsid w:val="00C0300A"/>
    <w:rsid w:val="00C06675"/>
    <w:rsid w:val="00C07758"/>
    <w:rsid w:val="00C11325"/>
    <w:rsid w:val="00C1168B"/>
    <w:rsid w:val="00C2451B"/>
    <w:rsid w:val="00C30D40"/>
    <w:rsid w:val="00C30E6A"/>
    <w:rsid w:val="00C339AD"/>
    <w:rsid w:val="00C3488D"/>
    <w:rsid w:val="00C349D5"/>
    <w:rsid w:val="00C372F1"/>
    <w:rsid w:val="00C41065"/>
    <w:rsid w:val="00C47697"/>
    <w:rsid w:val="00C601D1"/>
    <w:rsid w:val="00C60E8D"/>
    <w:rsid w:val="00C6324D"/>
    <w:rsid w:val="00C67588"/>
    <w:rsid w:val="00C675BF"/>
    <w:rsid w:val="00C703E2"/>
    <w:rsid w:val="00C712B1"/>
    <w:rsid w:val="00C71A03"/>
    <w:rsid w:val="00C750D2"/>
    <w:rsid w:val="00C77EF1"/>
    <w:rsid w:val="00C80CC5"/>
    <w:rsid w:val="00C80FFC"/>
    <w:rsid w:val="00C90555"/>
    <w:rsid w:val="00C90AFF"/>
    <w:rsid w:val="00C9716F"/>
    <w:rsid w:val="00C97B5B"/>
    <w:rsid w:val="00CA595A"/>
    <w:rsid w:val="00CA5A3F"/>
    <w:rsid w:val="00CB60B7"/>
    <w:rsid w:val="00CB66F4"/>
    <w:rsid w:val="00CD524C"/>
    <w:rsid w:val="00CE0B54"/>
    <w:rsid w:val="00D032B8"/>
    <w:rsid w:val="00D067B6"/>
    <w:rsid w:val="00D11BAE"/>
    <w:rsid w:val="00D12667"/>
    <w:rsid w:val="00D16C5C"/>
    <w:rsid w:val="00D17AE9"/>
    <w:rsid w:val="00D17FBD"/>
    <w:rsid w:val="00D20991"/>
    <w:rsid w:val="00D21B1D"/>
    <w:rsid w:val="00D22241"/>
    <w:rsid w:val="00D23D22"/>
    <w:rsid w:val="00D23DB6"/>
    <w:rsid w:val="00D274D2"/>
    <w:rsid w:val="00D329DA"/>
    <w:rsid w:val="00D32CA6"/>
    <w:rsid w:val="00D35F79"/>
    <w:rsid w:val="00D37DE7"/>
    <w:rsid w:val="00D4559B"/>
    <w:rsid w:val="00D52CB5"/>
    <w:rsid w:val="00D64CA4"/>
    <w:rsid w:val="00D65C29"/>
    <w:rsid w:val="00D66221"/>
    <w:rsid w:val="00D75B80"/>
    <w:rsid w:val="00D81C5B"/>
    <w:rsid w:val="00D81F06"/>
    <w:rsid w:val="00D83064"/>
    <w:rsid w:val="00D85A08"/>
    <w:rsid w:val="00D90467"/>
    <w:rsid w:val="00DA3713"/>
    <w:rsid w:val="00DA7442"/>
    <w:rsid w:val="00DB3F04"/>
    <w:rsid w:val="00DB71C9"/>
    <w:rsid w:val="00DC53A9"/>
    <w:rsid w:val="00DD4909"/>
    <w:rsid w:val="00DD6B3E"/>
    <w:rsid w:val="00DE28E6"/>
    <w:rsid w:val="00DE4EDA"/>
    <w:rsid w:val="00DE5E11"/>
    <w:rsid w:val="00DE6994"/>
    <w:rsid w:val="00DF43A4"/>
    <w:rsid w:val="00DF5222"/>
    <w:rsid w:val="00E0731F"/>
    <w:rsid w:val="00E1285D"/>
    <w:rsid w:val="00E1439A"/>
    <w:rsid w:val="00E20185"/>
    <w:rsid w:val="00E356A0"/>
    <w:rsid w:val="00E367CF"/>
    <w:rsid w:val="00E44E96"/>
    <w:rsid w:val="00E4693F"/>
    <w:rsid w:val="00E54318"/>
    <w:rsid w:val="00E55993"/>
    <w:rsid w:val="00E56811"/>
    <w:rsid w:val="00E56973"/>
    <w:rsid w:val="00E61729"/>
    <w:rsid w:val="00E61EE5"/>
    <w:rsid w:val="00E62967"/>
    <w:rsid w:val="00E65680"/>
    <w:rsid w:val="00E65F47"/>
    <w:rsid w:val="00E75C3B"/>
    <w:rsid w:val="00E8154D"/>
    <w:rsid w:val="00E84B49"/>
    <w:rsid w:val="00E87CCC"/>
    <w:rsid w:val="00E953D5"/>
    <w:rsid w:val="00E96FEC"/>
    <w:rsid w:val="00EA263F"/>
    <w:rsid w:val="00EA6CB2"/>
    <w:rsid w:val="00EB0BF4"/>
    <w:rsid w:val="00EB513F"/>
    <w:rsid w:val="00EB6FA6"/>
    <w:rsid w:val="00EB753C"/>
    <w:rsid w:val="00EC6270"/>
    <w:rsid w:val="00ED1F83"/>
    <w:rsid w:val="00ED3FA9"/>
    <w:rsid w:val="00ED6D66"/>
    <w:rsid w:val="00ED74C6"/>
    <w:rsid w:val="00EE1E12"/>
    <w:rsid w:val="00EE2C3F"/>
    <w:rsid w:val="00EE3C7F"/>
    <w:rsid w:val="00EE501F"/>
    <w:rsid w:val="00EF38BD"/>
    <w:rsid w:val="00F06970"/>
    <w:rsid w:val="00F1095E"/>
    <w:rsid w:val="00F11AA6"/>
    <w:rsid w:val="00F13A94"/>
    <w:rsid w:val="00F13FEB"/>
    <w:rsid w:val="00F15428"/>
    <w:rsid w:val="00F1632D"/>
    <w:rsid w:val="00F16E0E"/>
    <w:rsid w:val="00F24B4A"/>
    <w:rsid w:val="00F403A1"/>
    <w:rsid w:val="00F410C6"/>
    <w:rsid w:val="00F4159E"/>
    <w:rsid w:val="00F433BC"/>
    <w:rsid w:val="00F45ECD"/>
    <w:rsid w:val="00F46BB8"/>
    <w:rsid w:val="00F54AA5"/>
    <w:rsid w:val="00F571B0"/>
    <w:rsid w:val="00F674AC"/>
    <w:rsid w:val="00F73310"/>
    <w:rsid w:val="00F740E7"/>
    <w:rsid w:val="00F85D3B"/>
    <w:rsid w:val="00F85DC1"/>
    <w:rsid w:val="00F87AE9"/>
    <w:rsid w:val="00F87CB8"/>
    <w:rsid w:val="00F93AF4"/>
    <w:rsid w:val="00F9607A"/>
    <w:rsid w:val="00F969BD"/>
    <w:rsid w:val="00FA0C75"/>
    <w:rsid w:val="00FA2EA7"/>
    <w:rsid w:val="00FA4749"/>
    <w:rsid w:val="00FB5838"/>
    <w:rsid w:val="00FC3221"/>
    <w:rsid w:val="00FC340A"/>
    <w:rsid w:val="00FC4159"/>
    <w:rsid w:val="00FC716C"/>
    <w:rsid w:val="00FC72A6"/>
    <w:rsid w:val="00FC7BC0"/>
    <w:rsid w:val="00FD215F"/>
    <w:rsid w:val="00FD5AD9"/>
    <w:rsid w:val="00FD7FDC"/>
    <w:rsid w:val="00FE2D18"/>
    <w:rsid w:val="00FE4B7F"/>
    <w:rsid w:val="00FE5CF2"/>
    <w:rsid w:val="00FF0672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78F710B"/>
  <w15:chartTrackingRefBased/>
  <w15:docId w15:val="{279D42B0-4653-4537-AD2B-FFF15A3B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A0F"/>
    <w:pPr>
      <w:spacing w:after="200"/>
    </w:pPr>
    <w:rPr>
      <w:rFonts w:ascii="StoneSans" w:eastAsia="Cambria" w:hAnsi="StoneSans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3D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link w:val="berschrift2Zchn"/>
    <w:uiPriority w:val="9"/>
    <w:qFormat/>
    <w:rsid w:val="00C77EF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berschrift3">
    <w:name w:val="heading 3"/>
    <w:basedOn w:val="Standard"/>
    <w:link w:val="berschrift3Zchn"/>
    <w:uiPriority w:val="9"/>
    <w:qFormat/>
    <w:rsid w:val="00C77EF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4198C"/>
    <w:pPr>
      <w:spacing w:before="240" w:after="60"/>
      <w:outlineLvl w:val="8"/>
    </w:pPr>
    <w:rPr>
      <w:rFonts w:ascii="Cambria" w:eastAsia="Times New Roman" w:hAnsi="Cambria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1A0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21A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2D18"/>
    <w:pPr>
      <w:tabs>
        <w:tab w:val="center" w:pos="4536"/>
        <w:tab w:val="right" w:pos="9072"/>
      </w:tabs>
    </w:pPr>
    <w:rPr>
      <w:lang w:val="fr-FR"/>
    </w:rPr>
  </w:style>
  <w:style w:type="character" w:customStyle="1" w:styleId="KopfzeileZchn">
    <w:name w:val="Kopfzeile Zchn"/>
    <w:link w:val="Kopfzeile"/>
    <w:uiPriority w:val="99"/>
    <w:rsid w:val="00FE2D18"/>
    <w:rPr>
      <w:rFonts w:ascii="StoneSans" w:eastAsia="Cambria" w:hAnsi="StoneSans"/>
      <w:sz w:val="22"/>
      <w:szCs w:val="24"/>
      <w:lang w:val="fr-FR" w:eastAsia="en-US"/>
    </w:rPr>
  </w:style>
  <w:style w:type="paragraph" w:styleId="Fuzeile">
    <w:name w:val="footer"/>
    <w:basedOn w:val="Standard"/>
    <w:link w:val="FuzeileZchn"/>
    <w:uiPriority w:val="99"/>
    <w:unhideWhenUsed/>
    <w:rsid w:val="00FE2D18"/>
    <w:pPr>
      <w:tabs>
        <w:tab w:val="center" w:pos="4536"/>
        <w:tab w:val="right" w:pos="9072"/>
      </w:tabs>
    </w:pPr>
    <w:rPr>
      <w:lang w:val="fr-FR"/>
    </w:rPr>
  </w:style>
  <w:style w:type="character" w:customStyle="1" w:styleId="FuzeileZchn">
    <w:name w:val="Fußzeile Zchn"/>
    <w:link w:val="Fuzeile"/>
    <w:uiPriority w:val="99"/>
    <w:rsid w:val="00FE2D18"/>
    <w:rPr>
      <w:rFonts w:ascii="StoneSans" w:eastAsia="Cambria" w:hAnsi="StoneSans"/>
      <w:sz w:val="22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806"/>
    <w:pPr>
      <w:spacing w:after="0"/>
    </w:pPr>
    <w:rPr>
      <w:rFonts w:ascii="Tahoma" w:hAnsi="Tahoma"/>
      <w:sz w:val="16"/>
      <w:szCs w:val="16"/>
      <w:lang w:val="fr-FR"/>
    </w:rPr>
  </w:style>
  <w:style w:type="character" w:customStyle="1" w:styleId="SprechblasentextZchn">
    <w:name w:val="Sprechblasentext Zchn"/>
    <w:link w:val="Sprechblasentext"/>
    <w:uiPriority w:val="99"/>
    <w:semiHidden/>
    <w:rsid w:val="003D2806"/>
    <w:rPr>
      <w:rFonts w:ascii="Tahoma" w:eastAsia="Cambria" w:hAnsi="Tahoma" w:cs="Tahoma"/>
      <w:sz w:val="16"/>
      <w:szCs w:val="16"/>
      <w:lang w:val="fr-FR" w:eastAsia="en-US"/>
    </w:rPr>
  </w:style>
  <w:style w:type="paragraph" w:styleId="KeinLeerraum">
    <w:name w:val="No Spacing"/>
    <w:aliases w:val="Kontakt"/>
    <w:uiPriority w:val="1"/>
    <w:qFormat/>
    <w:rsid w:val="00D9046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StoneSans" w:eastAsia="Times New Roman" w:hAnsi="StoneSans"/>
      <w:b/>
      <w:sz w:val="18"/>
    </w:rPr>
  </w:style>
  <w:style w:type="paragraph" w:styleId="StandardWeb">
    <w:name w:val="Normal (Web)"/>
    <w:basedOn w:val="Standard"/>
    <w:uiPriority w:val="99"/>
    <w:unhideWhenUsed/>
    <w:rsid w:val="000225CA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paragraph" w:customStyle="1" w:styleId="bodytext">
    <w:name w:val="bodytext"/>
    <w:basedOn w:val="Standard"/>
    <w:rsid w:val="00D85A0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0921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1D7"/>
    <w:rPr>
      <w:sz w:val="20"/>
      <w:szCs w:val="20"/>
      <w:lang w:val="fr-FR"/>
    </w:rPr>
  </w:style>
  <w:style w:type="character" w:customStyle="1" w:styleId="KommentartextZchn">
    <w:name w:val="Kommentartext Zchn"/>
    <w:link w:val="Kommentartext"/>
    <w:uiPriority w:val="99"/>
    <w:semiHidden/>
    <w:rsid w:val="000921D7"/>
    <w:rPr>
      <w:rFonts w:ascii="StoneSans" w:eastAsia="Cambria" w:hAnsi="StoneSans"/>
      <w:lang w:val="fr-FR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1D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921D7"/>
    <w:rPr>
      <w:rFonts w:ascii="StoneSans" w:eastAsia="Cambria" w:hAnsi="StoneSans"/>
      <w:b/>
      <w:bCs/>
      <w:lang w:val="fr-FR" w:eastAsia="en-US"/>
    </w:rPr>
  </w:style>
  <w:style w:type="character" w:customStyle="1" w:styleId="BesuchterHyperlink1">
    <w:name w:val="BesuchterHyperlink1"/>
    <w:uiPriority w:val="99"/>
    <w:semiHidden/>
    <w:unhideWhenUsed/>
    <w:rsid w:val="000C5F3B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C77E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C77EF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erschrift1Zchn">
    <w:name w:val="Überschrift 1 Zchn"/>
    <w:link w:val="berschrift1"/>
    <w:uiPriority w:val="9"/>
    <w:rsid w:val="00BD3D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8F5A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3">
    <w:name w:val="Body Text 3"/>
    <w:basedOn w:val="Standard"/>
    <w:link w:val="Textkrper3Zchn"/>
    <w:uiPriority w:val="99"/>
    <w:unhideWhenUsed/>
    <w:rsid w:val="002D7803"/>
    <w:pPr>
      <w:spacing w:after="0" w:line="360" w:lineRule="auto"/>
      <w:ind w:right="851"/>
    </w:pPr>
    <w:rPr>
      <w:rFonts w:ascii="Arial" w:eastAsia="Calibri" w:hAnsi="Arial"/>
      <w:szCs w:val="22"/>
      <w:lang w:val="x-none" w:eastAsia="x-none"/>
    </w:rPr>
  </w:style>
  <w:style w:type="character" w:customStyle="1" w:styleId="Textkrper3Zchn">
    <w:name w:val="Textkörper 3 Zchn"/>
    <w:link w:val="Textkrper3"/>
    <w:uiPriority w:val="99"/>
    <w:rsid w:val="002D7803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4198C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14198C"/>
    <w:rPr>
      <w:rFonts w:ascii="StoneSans" w:eastAsia="Cambria" w:hAnsi="StoneSans"/>
      <w:sz w:val="22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rsid w:val="0014198C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Orts-undDatumsangabeZchn">
    <w:name w:val="Orts-und Datumsangabe Zchn"/>
    <w:link w:val="Orts-undDatumsangabe"/>
    <w:rsid w:val="00C601D1"/>
    <w:rPr>
      <w:rFonts w:ascii="BPMyriadRegNormal" w:hAnsi="BPMyriadRegNormal" w:cs="Arial"/>
      <w:b/>
      <w:sz w:val="22"/>
      <w:szCs w:val="22"/>
    </w:rPr>
  </w:style>
  <w:style w:type="paragraph" w:customStyle="1" w:styleId="Textkrper21">
    <w:name w:val="Textkörper 21"/>
    <w:basedOn w:val="Standard"/>
    <w:rsid w:val="00C601D1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Orts-undDatumsangabe">
    <w:name w:val="Orts-und Datumsangabe"/>
    <w:basedOn w:val="Standard"/>
    <w:link w:val="Orts-undDatumsangabeZchn"/>
    <w:qFormat/>
    <w:rsid w:val="00C601D1"/>
    <w:pPr>
      <w:spacing w:after="0" w:line="276" w:lineRule="auto"/>
      <w:ind w:left="709"/>
    </w:pPr>
    <w:rPr>
      <w:rFonts w:ascii="BPMyriadRegNormal" w:eastAsia="Calibri" w:hAnsi="BPMyriadRegNormal"/>
      <w:b/>
      <w:szCs w:val="22"/>
      <w:lang w:val="x-none" w:eastAsia="x-none"/>
    </w:rPr>
  </w:style>
  <w:style w:type="paragraph" w:customStyle="1" w:styleId="Textkrper22">
    <w:name w:val="Textkörper 22"/>
    <w:basedOn w:val="Standard"/>
    <w:rsid w:val="002534CB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1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0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1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8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07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27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9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usheld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8735-5433-431F-9202-E7B9A322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74B0450A.dotm</Template>
  <TotalTime>0</TotalTime>
  <Pages>2</Pages>
  <Words>564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Links>
    <vt:vector size="36" baseType="variant">
      <vt:variant>
        <vt:i4>6815870</vt:i4>
      </vt:variant>
      <vt:variant>
        <vt:i4>9</vt:i4>
      </vt:variant>
      <vt:variant>
        <vt:i4>0</vt:i4>
      </vt:variant>
      <vt:variant>
        <vt:i4>5</vt:i4>
      </vt:variant>
      <vt:variant>
        <vt:lpwstr>http://www.visit-berlin.de/</vt:lpwstr>
      </vt:variant>
      <vt:variant>
        <vt:lpwstr/>
      </vt:variant>
      <vt:variant>
        <vt:i4>75</vt:i4>
      </vt:variant>
      <vt:variant>
        <vt:i4>6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http://www.berlintravelfestival.com/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https://itb2019.b2match.io/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mailto:presse@reiseland-brandenburg.de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rzibell</dc:creator>
  <cp:keywords/>
  <cp:lastModifiedBy>Kastner, Patrick</cp:lastModifiedBy>
  <cp:revision>11</cp:revision>
  <cp:lastPrinted>2020-02-17T07:58:00Z</cp:lastPrinted>
  <dcterms:created xsi:type="dcterms:W3CDTF">2020-02-17T07:58:00Z</dcterms:created>
  <dcterms:modified xsi:type="dcterms:W3CDTF">2020-03-10T09:53:00Z</dcterms:modified>
</cp:coreProperties>
</file>