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623C1" w14:textId="77777777" w:rsidR="002472CA" w:rsidRPr="009065BA" w:rsidRDefault="002472CA">
      <w:pPr>
        <w:contextualSpacing/>
        <w:rPr>
          <w:sz w:val="20"/>
          <w:szCs w:val="20"/>
        </w:rPr>
      </w:pPr>
    </w:p>
    <w:p w14:paraId="10A6A617" w14:textId="77777777" w:rsidR="00CA6E3C" w:rsidRPr="009065BA" w:rsidRDefault="00CA6E3C">
      <w:pPr>
        <w:rPr>
          <w:sz w:val="20"/>
          <w:szCs w:val="20"/>
        </w:rPr>
      </w:pPr>
    </w:p>
    <w:p w14:paraId="643E8750" w14:textId="77777777" w:rsidR="00CA6E3C" w:rsidRPr="009065BA" w:rsidRDefault="00CA6E3C">
      <w:pPr>
        <w:rPr>
          <w:sz w:val="20"/>
          <w:szCs w:val="20"/>
        </w:rPr>
      </w:pPr>
    </w:p>
    <w:p w14:paraId="75E98BE6" w14:textId="3B6ADC5B" w:rsidR="007F18C8" w:rsidRPr="00ED3A7E" w:rsidRDefault="007F18C8" w:rsidP="007F18C8">
      <w:pPr>
        <w:spacing w:after="160" w:line="257" w:lineRule="auto"/>
        <w:rPr>
          <w:rFonts w:ascii="Avant Garde" w:eastAsia="Avant Garde" w:hAnsi="Avant Garde" w:cs="Avant Garde"/>
          <w:color w:val="000000"/>
          <w:sz w:val="20"/>
          <w:szCs w:val="20"/>
          <w:lang w:val="de-DE" w:eastAsia="nb-NO"/>
        </w:rPr>
      </w:pPr>
    </w:p>
    <w:p w14:paraId="41CAE580" w14:textId="77777777" w:rsidR="00ED3A7E" w:rsidRDefault="00ED3A7E" w:rsidP="00ED3A7E">
      <w:pPr>
        <w:contextualSpacing/>
        <w:rPr>
          <w:rFonts w:ascii="AvantGarde Medium" w:hAnsi="AvantGarde Medium"/>
          <w:b/>
          <w:sz w:val="28"/>
          <w:szCs w:val="28"/>
        </w:rPr>
      </w:pPr>
    </w:p>
    <w:p w14:paraId="0334E856" w14:textId="77777777" w:rsidR="00ED3A7E" w:rsidRDefault="00ED3A7E" w:rsidP="00ED3A7E">
      <w:pPr>
        <w:contextualSpacing/>
        <w:rPr>
          <w:rFonts w:ascii="AvantGarde Medium" w:hAnsi="AvantGarde Medium"/>
          <w:b/>
          <w:sz w:val="28"/>
          <w:szCs w:val="28"/>
        </w:rPr>
      </w:pPr>
    </w:p>
    <w:p w14:paraId="4173BEFB" w14:textId="1FD32B68" w:rsidR="00ED3A7E" w:rsidRPr="00ED3A7E" w:rsidRDefault="00ED3A7E" w:rsidP="00ED3A7E">
      <w:pPr>
        <w:contextualSpacing/>
        <w:rPr>
          <w:rFonts w:ascii="AvantGarde Medium" w:hAnsi="AvantGarde Medium"/>
          <w:b/>
          <w:sz w:val="28"/>
          <w:szCs w:val="28"/>
        </w:rPr>
      </w:pPr>
      <w:r w:rsidRPr="00ED3A7E">
        <w:rPr>
          <w:rFonts w:ascii="AvantGarde Medium" w:hAnsi="AvantGarde Medium"/>
          <w:b/>
          <w:sz w:val="28"/>
          <w:szCs w:val="28"/>
        </w:rPr>
        <w:t xml:space="preserve">COX POWERTRAIN LIMITED SIGNS +£1.6M DEAL WITH QM SYSTEMS FOR PRODUCTION SYSTEM </w:t>
      </w:r>
    </w:p>
    <w:p w14:paraId="0F896840" w14:textId="77777777" w:rsidR="00ED3A7E" w:rsidRDefault="00ED3A7E" w:rsidP="00ED3A7E">
      <w:pPr>
        <w:contextualSpacing/>
        <w:rPr>
          <w:rFonts w:ascii="Avant Garde" w:eastAsia="Avant Garde" w:hAnsi="Avant Garde" w:cs="Avant Garde"/>
          <w:color w:val="000000"/>
          <w:sz w:val="20"/>
          <w:szCs w:val="20"/>
          <w:u w:color="000000"/>
          <w:lang w:val="de-DE" w:eastAsia="nb-NO"/>
        </w:rPr>
      </w:pPr>
    </w:p>
    <w:p w14:paraId="14A0306E" w14:textId="083A7573" w:rsidR="00ED3A7E" w:rsidRDefault="006C4E06" w:rsidP="00ED3A7E">
      <w:pPr>
        <w:contextualSpacing/>
        <w:rPr>
          <w:rFonts w:ascii="Avant Garde" w:eastAsia="Avant Garde" w:hAnsi="Avant Garde" w:cs="Avant Garde"/>
          <w:color w:val="000000"/>
          <w:sz w:val="20"/>
          <w:szCs w:val="20"/>
          <w:u w:color="000000"/>
          <w:lang w:val="de-DE" w:eastAsia="nb-NO"/>
        </w:rPr>
      </w:pPr>
      <w:r>
        <w:rPr>
          <w:rFonts w:ascii="Avant Garde" w:eastAsia="Avant Garde" w:hAnsi="Avant Garde" w:cs="Avant Garde"/>
          <w:b/>
          <w:color w:val="000000"/>
          <w:sz w:val="20"/>
          <w:szCs w:val="20"/>
          <w:u w:color="000000"/>
          <w:lang w:val="de-DE" w:eastAsia="nb-NO"/>
        </w:rPr>
        <w:t>13</w:t>
      </w:r>
      <w:bookmarkStart w:id="0" w:name="_GoBack"/>
      <w:bookmarkEnd w:id="0"/>
      <w:r w:rsidR="00ED3A7E" w:rsidRPr="003A0AD8">
        <w:rPr>
          <w:rFonts w:ascii="Avant Garde" w:eastAsia="Avant Garde" w:hAnsi="Avant Garde" w:cs="Avant Garde"/>
          <w:b/>
          <w:color w:val="000000"/>
          <w:sz w:val="20"/>
          <w:szCs w:val="20"/>
          <w:u w:color="000000"/>
          <w:lang w:val="de-DE" w:eastAsia="nb-NO"/>
        </w:rPr>
        <w:t>th July 2018 – WEST SUSSEX:</w:t>
      </w:r>
      <w:r w:rsidR="00ED3A7E" w:rsidRPr="00ED3A7E">
        <w:rPr>
          <w:rFonts w:ascii="Avant Garde" w:eastAsia="Avant Garde" w:hAnsi="Avant Garde" w:cs="Avant Garde"/>
          <w:color w:val="000000"/>
          <w:sz w:val="20"/>
          <w:szCs w:val="20"/>
          <w:u w:color="000000"/>
          <w:lang w:val="de-DE" w:eastAsia="nb-NO"/>
        </w:rPr>
        <w:t xml:space="preserve"> World-leading British designer and builder of outboard diesel engines, Cox Powertrain, has announced a partnership with UK-based manufacturer QM Systems, to develop a turnkey Production System for the control and manufacture of a revolutionary new product in the </w:t>
      </w:r>
      <w:r w:rsidR="00965FD6">
        <w:rPr>
          <w:rFonts w:ascii="Avant Garde" w:eastAsia="Avant Garde" w:hAnsi="Avant Garde" w:cs="Avant Garde"/>
          <w:color w:val="000000"/>
          <w:sz w:val="20"/>
          <w:szCs w:val="20"/>
          <w:u w:color="000000"/>
          <w:lang w:val="de-DE" w:eastAsia="nb-NO"/>
        </w:rPr>
        <w:t>m</w:t>
      </w:r>
      <w:r w:rsidR="00ED3A7E" w:rsidRPr="00ED3A7E">
        <w:rPr>
          <w:rFonts w:ascii="Avant Garde" w:eastAsia="Avant Garde" w:hAnsi="Avant Garde" w:cs="Avant Garde"/>
          <w:color w:val="000000"/>
          <w:sz w:val="20"/>
          <w:szCs w:val="20"/>
          <w:u w:color="000000"/>
          <w:lang w:val="de-DE" w:eastAsia="nb-NO"/>
        </w:rPr>
        <w:t xml:space="preserve">arine </w:t>
      </w:r>
      <w:r w:rsidR="00965FD6">
        <w:rPr>
          <w:rFonts w:ascii="Avant Garde" w:eastAsia="Avant Garde" w:hAnsi="Avant Garde" w:cs="Avant Garde"/>
          <w:color w:val="000000"/>
          <w:sz w:val="20"/>
          <w:szCs w:val="20"/>
          <w:u w:color="000000"/>
          <w:lang w:val="de-DE" w:eastAsia="nb-NO"/>
        </w:rPr>
        <w:t>i</w:t>
      </w:r>
      <w:r w:rsidR="00ED3A7E" w:rsidRPr="00ED3A7E">
        <w:rPr>
          <w:rFonts w:ascii="Avant Garde" w:eastAsia="Avant Garde" w:hAnsi="Avant Garde" w:cs="Avant Garde"/>
          <w:color w:val="000000"/>
          <w:sz w:val="20"/>
          <w:szCs w:val="20"/>
          <w:u w:color="000000"/>
          <w:lang w:val="de-DE" w:eastAsia="nb-NO"/>
        </w:rPr>
        <w:t xml:space="preserve">ndustry. The contract will start immediately and, combined with an order received earlier this year, is worth in excess of £1.6M. </w:t>
      </w:r>
    </w:p>
    <w:p w14:paraId="49DECFB9" w14:textId="77777777" w:rsidR="00ED3A7E" w:rsidRPr="00ED3A7E" w:rsidRDefault="00ED3A7E" w:rsidP="00ED3A7E">
      <w:pPr>
        <w:contextualSpacing/>
        <w:rPr>
          <w:rFonts w:ascii="Avant Garde" w:eastAsia="Avant Garde" w:hAnsi="Avant Garde" w:cs="Avant Garde"/>
          <w:color w:val="000000"/>
          <w:sz w:val="20"/>
          <w:szCs w:val="20"/>
          <w:u w:color="000000"/>
          <w:lang w:val="de-DE" w:eastAsia="nb-NO"/>
        </w:rPr>
      </w:pPr>
    </w:p>
    <w:p w14:paraId="10E42679" w14:textId="7DBB71DD" w:rsidR="00ED3A7E" w:rsidRDefault="00ED3A7E" w:rsidP="00ED3A7E">
      <w:pPr>
        <w:contextualSpacing/>
        <w:rPr>
          <w:rFonts w:ascii="Avant Garde" w:eastAsia="Avant Garde" w:hAnsi="Avant Garde" w:cs="Avant Garde"/>
          <w:color w:val="000000"/>
          <w:sz w:val="20"/>
          <w:szCs w:val="20"/>
          <w:u w:color="000000"/>
          <w:lang w:val="de-DE" w:eastAsia="nb-NO"/>
        </w:rPr>
      </w:pPr>
      <w:r w:rsidRPr="00ED3A7E">
        <w:rPr>
          <w:rFonts w:ascii="Avant Garde" w:eastAsia="Avant Garde" w:hAnsi="Avant Garde" w:cs="Avant Garde"/>
          <w:color w:val="000000"/>
          <w:sz w:val="20"/>
          <w:szCs w:val="20"/>
          <w:u w:color="000000"/>
          <w:lang w:val="de-DE" w:eastAsia="nb-NO"/>
        </w:rPr>
        <w:t xml:space="preserve">QM Systems Ltd is a leading manufacturer of state of the art manufacturing systems and test systems across all industries. The manufacturing system will be developed to produce Cox Powertrain’s ground-breaking diesel outboard engine, the CXO300, which is the highest power diesel outboard engine ever developed. The production system will be delivered in time to meet the high demand for Cox Powertrain’s engine from customers worldwide. </w:t>
      </w:r>
    </w:p>
    <w:p w14:paraId="6D5917ED" w14:textId="77777777" w:rsidR="00ED3A7E" w:rsidRPr="00ED3A7E" w:rsidRDefault="00ED3A7E" w:rsidP="00ED3A7E">
      <w:pPr>
        <w:contextualSpacing/>
        <w:rPr>
          <w:rFonts w:ascii="Avant Garde" w:eastAsia="Avant Garde" w:hAnsi="Avant Garde" w:cs="Avant Garde"/>
          <w:color w:val="000000"/>
          <w:sz w:val="20"/>
          <w:szCs w:val="20"/>
          <w:u w:color="000000"/>
          <w:lang w:val="de-DE" w:eastAsia="nb-NO"/>
        </w:rPr>
      </w:pPr>
    </w:p>
    <w:p w14:paraId="15F94CAE" w14:textId="0DF7DA5C" w:rsidR="00ED3A7E" w:rsidRDefault="00ED3A7E" w:rsidP="00ED3A7E">
      <w:pPr>
        <w:contextualSpacing/>
        <w:rPr>
          <w:rFonts w:ascii="Avant Garde" w:eastAsia="Avant Garde" w:hAnsi="Avant Garde" w:cs="Avant Garde"/>
          <w:color w:val="000000"/>
          <w:sz w:val="20"/>
          <w:szCs w:val="20"/>
          <w:u w:color="000000"/>
          <w:lang w:val="de-DE" w:eastAsia="nb-NO"/>
        </w:rPr>
      </w:pPr>
      <w:r w:rsidRPr="00ED3A7E">
        <w:rPr>
          <w:rFonts w:ascii="Avant Garde" w:eastAsia="Avant Garde" w:hAnsi="Avant Garde" w:cs="Avant Garde"/>
          <w:color w:val="000000"/>
          <w:sz w:val="20"/>
          <w:szCs w:val="20"/>
          <w:u w:color="000000"/>
          <w:lang w:val="de-DE" w:eastAsia="nb-NO"/>
        </w:rPr>
        <w:t>Mark Palethorpe, CFO of Cox Powertrain commented: “We seek out the best partners for Cox Powertrain, with the skills, scope and reliability to support our ambitions.  QM Systems is a great match to partner with for innovation and will help us achieve our goal to build a world-class engine. The engine will be assembled in the UK using QM Systems engine line production system, taking advantage of modern automated manufacturing techniques to ensure a highly efficient delivery process.”</w:t>
      </w:r>
    </w:p>
    <w:p w14:paraId="7880A740" w14:textId="77777777" w:rsidR="00ED3A7E" w:rsidRPr="00ED3A7E" w:rsidRDefault="00ED3A7E" w:rsidP="00ED3A7E">
      <w:pPr>
        <w:contextualSpacing/>
        <w:rPr>
          <w:rFonts w:ascii="Avant Garde" w:eastAsia="Avant Garde" w:hAnsi="Avant Garde" w:cs="Avant Garde"/>
          <w:color w:val="000000"/>
          <w:sz w:val="20"/>
          <w:szCs w:val="20"/>
          <w:u w:color="000000"/>
          <w:lang w:val="de-DE" w:eastAsia="nb-NO"/>
        </w:rPr>
      </w:pPr>
    </w:p>
    <w:p w14:paraId="3DB01222" w14:textId="7A9D4C6A" w:rsidR="00ED3A7E" w:rsidRDefault="00ED3A7E" w:rsidP="00ED3A7E">
      <w:pPr>
        <w:contextualSpacing/>
        <w:rPr>
          <w:rFonts w:ascii="Avant Garde" w:eastAsia="Avant Garde" w:hAnsi="Avant Garde" w:cs="Avant Garde"/>
          <w:color w:val="000000"/>
          <w:sz w:val="20"/>
          <w:szCs w:val="20"/>
          <w:u w:color="000000"/>
          <w:lang w:val="de-DE" w:eastAsia="nb-NO"/>
        </w:rPr>
      </w:pPr>
      <w:r w:rsidRPr="00ED3A7E">
        <w:rPr>
          <w:rFonts w:ascii="Avant Garde" w:eastAsia="Avant Garde" w:hAnsi="Avant Garde" w:cs="Avant Garde"/>
          <w:color w:val="000000"/>
          <w:sz w:val="20"/>
          <w:szCs w:val="20"/>
          <w:u w:color="000000"/>
          <w:lang w:val="de-DE" w:eastAsia="nb-NO"/>
        </w:rPr>
        <w:t>Nick Field, Managing Director of QM Systems commented "This is fabulous news for QM Systems and demonstrates our continued drive to develop our business into new and exciting areas. We have developed our partnership with Cox Powertrain through an extensive period of providing support and advice for ensuring the manufacturing of this very exciting new product is truly world class. Cox Powertrain have been able to see the value that we add to our partnership. We are really proud that we have been selected by such a prestigious client in Cox Powertrain to become their partner of choice in this very exciting project.”</w:t>
      </w:r>
    </w:p>
    <w:p w14:paraId="7F897C9C" w14:textId="77777777" w:rsidR="00ED3A7E" w:rsidRPr="00ED3A7E" w:rsidRDefault="00ED3A7E" w:rsidP="00ED3A7E">
      <w:pPr>
        <w:contextualSpacing/>
        <w:rPr>
          <w:rFonts w:ascii="Avant Garde" w:eastAsia="Avant Garde" w:hAnsi="Avant Garde" w:cs="Avant Garde"/>
          <w:color w:val="000000"/>
          <w:sz w:val="20"/>
          <w:szCs w:val="20"/>
          <w:u w:color="000000"/>
          <w:lang w:val="de-DE" w:eastAsia="nb-NO"/>
        </w:rPr>
      </w:pPr>
    </w:p>
    <w:p w14:paraId="740D60FB" w14:textId="587E617C" w:rsidR="00ED3A7E" w:rsidRDefault="00ED3A7E" w:rsidP="00ED3A7E">
      <w:pPr>
        <w:contextualSpacing/>
        <w:rPr>
          <w:rFonts w:ascii="Avant Garde" w:eastAsia="Avant Garde" w:hAnsi="Avant Garde" w:cs="Avant Garde"/>
          <w:color w:val="000000"/>
          <w:sz w:val="20"/>
          <w:szCs w:val="20"/>
          <w:u w:color="000000"/>
          <w:lang w:val="de-DE" w:eastAsia="nb-NO"/>
        </w:rPr>
      </w:pPr>
      <w:r w:rsidRPr="00ED3A7E">
        <w:rPr>
          <w:rFonts w:ascii="Avant Garde" w:eastAsia="Avant Garde" w:hAnsi="Avant Garde" w:cs="Avant Garde"/>
          <w:color w:val="000000"/>
          <w:sz w:val="20"/>
          <w:szCs w:val="20"/>
          <w:u w:color="000000"/>
          <w:lang w:val="de-DE" w:eastAsia="nb-NO"/>
        </w:rPr>
        <w:t>ENDS</w:t>
      </w:r>
    </w:p>
    <w:p w14:paraId="036EB2C9" w14:textId="48CD693D" w:rsidR="00ED3A7E" w:rsidRDefault="00ED3A7E" w:rsidP="00ED3A7E">
      <w:pPr>
        <w:contextualSpacing/>
        <w:rPr>
          <w:rFonts w:ascii="Avant Garde" w:eastAsia="Avant Garde" w:hAnsi="Avant Garde" w:cs="Avant Garde"/>
          <w:color w:val="000000"/>
          <w:sz w:val="20"/>
          <w:szCs w:val="20"/>
          <w:u w:color="000000"/>
          <w:lang w:val="de-DE" w:eastAsia="nb-NO"/>
        </w:rPr>
      </w:pPr>
    </w:p>
    <w:p w14:paraId="0B4B270D" w14:textId="5D25C1B0" w:rsidR="00ED3A7E" w:rsidRDefault="00ED3A7E" w:rsidP="00ED3A7E">
      <w:pPr>
        <w:contextualSpacing/>
        <w:rPr>
          <w:rFonts w:ascii="Avant Garde" w:eastAsia="Avant Garde" w:hAnsi="Avant Garde" w:cs="Avant Garde"/>
          <w:color w:val="000000"/>
          <w:sz w:val="20"/>
          <w:szCs w:val="20"/>
          <w:u w:color="000000"/>
          <w:lang w:val="de-DE" w:eastAsia="nb-NO"/>
        </w:rPr>
      </w:pPr>
    </w:p>
    <w:p w14:paraId="0C845DF9" w14:textId="4D15D58D" w:rsidR="00ED3A7E" w:rsidRDefault="00ED3A7E" w:rsidP="00ED3A7E">
      <w:pPr>
        <w:contextualSpacing/>
        <w:rPr>
          <w:rFonts w:ascii="Avant Garde" w:eastAsia="Avant Garde" w:hAnsi="Avant Garde" w:cs="Avant Garde"/>
          <w:color w:val="000000"/>
          <w:sz w:val="20"/>
          <w:szCs w:val="20"/>
          <w:u w:color="000000"/>
          <w:lang w:val="de-DE" w:eastAsia="nb-NO"/>
        </w:rPr>
      </w:pPr>
    </w:p>
    <w:p w14:paraId="59AE4F9F" w14:textId="1B0C37A1" w:rsidR="00ED3A7E" w:rsidRDefault="00ED3A7E" w:rsidP="00ED3A7E">
      <w:pPr>
        <w:contextualSpacing/>
        <w:rPr>
          <w:rFonts w:ascii="Avant Garde" w:eastAsia="Avant Garde" w:hAnsi="Avant Garde" w:cs="Avant Garde"/>
          <w:color w:val="000000"/>
          <w:sz w:val="20"/>
          <w:szCs w:val="20"/>
          <w:u w:color="000000"/>
          <w:lang w:val="de-DE" w:eastAsia="nb-NO"/>
        </w:rPr>
      </w:pPr>
    </w:p>
    <w:p w14:paraId="3EBED735" w14:textId="3A52DD2D" w:rsidR="00965FD6" w:rsidRDefault="00965FD6" w:rsidP="00ED3A7E">
      <w:pPr>
        <w:contextualSpacing/>
        <w:rPr>
          <w:rFonts w:ascii="Avant Garde" w:eastAsia="Avant Garde" w:hAnsi="Avant Garde" w:cs="Avant Garde"/>
          <w:color w:val="000000"/>
          <w:sz w:val="20"/>
          <w:szCs w:val="20"/>
          <w:u w:color="000000"/>
          <w:lang w:val="de-DE" w:eastAsia="nb-NO"/>
        </w:rPr>
      </w:pPr>
    </w:p>
    <w:p w14:paraId="17FBE7C8" w14:textId="77777777" w:rsidR="00965FD6" w:rsidRDefault="00965FD6" w:rsidP="00ED3A7E">
      <w:pPr>
        <w:contextualSpacing/>
        <w:rPr>
          <w:rFonts w:ascii="Avant Garde" w:eastAsia="Avant Garde" w:hAnsi="Avant Garde" w:cs="Avant Garde"/>
          <w:color w:val="000000"/>
          <w:sz w:val="20"/>
          <w:szCs w:val="20"/>
          <w:u w:color="000000"/>
          <w:lang w:val="de-DE" w:eastAsia="nb-NO"/>
        </w:rPr>
      </w:pPr>
    </w:p>
    <w:p w14:paraId="4AEAE68F" w14:textId="1FC1DD85" w:rsidR="00ED3A7E" w:rsidRDefault="00ED3A7E" w:rsidP="00ED3A7E">
      <w:pPr>
        <w:contextualSpacing/>
        <w:rPr>
          <w:rFonts w:ascii="Avant Garde" w:eastAsia="Avant Garde" w:hAnsi="Avant Garde" w:cs="Avant Garde"/>
          <w:color w:val="000000"/>
          <w:sz w:val="20"/>
          <w:szCs w:val="20"/>
          <w:u w:color="000000"/>
          <w:lang w:val="de-DE" w:eastAsia="nb-NO"/>
        </w:rPr>
      </w:pPr>
    </w:p>
    <w:p w14:paraId="6B5C0C96" w14:textId="77777777" w:rsidR="00ED3A7E" w:rsidRDefault="00ED3A7E" w:rsidP="00ED3A7E">
      <w:pPr>
        <w:contextualSpacing/>
        <w:rPr>
          <w:rFonts w:ascii="Avant Garde" w:eastAsia="Avant Garde" w:hAnsi="Avant Garde" w:cs="Avant Garde"/>
          <w:color w:val="000000"/>
          <w:sz w:val="20"/>
          <w:szCs w:val="20"/>
          <w:u w:color="000000"/>
          <w:lang w:val="de-DE" w:eastAsia="nb-NO"/>
        </w:rPr>
      </w:pPr>
    </w:p>
    <w:p w14:paraId="66232F84" w14:textId="6EE2D742" w:rsidR="00ED3A7E" w:rsidRDefault="00ED3A7E" w:rsidP="00ED3A7E">
      <w:pPr>
        <w:contextualSpacing/>
        <w:rPr>
          <w:rFonts w:ascii="Avant Garde" w:eastAsia="Avant Garde" w:hAnsi="Avant Garde" w:cs="Avant Garde"/>
          <w:color w:val="000000"/>
          <w:sz w:val="20"/>
          <w:szCs w:val="20"/>
          <w:u w:color="000000"/>
          <w:lang w:val="de-DE" w:eastAsia="nb-NO"/>
        </w:rPr>
      </w:pPr>
    </w:p>
    <w:p w14:paraId="47FA13E7" w14:textId="77777777" w:rsidR="00ED3A7E" w:rsidRPr="00904338" w:rsidRDefault="00ED3A7E" w:rsidP="00ED3A7E">
      <w:pPr>
        <w:spacing w:after="0" w:line="240" w:lineRule="auto"/>
        <w:jc w:val="both"/>
        <w:rPr>
          <w:rFonts w:ascii="Avant Garde" w:hAnsi="Avant Garde"/>
          <w:b/>
          <w:sz w:val="20"/>
          <w:szCs w:val="20"/>
        </w:rPr>
      </w:pPr>
      <w:r w:rsidRPr="00904338">
        <w:rPr>
          <w:rFonts w:ascii="Avant Garde" w:hAnsi="Avant Garde"/>
          <w:b/>
          <w:sz w:val="20"/>
          <w:szCs w:val="20"/>
        </w:rPr>
        <w:lastRenderedPageBreak/>
        <w:t>About Cox Powertrain</w:t>
      </w:r>
    </w:p>
    <w:p w14:paraId="5FDA6E6A" w14:textId="77777777" w:rsidR="00ED3A7E" w:rsidRPr="00904338" w:rsidRDefault="00ED3A7E" w:rsidP="00ED3A7E">
      <w:pPr>
        <w:spacing w:after="0" w:line="240" w:lineRule="auto"/>
        <w:jc w:val="both"/>
        <w:rPr>
          <w:rFonts w:ascii="Avant Garde" w:hAnsi="Avant Garde"/>
          <w:sz w:val="20"/>
          <w:szCs w:val="20"/>
        </w:rPr>
      </w:pPr>
    </w:p>
    <w:p w14:paraId="59CACF1E" w14:textId="77777777" w:rsidR="00ED3A7E" w:rsidRPr="00A42D3E" w:rsidRDefault="00ED3A7E" w:rsidP="00ED3A7E">
      <w:pPr>
        <w:spacing w:after="0" w:line="240" w:lineRule="auto"/>
        <w:jc w:val="both"/>
        <w:rPr>
          <w:rFonts w:ascii="Avant Garde" w:hAnsi="Avant Garde"/>
          <w:sz w:val="20"/>
          <w:szCs w:val="20"/>
        </w:rPr>
      </w:pPr>
      <w:r w:rsidRPr="00A42D3E">
        <w:rPr>
          <w:rFonts w:ascii="Avant Garde" w:hAnsi="Avant Garde"/>
          <w:sz w:val="20"/>
          <w:szCs w:val="20"/>
        </w:rPr>
        <w:t>Cox Powertrain is a world-leading, innovative British engineering company, who develops marine diesel outboard engines for worldwide and multi-market application</w:t>
      </w:r>
      <w:r>
        <w:rPr>
          <w:rFonts w:ascii="Avant Garde" w:hAnsi="Avant Garde"/>
          <w:sz w:val="20"/>
          <w:szCs w:val="20"/>
        </w:rPr>
        <w:t>s</w:t>
      </w:r>
      <w:r w:rsidRPr="00A42D3E">
        <w:rPr>
          <w:rFonts w:ascii="Avant Garde" w:hAnsi="Avant Garde"/>
          <w:sz w:val="20"/>
          <w:szCs w:val="20"/>
        </w:rPr>
        <w:t xml:space="preserve">. </w:t>
      </w:r>
    </w:p>
    <w:p w14:paraId="5478A058" w14:textId="77777777" w:rsidR="00ED3A7E" w:rsidRDefault="00ED3A7E" w:rsidP="00ED3A7E">
      <w:pPr>
        <w:spacing w:after="0" w:line="240" w:lineRule="auto"/>
        <w:jc w:val="both"/>
        <w:rPr>
          <w:rFonts w:ascii="Avant Garde" w:hAnsi="Avant Garde"/>
          <w:sz w:val="20"/>
          <w:szCs w:val="20"/>
        </w:rPr>
      </w:pPr>
    </w:p>
    <w:p w14:paraId="32AC1FC5" w14:textId="77777777" w:rsidR="00ED3A7E" w:rsidRDefault="00ED3A7E" w:rsidP="00ED3A7E">
      <w:pPr>
        <w:spacing w:after="0" w:line="240" w:lineRule="auto"/>
        <w:jc w:val="both"/>
        <w:rPr>
          <w:rFonts w:ascii="Avant Garde" w:hAnsi="Avant Garde"/>
          <w:sz w:val="20"/>
          <w:szCs w:val="20"/>
        </w:rPr>
      </w:pPr>
      <w:r>
        <w:rPr>
          <w:rFonts w:ascii="Avant Garde" w:hAnsi="Avant Garde"/>
          <w:sz w:val="20"/>
          <w:szCs w:val="20"/>
        </w:rPr>
        <w:t>It is the first company to introduce a completely new line of high powered, high performance and highly durable diesel outboard engines that have been built</w:t>
      </w:r>
      <w:r>
        <w:rPr>
          <w:rFonts w:ascii="Avant Garde" w:hAnsi="Avant Garde"/>
          <w:color w:val="FF0000"/>
          <w:sz w:val="20"/>
          <w:szCs w:val="20"/>
        </w:rPr>
        <w:t xml:space="preserve"> </w:t>
      </w:r>
      <w:r w:rsidRPr="00A42D3E">
        <w:rPr>
          <w:rFonts w:ascii="Avant Garde" w:hAnsi="Avant Garde"/>
          <w:sz w:val="20"/>
          <w:szCs w:val="20"/>
        </w:rPr>
        <w:t xml:space="preserve">from the ground up </w:t>
      </w:r>
      <w:r>
        <w:rPr>
          <w:rFonts w:ascii="Avant Garde" w:hAnsi="Avant Garde"/>
          <w:sz w:val="20"/>
          <w:szCs w:val="20"/>
        </w:rPr>
        <w:t>specifically for marine use</w:t>
      </w:r>
      <w:r w:rsidRPr="00A42D3E">
        <w:rPr>
          <w:rFonts w:ascii="Avant Garde" w:hAnsi="Avant Garde"/>
          <w:sz w:val="20"/>
          <w:szCs w:val="20"/>
        </w:rPr>
        <w:t>.</w:t>
      </w:r>
    </w:p>
    <w:p w14:paraId="104B8D34" w14:textId="77777777" w:rsidR="00ED3A7E" w:rsidRDefault="00ED3A7E" w:rsidP="00ED3A7E">
      <w:pPr>
        <w:spacing w:after="0" w:line="240" w:lineRule="auto"/>
        <w:jc w:val="both"/>
        <w:rPr>
          <w:rFonts w:ascii="Avant Garde" w:hAnsi="Avant Garde"/>
          <w:sz w:val="20"/>
          <w:szCs w:val="20"/>
        </w:rPr>
      </w:pPr>
    </w:p>
    <w:p w14:paraId="3D74C60E" w14:textId="77777777" w:rsidR="00ED3A7E" w:rsidRDefault="00ED3A7E" w:rsidP="00ED3A7E">
      <w:pPr>
        <w:spacing w:after="0" w:line="240" w:lineRule="auto"/>
        <w:jc w:val="both"/>
        <w:rPr>
          <w:rFonts w:ascii="Avant Garde" w:hAnsi="Avant Garde"/>
          <w:sz w:val="20"/>
          <w:szCs w:val="20"/>
        </w:rPr>
      </w:pPr>
      <w:r w:rsidRPr="00904338">
        <w:rPr>
          <w:rFonts w:ascii="Avant Garde" w:hAnsi="Avant Garde"/>
          <w:sz w:val="20"/>
          <w:szCs w:val="20"/>
        </w:rPr>
        <w:t xml:space="preserve">Cox’s first ground-breaking diesel outboard engine, the CXO300, </w:t>
      </w:r>
      <w:r>
        <w:rPr>
          <w:rFonts w:ascii="Avant Garde" w:hAnsi="Avant Garde"/>
          <w:sz w:val="20"/>
          <w:szCs w:val="20"/>
        </w:rPr>
        <w:t xml:space="preserve">which launches in November 2018, is based on a 4-stroke, V8 architecture. It delivers a combination of </w:t>
      </w:r>
      <w:r w:rsidRPr="00904338">
        <w:rPr>
          <w:rFonts w:ascii="Avant Garde" w:hAnsi="Avant Garde"/>
          <w:sz w:val="20"/>
          <w:szCs w:val="20"/>
        </w:rPr>
        <w:t>high power</w:t>
      </w:r>
      <w:r>
        <w:rPr>
          <w:rFonts w:ascii="Avant Garde" w:hAnsi="Avant Garde"/>
          <w:color w:val="FF0000"/>
          <w:sz w:val="20"/>
          <w:szCs w:val="20"/>
        </w:rPr>
        <w:t xml:space="preserve">, </w:t>
      </w:r>
      <w:r w:rsidRPr="00A42D3E">
        <w:rPr>
          <w:rFonts w:ascii="Avant Garde" w:hAnsi="Avant Garde"/>
          <w:sz w:val="20"/>
          <w:szCs w:val="20"/>
        </w:rPr>
        <w:t xml:space="preserve">high torque and single fuel, enabling it to offer the same performance and efficiency of an inboard but with </w:t>
      </w:r>
      <w:r w:rsidRPr="00904338">
        <w:rPr>
          <w:rFonts w:ascii="Avant Garde" w:hAnsi="Avant Garde"/>
          <w:sz w:val="20"/>
          <w:szCs w:val="20"/>
        </w:rPr>
        <w:t>the convenience and flexibility of an outboard.</w:t>
      </w:r>
    </w:p>
    <w:p w14:paraId="43DEC979" w14:textId="77777777" w:rsidR="00ED3A7E" w:rsidRDefault="00ED3A7E" w:rsidP="00ED3A7E">
      <w:pPr>
        <w:spacing w:after="0" w:line="240" w:lineRule="auto"/>
        <w:jc w:val="both"/>
        <w:rPr>
          <w:rFonts w:ascii="Avant Garde" w:hAnsi="Avant Garde"/>
          <w:sz w:val="20"/>
          <w:szCs w:val="20"/>
        </w:rPr>
      </w:pPr>
    </w:p>
    <w:p w14:paraId="54E3FE3F" w14:textId="77777777" w:rsidR="00ED3A7E" w:rsidRPr="00904338" w:rsidRDefault="00ED3A7E" w:rsidP="00ED3A7E">
      <w:pPr>
        <w:spacing w:after="0" w:line="240" w:lineRule="auto"/>
        <w:jc w:val="both"/>
        <w:rPr>
          <w:rFonts w:ascii="Avant Garde" w:hAnsi="Avant Garde"/>
          <w:sz w:val="20"/>
          <w:szCs w:val="20"/>
        </w:rPr>
      </w:pPr>
      <w:r>
        <w:rPr>
          <w:rFonts w:ascii="Avant Garde" w:hAnsi="Avant Garde"/>
          <w:sz w:val="20"/>
          <w:szCs w:val="20"/>
        </w:rPr>
        <w:t>Cox Powertrain has a global network of distributors and dealers who have been tasked with breaking the mould to deliver a sales and support service that is second to none in the marine industry.</w:t>
      </w:r>
    </w:p>
    <w:p w14:paraId="499DA82E" w14:textId="77777777" w:rsidR="00ED3A7E" w:rsidRDefault="00ED3A7E" w:rsidP="00ED3A7E">
      <w:pPr>
        <w:spacing w:after="0" w:line="240" w:lineRule="auto"/>
        <w:jc w:val="both"/>
        <w:rPr>
          <w:rFonts w:ascii="Avant Garde" w:hAnsi="Avant Garde"/>
          <w:sz w:val="20"/>
          <w:szCs w:val="20"/>
        </w:rPr>
      </w:pPr>
    </w:p>
    <w:p w14:paraId="4049B8C3" w14:textId="77777777" w:rsidR="00ED3A7E" w:rsidRPr="00904338" w:rsidRDefault="00ED3A7E" w:rsidP="00ED3A7E">
      <w:pPr>
        <w:spacing w:after="0" w:line="240" w:lineRule="auto"/>
        <w:jc w:val="both"/>
        <w:rPr>
          <w:rFonts w:ascii="Avant Garde" w:hAnsi="Avant Garde"/>
          <w:sz w:val="20"/>
          <w:szCs w:val="20"/>
        </w:rPr>
      </w:pPr>
      <w:r w:rsidRPr="00904338">
        <w:rPr>
          <w:rFonts w:ascii="Avant Garde" w:hAnsi="Avant Garde"/>
          <w:sz w:val="20"/>
          <w:szCs w:val="20"/>
        </w:rPr>
        <w:t xml:space="preserve">Led by ex-Cosworth CEO, Tim Routsis, whose background lies in engine development in global automotive, aerospace and marine markets, the company’s mission </w:t>
      </w:r>
      <w:r>
        <w:rPr>
          <w:rFonts w:ascii="Avant Garde" w:hAnsi="Avant Garde"/>
          <w:sz w:val="20"/>
          <w:szCs w:val="20"/>
        </w:rPr>
        <w:t>from the start has been</w:t>
      </w:r>
      <w:r w:rsidRPr="00904338">
        <w:rPr>
          <w:rFonts w:ascii="Avant Garde" w:hAnsi="Avant Garde"/>
          <w:sz w:val="20"/>
          <w:szCs w:val="20"/>
        </w:rPr>
        <w:t xml:space="preserve"> to </w:t>
      </w:r>
      <w:r>
        <w:rPr>
          <w:rFonts w:ascii="Avant Garde" w:hAnsi="Avant Garde"/>
          <w:sz w:val="20"/>
          <w:szCs w:val="20"/>
        </w:rPr>
        <w:t xml:space="preserve">create an iconic engine brand and </w:t>
      </w:r>
      <w:r w:rsidRPr="00904338">
        <w:rPr>
          <w:rFonts w:ascii="Avant Garde" w:hAnsi="Avant Garde"/>
          <w:sz w:val="20"/>
          <w:szCs w:val="20"/>
        </w:rPr>
        <w:t xml:space="preserve">deliver a completely new concept in diesel engines that </w:t>
      </w:r>
      <w:r>
        <w:rPr>
          <w:rFonts w:ascii="Avant Garde" w:hAnsi="Avant Garde"/>
          <w:sz w:val="20"/>
          <w:szCs w:val="20"/>
        </w:rPr>
        <w:t>will</w:t>
      </w:r>
      <w:r w:rsidRPr="00904338">
        <w:rPr>
          <w:rFonts w:ascii="Avant Garde" w:hAnsi="Avant Garde"/>
          <w:sz w:val="20"/>
          <w:szCs w:val="20"/>
        </w:rPr>
        <w:t xml:space="preserve"> revolutionise the marine market.</w:t>
      </w:r>
    </w:p>
    <w:p w14:paraId="6741F8B0" w14:textId="77777777" w:rsidR="00ED3A7E" w:rsidRPr="00904338" w:rsidRDefault="00ED3A7E" w:rsidP="00ED3A7E">
      <w:pPr>
        <w:spacing w:after="0" w:line="240" w:lineRule="auto"/>
        <w:jc w:val="both"/>
        <w:rPr>
          <w:rFonts w:ascii="Avant Garde" w:hAnsi="Avant Garde"/>
          <w:sz w:val="20"/>
          <w:szCs w:val="20"/>
        </w:rPr>
      </w:pPr>
    </w:p>
    <w:p w14:paraId="68EE6EB2" w14:textId="77777777" w:rsidR="00ED3A7E" w:rsidRPr="00904338" w:rsidRDefault="00ED3A7E" w:rsidP="00ED3A7E">
      <w:pPr>
        <w:spacing w:after="0" w:line="240" w:lineRule="auto"/>
        <w:jc w:val="both"/>
        <w:rPr>
          <w:rFonts w:ascii="Avant Garde" w:hAnsi="Avant Garde"/>
          <w:sz w:val="20"/>
          <w:szCs w:val="20"/>
        </w:rPr>
      </w:pPr>
      <w:r>
        <w:rPr>
          <w:rFonts w:ascii="Avant Garde" w:hAnsi="Avant Garde"/>
          <w:sz w:val="20"/>
          <w:szCs w:val="20"/>
        </w:rPr>
        <w:t xml:space="preserve">Cox Powertrain’s UK head-quarters, which is based at Shoreham Airport on the South Coast of England, includes a new state-of-the-art assembly and testing facility. It is from here that </w:t>
      </w:r>
      <w:r w:rsidRPr="00904338">
        <w:rPr>
          <w:rFonts w:ascii="Avant Garde" w:hAnsi="Avant Garde"/>
          <w:sz w:val="20"/>
          <w:szCs w:val="20"/>
        </w:rPr>
        <w:t>Cox</w:t>
      </w:r>
      <w:r>
        <w:rPr>
          <w:rFonts w:ascii="Avant Garde" w:hAnsi="Avant Garde"/>
          <w:sz w:val="20"/>
          <w:szCs w:val="20"/>
        </w:rPr>
        <w:t xml:space="preserve"> Powertrain’s</w:t>
      </w:r>
      <w:r w:rsidRPr="00904338">
        <w:rPr>
          <w:rFonts w:ascii="Avant Garde" w:hAnsi="Avant Garde"/>
          <w:sz w:val="20"/>
          <w:szCs w:val="20"/>
        </w:rPr>
        <w:t xml:space="preserve"> highly skilled team of engineers</w:t>
      </w:r>
      <w:r>
        <w:rPr>
          <w:rFonts w:ascii="Avant Garde" w:hAnsi="Avant Garde"/>
          <w:sz w:val="20"/>
          <w:szCs w:val="20"/>
        </w:rPr>
        <w:t xml:space="preserve"> utilise their </w:t>
      </w:r>
      <w:r w:rsidRPr="00904338">
        <w:rPr>
          <w:rFonts w:ascii="Avant Garde" w:hAnsi="Avant Garde"/>
          <w:sz w:val="20"/>
          <w:szCs w:val="20"/>
        </w:rPr>
        <w:t>decades of experience in combustion engines</w:t>
      </w:r>
      <w:r>
        <w:rPr>
          <w:rFonts w:ascii="Avant Garde" w:hAnsi="Avant Garde"/>
          <w:sz w:val="20"/>
          <w:szCs w:val="20"/>
        </w:rPr>
        <w:t xml:space="preserve"> </w:t>
      </w:r>
      <w:r w:rsidRPr="00904338">
        <w:rPr>
          <w:rFonts w:ascii="Avant Garde" w:hAnsi="Avant Garde"/>
          <w:sz w:val="20"/>
          <w:szCs w:val="20"/>
        </w:rPr>
        <w:t>and premium automotive design</w:t>
      </w:r>
      <w:r>
        <w:rPr>
          <w:rFonts w:ascii="Avant Garde" w:hAnsi="Avant Garde"/>
          <w:sz w:val="20"/>
          <w:szCs w:val="20"/>
        </w:rPr>
        <w:t xml:space="preserve"> to produce such a superior range of diesel outboard engines.</w:t>
      </w:r>
    </w:p>
    <w:p w14:paraId="1E199F0C" w14:textId="77777777" w:rsidR="00ED3A7E" w:rsidRPr="00904338" w:rsidRDefault="00ED3A7E" w:rsidP="00ED3A7E">
      <w:pPr>
        <w:spacing w:after="0" w:line="240" w:lineRule="auto"/>
        <w:jc w:val="both"/>
        <w:rPr>
          <w:rFonts w:ascii="Avant Garde" w:hAnsi="Avant Garde"/>
          <w:sz w:val="20"/>
          <w:szCs w:val="20"/>
        </w:rPr>
      </w:pPr>
    </w:p>
    <w:p w14:paraId="57F756EA" w14:textId="77777777" w:rsidR="00ED3A7E" w:rsidRPr="00904338" w:rsidRDefault="00ED3A7E" w:rsidP="00ED3A7E">
      <w:pPr>
        <w:spacing w:after="0" w:line="240" w:lineRule="auto"/>
        <w:jc w:val="both"/>
        <w:rPr>
          <w:rFonts w:ascii="Avant Garde" w:hAnsi="Avant Garde"/>
          <w:sz w:val="20"/>
          <w:szCs w:val="20"/>
        </w:rPr>
      </w:pPr>
      <w:r w:rsidRPr="00904338">
        <w:rPr>
          <w:rFonts w:ascii="Avant Garde" w:hAnsi="Avant Garde"/>
          <w:sz w:val="20"/>
          <w:szCs w:val="20"/>
        </w:rPr>
        <w:t>Cox Powertrain is backed</w:t>
      </w:r>
      <w:r>
        <w:rPr>
          <w:rFonts w:ascii="Avant Garde" w:hAnsi="Avant Garde"/>
          <w:sz w:val="20"/>
          <w:szCs w:val="20"/>
        </w:rPr>
        <w:t xml:space="preserve"> by</w:t>
      </w:r>
      <w:r w:rsidRPr="00904338">
        <w:rPr>
          <w:rFonts w:ascii="Avant Garde" w:hAnsi="Avant Garde"/>
          <w:sz w:val="20"/>
          <w:szCs w:val="20"/>
        </w:rPr>
        <w:t xml:space="preserve"> a solid shareholder base of private and institutional investors. As a result, the company has been able to implement a long-term development programme of ground-breaking new products. </w:t>
      </w:r>
    </w:p>
    <w:p w14:paraId="46CE3AC1" w14:textId="77777777" w:rsidR="00ED3A7E" w:rsidRPr="00904338" w:rsidRDefault="00ED3A7E" w:rsidP="00ED3A7E">
      <w:pPr>
        <w:spacing w:after="0" w:line="240" w:lineRule="auto"/>
        <w:jc w:val="both"/>
        <w:rPr>
          <w:rFonts w:ascii="Avant Garde" w:hAnsi="Avant Garde"/>
          <w:sz w:val="20"/>
          <w:szCs w:val="20"/>
        </w:rPr>
      </w:pPr>
    </w:p>
    <w:p w14:paraId="70B0DF98" w14:textId="77777777" w:rsidR="00ED3A7E" w:rsidRDefault="00ED3A7E" w:rsidP="00ED3A7E">
      <w:pPr>
        <w:spacing w:after="0" w:line="240" w:lineRule="auto"/>
        <w:jc w:val="both"/>
        <w:rPr>
          <w:rFonts w:ascii="Avant Garde" w:hAnsi="Avant Garde"/>
          <w:sz w:val="20"/>
          <w:szCs w:val="20"/>
        </w:rPr>
      </w:pPr>
      <w:r>
        <w:rPr>
          <w:rFonts w:ascii="Avant Garde" w:hAnsi="Avant Garde"/>
          <w:sz w:val="20"/>
          <w:szCs w:val="20"/>
        </w:rPr>
        <w:t>F</w:t>
      </w:r>
      <w:r w:rsidRPr="00904338">
        <w:rPr>
          <w:rFonts w:ascii="Avant Garde" w:hAnsi="Avant Garde"/>
          <w:sz w:val="20"/>
          <w:szCs w:val="20"/>
        </w:rPr>
        <w:t xml:space="preserve">or further information, visit </w:t>
      </w:r>
      <w:hyperlink r:id="rId7" w:history="1">
        <w:r w:rsidRPr="00623F1F">
          <w:rPr>
            <w:rStyle w:val="Hyperlink"/>
            <w:rFonts w:ascii="Avant Garde" w:hAnsi="Avant Garde"/>
            <w:sz w:val="20"/>
            <w:szCs w:val="20"/>
          </w:rPr>
          <w:t>www.coxmarine.com</w:t>
        </w:r>
      </w:hyperlink>
    </w:p>
    <w:p w14:paraId="4C7EB01F" w14:textId="77777777" w:rsidR="00ED3A7E" w:rsidRPr="00904338" w:rsidRDefault="00ED3A7E" w:rsidP="00ED3A7E">
      <w:pPr>
        <w:spacing w:after="0" w:line="240" w:lineRule="auto"/>
        <w:jc w:val="both"/>
        <w:rPr>
          <w:rFonts w:ascii="Avant Garde" w:hAnsi="Avant Garde"/>
          <w:sz w:val="20"/>
          <w:szCs w:val="20"/>
        </w:rPr>
      </w:pPr>
    </w:p>
    <w:p w14:paraId="3337704D" w14:textId="77777777" w:rsidR="00ED3A7E" w:rsidRPr="001C6695" w:rsidRDefault="00ED3A7E" w:rsidP="00ED3A7E">
      <w:pPr>
        <w:spacing w:after="0" w:line="240" w:lineRule="auto"/>
        <w:jc w:val="both"/>
        <w:rPr>
          <w:rFonts w:ascii="Avant Garde" w:hAnsi="Avant Garde"/>
          <w:b/>
          <w:sz w:val="20"/>
          <w:szCs w:val="20"/>
        </w:rPr>
      </w:pPr>
      <w:r w:rsidRPr="001C6695">
        <w:rPr>
          <w:rFonts w:ascii="Avant Garde" w:hAnsi="Avant Garde"/>
          <w:b/>
          <w:sz w:val="20"/>
          <w:szCs w:val="20"/>
        </w:rPr>
        <w:t>Media contacts:</w:t>
      </w:r>
    </w:p>
    <w:p w14:paraId="70DC080C" w14:textId="77777777" w:rsidR="00ED3A7E" w:rsidRPr="001C6695" w:rsidRDefault="00ED3A7E" w:rsidP="00ED3A7E">
      <w:pPr>
        <w:spacing w:after="0" w:line="240" w:lineRule="auto"/>
        <w:jc w:val="both"/>
        <w:rPr>
          <w:rFonts w:ascii="Avant Garde" w:hAnsi="Avant Garde"/>
          <w:b/>
          <w:sz w:val="20"/>
          <w:szCs w:val="20"/>
        </w:rPr>
      </w:pPr>
    </w:p>
    <w:p w14:paraId="442D988A" w14:textId="77777777" w:rsidR="00ED3A7E" w:rsidRPr="00904338" w:rsidRDefault="00ED3A7E" w:rsidP="00ED3A7E">
      <w:pPr>
        <w:spacing w:after="0" w:line="240" w:lineRule="auto"/>
        <w:jc w:val="both"/>
        <w:rPr>
          <w:rFonts w:ascii="Avant Garde" w:hAnsi="Avant Garde"/>
          <w:sz w:val="20"/>
          <w:szCs w:val="20"/>
        </w:rPr>
      </w:pPr>
      <w:r>
        <w:rPr>
          <w:rFonts w:ascii="Avant Garde" w:hAnsi="Avant Garde"/>
          <w:sz w:val="20"/>
          <w:szCs w:val="20"/>
        </w:rPr>
        <w:t>Faye Dooley, Marketing Assistant</w:t>
      </w:r>
    </w:p>
    <w:p w14:paraId="2441BA6E" w14:textId="77777777" w:rsidR="00ED3A7E" w:rsidRPr="00B20E48" w:rsidRDefault="00ED3A7E" w:rsidP="00ED3A7E">
      <w:pPr>
        <w:spacing w:after="0" w:line="240" w:lineRule="auto"/>
        <w:jc w:val="both"/>
        <w:rPr>
          <w:rFonts w:ascii="Avant Garde" w:hAnsi="Avant Garde"/>
          <w:sz w:val="20"/>
          <w:szCs w:val="20"/>
        </w:rPr>
      </w:pPr>
      <w:r w:rsidRPr="00B20E48">
        <w:rPr>
          <w:rFonts w:ascii="Avant Garde" w:hAnsi="Avant Garde"/>
          <w:sz w:val="20"/>
          <w:szCs w:val="20"/>
        </w:rPr>
        <w:t>Cox Powertrain Limited</w:t>
      </w:r>
    </w:p>
    <w:p w14:paraId="0899CEB4" w14:textId="77777777" w:rsidR="00ED3A7E" w:rsidRPr="00904338" w:rsidRDefault="00ED3A7E" w:rsidP="00ED3A7E">
      <w:pPr>
        <w:spacing w:after="0" w:line="240" w:lineRule="auto"/>
        <w:jc w:val="both"/>
        <w:rPr>
          <w:rFonts w:ascii="Avant Garde" w:hAnsi="Avant Garde"/>
          <w:sz w:val="20"/>
          <w:szCs w:val="20"/>
        </w:rPr>
      </w:pPr>
      <w:r w:rsidRPr="00904338">
        <w:rPr>
          <w:rFonts w:ascii="Avant Garde" w:hAnsi="Avant Garde"/>
          <w:sz w:val="20"/>
          <w:szCs w:val="20"/>
        </w:rPr>
        <w:t xml:space="preserve">Tel: +44 (0) 1273 454 424 </w:t>
      </w:r>
    </w:p>
    <w:p w14:paraId="0F9B8079" w14:textId="77777777" w:rsidR="00ED3A7E" w:rsidRPr="00904338" w:rsidRDefault="00ED3A7E" w:rsidP="00ED3A7E">
      <w:pPr>
        <w:spacing w:after="0" w:line="240" w:lineRule="auto"/>
        <w:jc w:val="both"/>
        <w:rPr>
          <w:rFonts w:ascii="Avant Garde" w:hAnsi="Avant Garde"/>
          <w:sz w:val="20"/>
          <w:szCs w:val="20"/>
        </w:rPr>
      </w:pPr>
      <w:r w:rsidRPr="00904338">
        <w:rPr>
          <w:rFonts w:ascii="Avant Garde" w:hAnsi="Avant Garde"/>
          <w:sz w:val="20"/>
          <w:szCs w:val="20"/>
        </w:rPr>
        <w:t xml:space="preserve">E: </w:t>
      </w:r>
      <w:r>
        <w:rPr>
          <w:rFonts w:ascii="Avant Garde" w:hAnsi="Avant Garde"/>
          <w:sz w:val="20"/>
          <w:szCs w:val="20"/>
        </w:rPr>
        <w:t>faye</w:t>
      </w:r>
      <w:r w:rsidRPr="00904338">
        <w:rPr>
          <w:rFonts w:ascii="Avant Garde" w:hAnsi="Avant Garde"/>
          <w:sz w:val="20"/>
          <w:szCs w:val="20"/>
        </w:rPr>
        <w:t>.</w:t>
      </w:r>
      <w:r>
        <w:rPr>
          <w:rFonts w:ascii="Avant Garde" w:hAnsi="Avant Garde"/>
          <w:sz w:val="20"/>
          <w:szCs w:val="20"/>
        </w:rPr>
        <w:t>dooley</w:t>
      </w:r>
      <w:r w:rsidRPr="00904338">
        <w:rPr>
          <w:rFonts w:ascii="Avant Garde" w:hAnsi="Avant Garde"/>
          <w:sz w:val="20"/>
          <w:szCs w:val="20"/>
        </w:rPr>
        <w:t>@coxp</w:t>
      </w:r>
      <w:r>
        <w:rPr>
          <w:rFonts w:ascii="Avant Garde" w:hAnsi="Avant Garde"/>
          <w:sz w:val="20"/>
          <w:szCs w:val="20"/>
        </w:rPr>
        <w:t>o</w:t>
      </w:r>
      <w:r w:rsidRPr="00904338">
        <w:rPr>
          <w:rFonts w:ascii="Avant Garde" w:hAnsi="Avant Garde"/>
          <w:sz w:val="20"/>
          <w:szCs w:val="20"/>
        </w:rPr>
        <w:t>wertrain.com</w:t>
      </w:r>
    </w:p>
    <w:p w14:paraId="5B9C5475" w14:textId="77777777" w:rsidR="00ED3A7E" w:rsidRPr="00904338" w:rsidRDefault="00ED3A7E" w:rsidP="00ED3A7E">
      <w:pPr>
        <w:spacing w:after="0" w:line="240" w:lineRule="auto"/>
        <w:jc w:val="both"/>
        <w:rPr>
          <w:rFonts w:ascii="Avant Garde" w:hAnsi="Avant Garde"/>
          <w:sz w:val="20"/>
          <w:szCs w:val="20"/>
        </w:rPr>
      </w:pPr>
    </w:p>
    <w:p w14:paraId="1760F6AE" w14:textId="77777777" w:rsidR="00ED3A7E" w:rsidRPr="00B20E48" w:rsidRDefault="00ED3A7E" w:rsidP="00ED3A7E">
      <w:pPr>
        <w:spacing w:after="0" w:line="240" w:lineRule="auto"/>
        <w:jc w:val="both"/>
        <w:rPr>
          <w:rFonts w:ascii="Avant Garde" w:hAnsi="Avant Garde"/>
          <w:b/>
          <w:sz w:val="20"/>
          <w:szCs w:val="20"/>
        </w:rPr>
      </w:pPr>
      <w:r w:rsidRPr="00B20E48">
        <w:rPr>
          <w:rFonts w:ascii="Avant Garde" w:hAnsi="Avant Garde"/>
          <w:b/>
          <w:sz w:val="20"/>
          <w:szCs w:val="20"/>
        </w:rPr>
        <w:t>Media information &amp; images:</w:t>
      </w:r>
    </w:p>
    <w:p w14:paraId="7DE43372" w14:textId="77777777" w:rsidR="00ED3A7E" w:rsidRPr="00904338" w:rsidRDefault="00ED3A7E" w:rsidP="00ED3A7E">
      <w:pPr>
        <w:spacing w:after="0" w:line="240" w:lineRule="auto"/>
        <w:jc w:val="both"/>
        <w:rPr>
          <w:rFonts w:ascii="Avant Garde" w:hAnsi="Avant Garde"/>
          <w:sz w:val="20"/>
          <w:szCs w:val="20"/>
        </w:rPr>
      </w:pPr>
      <w:r w:rsidRPr="00904338">
        <w:rPr>
          <w:rFonts w:ascii="Avant Garde" w:hAnsi="Avant Garde"/>
          <w:sz w:val="20"/>
          <w:szCs w:val="20"/>
        </w:rPr>
        <w:t>Karen Bartlett</w:t>
      </w:r>
    </w:p>
    <w:p w14:paraId="36968C22" w14:textId="77777777" w:rsidR="00ED3A7E" w:rsidRPr="00B20E48" w:rsidRDefault="00ED3A7E" w:rsidP="00ED3A7E">
      <w:pPr>
        <w:spacing w:after="0" w:line="240" w:lineRule="auto"/>
        <w:jc w:val="both"/>
        <w:rPr>
          <w:rFonts w:ascii="Avant Garde" w:hAnsi="Avant Garde"/>
          <w:sz w:val="20"/>
          <w:szCs w:val="20"/>
        </w:rPr>
      </w:pPr>
      <w:r w:rsidRPr="00B20E48">
        <w:rPr>
          <w:rFonts w:ascii="Avant Garde" w:hAnsi="Avant Garde"/>
          <w:sz w:val="20"/>
          <w:szCs w:val="20"/>
        </w:rPr>
        <w:t>Saltwater Stone</w:t>
      </w:r>
    </w:p>
    <w:p w14:paraId="488AC799" w14:textId="77777777" w:rsidR="00ED3A7E" w:rsidRPr="00904338" w:rsidRDefault="00ED3A7E" w:rsidP="00ED3A7E">
      <w:pPr>
        <w:spacing w:after="0" w:line="240" w:lineRule="auto"/>
        <w:jc w:val="both"/>
        <w:rPr>
          <w:rFonts w:ascii="Avant Garde" w:hAnsi="Avant Garde"/>
          <w:sz w:val="20"/>
          <w:szCs w:val="20"/>
        </w:rPr>
      </w:pPr>
      <w:r w:rsidRPr="00904338">
        <w:rPr>
          <w:rFonts w:ascii="Avant Garde" w:hAnsi="Avant Garde"/>
          <w:sz w:val="20"/>
          <w:szCs w:val="20"/>
        </w:rPr>
        <w:t>Tel: +44 (0) 1202 669 244</w:t>
      </w:r>
    </w:p>
    <w:p w14:paraId="1A9ED0C5" w14:textId="3682390B" w:rsidR="00ED3A7E" w:rsidRPr="00434342" w:rsidRDefault="00ED3A7E" w:rsidP="009A2A95">
      <w:pPr>
        <w:spacing w:after="0" w:line="240" w:lineRule="auto"/>
        <w:jc w:val="both"/>
      </w:pPr>
      <w:r w:rsidRPr="00904338">
        <w:rPr>
          <w:rFonts w:ascii="Avant Garde" w:hAnsi="Avant Garde"/>
          <w:sz w:val="20"/>
          <w:szCs w:val="20"/>
        </w:rPr>
        <w:t>E: k</w:t>
      </w:r>
      <w:r>
        <w:rPr>
          <w:rFonts w:ascii="Avant Garde" w:hAnsi="Avant Garde"/>
          <w:sz w:val="20"/>
          <w:szCs w:val="20"/>
        </w:rPr>
        <w:t>.</w:t>
      </w:r>
      <w:r w:rsidRPr="00904338">
        <w:rPr>
          <w:rFonts w:ascii="Avant Garde" w:hAnsi="Avant Garde"/>
          <w:sz w:val="20"/>
          <w:szCs w:val="20"/>
        </w:rPr>
        <w:t>b</w:t>
      </w:r>
      <w:r>
        <w:rPr>
          <w:rFonts w:ascii="Avant Garde" w:hAnsi="Avant Garde"/>
          <w:sz w:val="20"/>
          <w:szCs w:val="20"/>
        </w:rPr>
        <w:t>artlett</w:t>
      </w:r>
      <w:r w:rsidRPr="00904338">
        <w:rPr>
          <w:rFonts w:ascii="Avant Garde" w:hAnsi="Avant Garde"/>
          <w:sz w:val="20"/>
          <w:szCs w:val="20"/>
        </w:rPr>
        <w:t>@saltwater</w:t>
      </w:r>
      <w:r>
        <w:rPr>
          <w:rFonts w:ascii="Avant Garde" w:hAnsi="Avant Garde"/>
          <w:sz w:val="20"/>
          <w:szCs w:val="20"/>
        </w:rPr>
        <w:t>-</w:t>
      </w:r>
      <w:r w:rsidRPr="00904338">
        <w:rPr>
          <w:rFonts w:ascii="Avant Garde" w:hAnsi="Avant Garde"/>
          <w:sz w:val="20"/>
          <w:szCs w:val="20"/>
        </w:rPr>
        <w:t>stone.com</w:t>
      </w:r>
      <w:r>
        <w:tab/>
      </w:r>
    </w:p>
    <w:p w14:paraId="59BBC764" w14:textId="77777777" w:rsidR="00ED3A7E" w:rsidRDefault="00ED3A7E" w:rsidP="00ED3A7E"/>
    <w:p w14:paraId="13DD3F84" w14:textId="77777777" w:rsidR="00ED3A7E" w:rsidRPr="00434342" w:rsidRDefault="00ED3A7E" w:rsidP="00ED3A7E">
      <w:pPr>
        <w:tabs>
          <w:tab w:val="left" w:pos="7182"/>
        </w:tabs>
      </w:pPr>
      <w:r>
        <w:tab/>
      </w:r>
    </w:p>
    <w:p w14:paraId="3051AA2B" w14:textId="77777777" w:rsidR="00ED3A7E" w:rsidRPr="00ED3A7E" w:rsidRDefault="00ED3A7E" w:rsidP="00ED3A7E">
      <w:pPr>
        <w:rPr>
          <w:rFonts w:ascii="Avant Garde" w:eastAsia="Avant Garde" w:hAnsi="Avant Garde" w:cs="Avant Garde"/>
          <w:color w:val="000000"/>
          <w:sz w:val="20"/>
          <w:szCs w:val="20"/>
          <w:u w:color="000000"/>
          <w:lang w:val="de-DE" w:eastAsia="nb-NO"/>
        </w:rPr>
      </w:pPr>
    </w:p>
    <w:sectPr w:rsidR="00ED3A7E" w:rsidRPr="00ED3A7E" w:rsidSect="00CA6E3C">
      <w:headerReference w:type="first" r:id="rId8"/>
      <w:footerReference w:type="first" r:id="rId9"/>
      <w:pgSz w:w="11906" w:h="16838"/>
      <w:pgMar w:top="1440" w:right="1440" w:bottom="1440" w:left="1440" w:header="708"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162F1" w14:textId="77777777" w:rsidR="00790628" w:rsidRDefault="00790628" w:rsidP="00CA6E3C">
      <w:pPr>
        <w:spacing w:after="0" w:line="240" w:lineRule="auto"/>
      </w:pPr>
      <w:r>
        <w:separator/>
      </w:r>
    </w:p>
  </w:endnote>
  <w:endnote w:type="continuationSeparator" w:id="0">
    <w:p w14:paraId="12EE3BC7" w14:textId="77777777" w:rsidR="00790628" w:rsidRDefault="00790628" w:rsidP="00CA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antGarde Medium">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ant Garde">
    <w:altName w:val="Century Gothic"/>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F219B" w14:textId="77777777" w:rsidR="00895126" w:rsidRPr="00643EA5" w:rsidRDefault="00895126" w:rsidP="00CA6E3C">
    <w:pPr>
      <w:spacing w:after="0"/>
      <w:ind w:left="6719" w:right="-1038"/>
      <w:jc w:val="right"/>
      <w:rPr>
        <w:color w:val="303D43"/>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CA517" w14:textId="77777777" w:rsidR="00790628" w:rsidRDefault="00790628" w:rsidP="00CA6E3C">
      <w:pPr>
        <w:spacing w:after="0" w:line="240" w:lineRule="auto"/>
      </w:pPr>
      <w:r>
        <w:separator/>
      </w:r>
    </w:p>
  </w:footnote>
  <w:footnote w:type="continuationSeparator" w:id="0">
    <w:p w14:paraId="20D0A264" w14:textId="77777777" w:rsidR="00790628" w:rsidRDefault="00790628" w:rsidP="00CA6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0609F" w14:textId="77777777" w:rsidR="00CA6E3C" w:rsidRDefault="00CA6E3C">
    <w:pPr>
      <w:pStyle w:val="Header"/>
    </w:pPr>
    <w:r w:rsidRPr="00CA6E3C">
      <w:rPr>
        <w:noProof/>
        <w:lang w:eastAsia="en-GB"/>
      </w:rPr>
      <w:drawing>
        <wp:anchor distT="0" distB="0" distL="114300" distR="114300" simplePos="0" relativeHeight="251661312" behindDoc="0" locked="0" layoutInCell="1" allowOverlap="1" wp14:anchorId="27E41649" wp14:editId="7437C309">
          <wp:simplePos x="0" y="0"/>
          <wp:positionH relativeFrom="column">
            <wp:posOffset>4307205</wp:posOffset>
          </wp:positionH>
          <wp:positionV relativeFrom="paragraph">
            <wp:posOffset>510540</wp:posOffset>
          </wp:positionV>
          <wp:extent cx="1753235" cy="450215"/>
          <wp:effectExtent l="0" t="0" r="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3235" cy="450215"/>
                  </a:xfrm>
                  <a:prstGeom prst="rect">
                    <a:avLst/>
                  </a:prstGeom>
                  <a:noFill/>
                  <a:ln>
                    <a:noFill/>
                  </a:ln>
                </pic:spPr>
              </pic:pic>
            </a:graphicData>
          </a:graphic>
        </wp:anchor>
      </w:drawing>
    </w:r>
    <w:r w:rsidRPr="00CA6E3C">
      <w:rPr>
        <w:noProof/>
        <w:lang w:eastAsia="en-GB"/>
      </w:rPr>
      <mc:AlternateContent>
        <mc:Choice Requires="wps">
          <w:drawing>
            <wp:anchor distT="0" distB="0" distL="114300" distR="114300" simplePos="0" relativeHeight="251660288" behindDoc="0" locked="0" layoutInCell="1" allowOverlap="1" wp14:anchorId="1A422C47" wp14:editId="77A96AF1">
              <wp:simplePos x="0" y="0"/>
              <wp:positionH relativeFrom="column">
                <wp:posOffset>-935990</wp:posOffset>
              </wp:positionH>
              <wp:positionV relativeFrom="paragraph">
                <wp:posOffset>-450850</wp:posOffset>
              </wp:positionV>
              <wp:extent cx="553720" cy="678180"/>
              <wp:effectExtent l="0" t="0" r="0" b="7620"/>
              <wp:wrapNone/>
              <wp:docPr id="12" name="Shape 22"/>
              <wp:cNvGraphicFramePr/>
              <a:graphic xmlns:a="http://schemas.openxmlformats.org/drawingml/2006/main">
                <a:graphicData uri="http://schemas.microsoft.com/office/word/2010/wordprocessingShape">
                  <wps:wsp>
                    <wps:cNvSpPr/>
                    <wps:spPr>
                      <a:xfrm>
                        <a:off x="0" y="0"/>
                        <a:ext cx="553720" cy="678180"/>
                      </a:xfrm>
                      <a:custGeom>
                        <a:avLst/>
                        <a:gdLst/>
                        <a:ahLst/>
                        <a:cxnLst/>
                        <a:rect l="0" t="0" r="0" b="0"/>
                        <a:pathLst>
                          <a:path w="554012" h="678485">
                            <a:moveTo>
                              <a:pt x="0" y="0"/>
                            </a:moveTo>
                            <a:lnTo>
                              <a:pt x="554012" y="0"/>
                            </a:lnTo>
                            <a:lnTo>
                              <a:pt x="433438" y="147663"/>
                            </a:lnTo>
                            <a:lnTo>
                              <a:pt x="433438" y="147675"/>
                            </a:lnTo>
                            <a:lnTo>
                              <a:pt x="0" y="678485"/>
                            </a:lnTo>
                            <a:lnTo>
                              <a:pt x="0" y="0"/>
                            </a:lnTo>
                            <a:close/>
                          </a:path>
                        </a:pathLst>
                      </a:custGeom>
                      <a:solidFill>
                        <a:srgbClr val="9D2E48"/>
                      </a:solidFill>
                      <a:ln w="0" cap="flat">
                        <a:noFill/>
                        <a:miter lim="127000"/>
                      </a:ln>
                      <a:effectLst/>
                    </wps:spPr>
                    <wps:bodyPr/>
                  </wps:wsp>
                </a:graphicData>
              </a:graphic>
            </wp:anchor>
          </w:drawing>
        </mc:Choice>
        <mc:Fallback>
          <w:pict>
            <v:shape w14:anchorId="52F7FF69" id="Shape 22" o:spid="_x0000_s1026" style="position:absolute;margin-left:-73.7pt;margin-top:-35.5pt;width:43.6pt;height:53.4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554012,678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" path="m,l554012,,433438,147663r,12l,678485,,xe" fillcolor="#9d2e48" stroked="f" strokeweight="0">
              <v:stroke miterlimit="83231f" joinstyle="miter"/>
              <v:path arrowok="t" textboxrect="0,0,554012,678485"/>
            </v:shape>
          </w:pict>
        </mc:Fallback>
      </mc:AlternateContent>
    </w:r>
    <w:r w:rsidRPr="00CA6E3C">
      <w:rPr>
        <w:noProof/>
        <w:lang w:eastAsia="en-GB"/>
      </w:rPr>
      <mc:AlternateContent>
        <mc:Choice Requires="wps">
          <w:drawing>
            <wp:anchor distT="0" distB="0" distL="114300" distR="114300" simplePos="0" relativeHeight="251659264" behindDoc="0" locked="0" layoutInCell="1" allowOverlap="1" wp14:anchorId="3978A6DF" wp14:editId="64A694A6">
              <wp:simplePos x="0" y="0"/>
              <wp:positionH relativeFrom="page">
                <wp:posOffset>-21771</wp:posOffset>
              </wp:positionH>
              <wp:positionV relativeFrom="paragraph">
                <wp:posOffset>-452393</wp:posOffset>
              </wp:positionV>
              <wp:extent cx="2232025" cy="1980565"/>
              <wp:effectExtent l="0" t="0" r="0" b="635"/>
              <wp:wrapNone/>
              <wp:docPr id="5" name="Shape 21"/>
              <wp:cNvGraphicFramePr/>
              <a:graphic xmlns:a="http://schemas.openxmlformats.org/drawingml/2006/main">
                <a:graphicData uri="http://schemas.microsoft.com/office/word/2010/wordprocessingShape">
                  <wps:wsp>
                    <wps:cNvSpPr/>
                    <wps:spPr>
                      <a:xfrm>
                        <a:off x="0" y="0"/>
                        <a:ext cx="2232025" cy="1980565"/>
                      </a:xfrm>
                      <a:custGeom>
                        <a:avLst/>
                        <a:gdLst/>
                        <a:ahLst/>
                        <a:cxnLst/>
                        <a:rect l="0" t="0" r="0" b="0"/>
                        <a:pathLst>
                          <a:path w="2232646" h="1980971">
                            <a:moveTo>
                              <a:pt x="1255686" y="0"/>
                            </a:moveTo>
                            <a:lnTo>
                              <a:pt x="1401393" y="0"/>
                            </a:lnTo>
                            <a:lnTo>
                              <a:pt x="1802434" y="0"/>
                            </a:lnTo>
                            <a:lnTo>
                              <a:pt x="2232646" y="0"/>
                            </a:lnTo>
                            <a:lnTo>
                              <a:pt x="1960574" y="333198"/>
                            </a:lnTo>
                            <a:lnTo>
                              <a:pt x="1960549" y="333235"/>
                            </a:lnTo>
                            <a:lnTo>
                              <a:pt x="887183" y="1647749"/>
                            </a:lnTo>
                            <a:cubicBezTo>
                              <a:pt x="737526" y="1831022"/>
                              <a:pt x="555103" y="1980971"/>
                              <a:pt x="184860" y="1980971"/>
                            </a:cubicBezTo>
                            <a:lnTo>
                              <a:pt x="0" y="1980971"/>
                            </a:lnTo>
                            <a:lnTo>
                              <a:pt x="0" y="1010918"/>
                            </a:lnTo>
                            <a:lnTo>
                              <a:pt x="104063" y="883476"/>
                            </a:lnTo>
                            <a:lnTo>
                              <a:pt x="553363" y="333235"/>
                            </a:lnTo>
                            <a:cubicBezTo>
                              <a:pt x="703020" y="149949"/>
                              <a:pt x="907579" y="0"/>
                              <a:pt x="1255686" y="0"/>
                            </a:cubicBezTo>
                            <a:close/>
                          </a:path>
                        </a:pathLst>
                      </a:custGeom>
                      <a:solidFill>
                        <a:srgbClr val="174852"/>
                      </a:solidFill>
                      <a:ln w="0" cap="flat">
                        <a:noFill/>
                        <a:miter lim="127000"/>
                      </a:ln>
                      <a:effectLst/>
                    </wps:spPr>
                    <wps:bodyPr/>
                  </wps:wsp>
                </a:graphicData>
              </a:graphic>
            </wp:anchor>
          </w:drawing>
        </mc:Choice>
        <mc:Fallback>
          <w:pict>
            <v:shape w14:anchorId="11AFF10C" id="Shape 21" o:spid="_x0000_s1026" style="position:absolute;margin-left:-1.7pt;margin-top:-35.6pt;width:175.75pt;height:155.95pt;z-index:251659264;visibility:visible;mso-wrap-style:square;mso-wrap-distance-left:9pt;mso-wrap-distance-top:0;mso-wrap-distance-right:9pt;mso-wrap-distance-bottom:0;mso-position-horizontal:absolute;mso-position-horizontal-relative:page;mso-position-vertical:absolute;mso-position-vertical-relative:text;v-text-anchor:top" coordsize="2232646,1980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" path="m1255686,r145707,l1802434,r430212,l1960574,333198r-25,37l887183,1647749c737526,1831022,555103,1980971,184860,1980971l,1980971,,1010918,104063,883476,553363,333235c703020,149949,907579,,1255686,xe" fillcolor="#174852" stroked="f" strokeweight="0">
              <v:stroke miterlimit="83231f" joinstyle="miter"/>
              <v:path arrowok="t" textboxrect="0,0,2232646,1980971"/>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57FCD"/>
    <w:multiLevelType w:val="hybridMultilevel"/>
    <w:tmpl w:val="ED1AABAC"/>
    <w:lvl w:ilvl="0" w:tplc="4588F50C">
      <w:start w:val="1"/>
      <w:numFmt w:val="decimal"/>
      <w:lvlText w:val="%1.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2A4492"/>
    <w:multiLevelType w:val="multilevel"/>
    <w:tmpl w:val="BBAA0F88"/>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3C44D4B"/>
    <w:multiLevelType w:val="hybridMultilevel"/>
    <w:tmpl w:val="6024DAF4"/>
    <w:lvl w:ilvl="0" w:tplc="60447DE0">
      <w:start w:val="1"/>
      <w:numFmt w:val="decimal"/>
      <w:pStyle w:val="Heading1"/>
      <w:lvlText w:val="%1"/>
      <w:lvlJc w:val="left"/>
      <w:pPr>
        <w:ind w:left="360" w:hanging="360"/>
      </w:pPr>
      <w:rPr>
        <w:rFonts w:hint="default"/>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613C86"/>
    <w:multiLevelType w:val="hybridMultilevel"/>
    <w:tmpl w:val="450C615E"/>
    <w:lvl w:ilvl="0" w:tplc="19F65D6C">
      <w:start w:val="1"/>
      <w:numFmt w:val="decimal"/>
      <w:lvlText w:val="0.%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
  </w:num>
  <w:num w:numId="3">
    <w:abstractNumId w:val="1"/>
  </w:num>
  <w:num w:numId="4">
    <w:abstractNumId w:val="2"/>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E3C"/>
    <w:rsid w:val="000774D5"/>
    <w:rsid w:val="000A0BB2"/>
    <w:rsid w:val="000C2506"/>
    <w:rsid w:val="000F2237"/>
    <w:rsid w:val="001054BF"/>
    <w:rsid w:val="00143771"/>
    <w:rsid w:val="00155E60"/>
    <w:rsid w:val="001E0BAF"/>
    <w:rsid w:val="001E3755"/>
    <w:rsid w:val="001F050D"/>
    <w:rsid w:val="002039B0"/>
    <w:rsid w:val="00213C3D"/>
    <w:rsid w:val="002472CA"/>
    <w:rsid w:val="002603DF"/>
    <w:rsid w:val="00303867"/>
    <w:rsid w:val="003367AC"/>
    <w:rsid w:val="00353A9F"/>
    <w:rsid w:val="003663B7"/>
    <w:rsid w:val="00373080"/>
    <w:rsid w:val="003A0AD8"/>
    <w:rsid w:val="003D7B1F"/>
    <w:rsid w:val="00402221"/>
    <w:rsid w:val="00434342"/>
    <w:rsid w:val="004C77CB"/>
    <w:rsid w:val="00563E12"/>
    <w:rsid w:val="0057011E"/>
    <w:rsid w:val="005B1C07"/>
    <w:rsid w:val="005D18AB"/>
    <w:rsid w:val="005D4B53"/>
    <w:rsid w:val="005E6DFA"/>
    <w:rsid w:val="006214C0"/>
    <w:rsid w:val="006A57B5"/>
    <w:rsid w:val="006C4E06"/>
    <w:rsid w:val="006D67F6"/>
    <w:rsid w:val="006E4AAD"/>
    <w:rsid w:val="00770638"/>
    <w:rsid w:val="00790628"/>
    <w:rsid w:val="007B3216"/>
    <w:rsid w:val="007D2C39"/>
    <w:rsid w:val="007F18C8"/>
    <w:rsid w:val="00820F7B"/>
    <w:rsid w:val="008443AB"/>
    <w:rsid w:val="00895126"/>
    <w:rsid w:val="008B085A"/>
    <w:rsid w:val="008E4678"/>
    <w:rsid w:val="009065BA"/>
    <w:rsid w:val="00907FFC"/>
    <w:rsid w:val="00927F2D"/>
    <w:rsid w:val="00933A37"/>
    <w:rsid w:val="00933A76"/>
    <w:rsid w:val="00937DBC"/>
    <w:rsid w:val="00941F4A"/>
    <w:rsid w:val="00965FD6"/>
    <w:rsid w:val="009A2A95"/>
    <w:rsid w:val="009B2375"/>
    <w:rsid w:val="00A41A47"/>
    <w:rsid w:val="00A6560B"/>
    <w:rsid w:val="00A729BC"/>
    <w:rsid w:val="00AA3B89"/>
    <w:rsid w:val="00AA7C7B"/>
    <w:rsid w:val="00BD67F8"/>
    <w:rsid w:val="00C14428"/>
    <w:rsid w:val="00C477EA"/>
    <w:rsid w:val="00CA5B6F"/>
    <w:rsid w:val="00CA6E3C"/>
    <w:rsid w:val="00D17312"/>
    <w:rsid w:val="00D2012B"/>
    <w:rsid w:val="00D46498"/>
    <w:rsid w:val="00D55BA7"/>
    <w:rsid w:val="00D969F3"/>
    <w:rsid w:val="00E2102A"/>
    <w:rsid w:val="00E24DBD"/>
    <w:rsid w:val="00E25ABD"/>
    <w:rsid w:val="00E938A2"/>
    <w:rsid w:val="00EA0156"/>
    <w:rsid w:val="00EA1DF2"/>
    <w:rsid w:val="00ED3A7E"/>
    <w:rsid w:val="00EE45A7"/>
    <w:rsid w:val="00F106C1"/>
    <w:rsid w:val="00F523AC"/>
    <w:rsid w:val="00F60F69"/>
    <w:rsid w:val="00FB44DC"/>
    <w:rsid w:val="00FB6C98"/>
    <w:rsid w:val="00FF5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48B96B"/>
  <w15:docId w15:val="{B8B7582D-AF31-490F-B134-3DB54DFE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vant Garde Letter Text"/>
    <w:qFormat/>
    <w:rsid w:val="00AA7C7B"/>
    <w:pPr>
      <w:spacing w:after="200" w:line="276" w:lineRule="auto"/>
    </w:pPr>
  </w:style>
  <w:style w:type="paragraph" w:styleId="Heading1">
    <w:name w:val="heading 1"/>
    <w:aliases w:val="Cox Heading 1"/>
    <w:basedOn w:val="Normal"/>
    <w:next w:val="Normal"/>
    <w:link w:val="Heading1Char"/>
    <w:uiPriority w:val="9"/>
    <w:qFormat/>
    <w:rsid w:val="004C77CB"/>
    <w:pPr>
      <w:keepNext/>
      <w:keepLines/>
      <w:numPr>
        <w:numId w:val="4"/>
      </w:numPr>
      <w:spacing w:before="240" w:after="0" w:line="240" w:lineRule="auto"/>
      <w:ind w:left="0" w:firstLine="0"/>
      <w:outlineLvl w:val="0"/>
    </w:pPr>
    <w:rPr>
      <w:rFonts w:ascii="AvantGarde Medium" w:eastAsiaTheme="majorEastAsia" w:hAnsi="AvantGarde Medium" w:cstheme="majorBidi"/>
      <w:b/>
      <w:caps/>
      <w:color w:val="303D43"/>
      <w:sz w:val="24"/>
      <w:szCs w:val="32"/>
    </w:rPr>
  </w:style>
  <w:style w:type="paragraph" w:styleId="Heading2">
    <w:name w:val="heading 2"/>
    <w:aliases w:val="Cox Heading 2"/>
    <w:basedOn w:val="Heading1"/>
    <w:next w:val="Normal"/>
    <w:link w:val="Heading2Char"/>
    <w:uiPriority w:val="9"/>
    <w:unhideWhenUsed/>
    <w:qFormat/>
    <w:rsid w:val="004C77CB"/>
    <w:pPr>
      <w:numPr>
        <w:numId w:val="0"/>
      </w:numPr>
      <w:spacing w:before="45"/>
      <w:ind w:left="360" w:hanging="360"/>
      <w:mirrorIndents/>
      <w:outlineLvl w:val="1"/>
    </w:pPr>
    <w:rPr>
      <w:caps w:val="0"/>
      <w:szCs w:val="26"/>
    </w:rPr>
  </w:style>
  <w:style w:type="paragraph" w:styleId="Heading4">
    <w:name w:val="heading 4"/>
    <w:basedOn w:val="Normal"/>
    <w:next w:val="Normal"/>
    <w:link w:val="Heading4Char"/>
    <w:qFormat/>
    <w:rsid w:val="00353A9F"/>
    <w:pPr>
      <w:keepNext/>
      <w:numPr>
        <w:numId w:val="3"/>
      </w:numPr>
      <w:spacing w:before="240" w:after="60" w:line="240" w:lineRule="auto"/>
      <w:ind w:hanging="360"/>
      <w:outlineLvl w:val="3"/>
    </w:pPr>
    <w:rPr>
      <w:rFonts w:ascii="Arial" w:eastAsia="MS Mincho" w:hAnsi="Arial" w:cs="Times New Roman"/>
      <w:b/>
      <w:b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53A9F"/>
    <w:rPr>
      <w:rFonts w:ascii="Arial" w:eastAsia="MS Mincho" w:hAnsi="Arial" w:cs="Times New Roman"/>
      <w:b/>
      <w:bCs/>
      <w:sz w:val="28"/>
      <w:szCs w:val="28"/>
      <w:lang w:eastAsia="ja-JP"/>
    </w:rPr>
  </w:style>
  <w:style w:type="character" w:customStyle="1" w:styleId="Heading1Char">
    <w:name w:val="Heading 1 Char"/>
    <w:aliases w:val="Cox Heading 1 Char"/>
    <w:basedOn w:val="DefaultParagraphFont"/>
    <w:link w:val="Heading1"/>
    <w:uiPriority w:val="9"/>
    <w:rsid w:val="004C77CB"/>
    <w:rPr>
      <w:rFonts w:ascii="AvantGarde Medium" w:eastAsiaTheme="majorEastAsia" w:hAnsi="AvantGarde Medium" w:cstheme="majorBidi"/>
      <w:b/>
      <w:caps/>
      <w:color w:val="303D43"/>
      <w:sz w:val="24"/>
      <w:szCs w:val="32"/>
    </w:rPr>
  </w:style>
  <w:style w:type="character" w:customStyle="1" w:styleId="Heading2Char">
    <w:name w:val="Heading 2 Char"/>
    <w:aliases w:val="Cox Heading 2 Char"/>
    <w:basedOn w:val="DefaultParagraphFont"/>
    <w:link w:val="Heading2"/>
    <w:uiPriority w:val="9"/>
    <w:rsid w:val="004C77CB"/>
    <w:rPr>
      <w:rFonts w:ascii="AvantGarde Medium" w:eastAsiaTheme="majorEastAsia" w:hAnsi="AvantGarde Medium" w:cstheme="majorBidi"/>
      <w:b/>
      <w:color w:val="303D43"/>
      <w:sz w:val="24"/>
      <w:szCs w:val="26"/>
    </w:rPr>
  </w:style>
  <w:style w:type="paragraph" w:styleId="Header">
    <w:name w:val="header"/>
    <w:basedOn w:val="Normal"/>
    <w:link w:val="HeaderChar"/>
    <w:uiPriority w:val="99"/>
    <w:unhideWhenUsed/>
    <w:rsid w:val="00CA6E3C"/>
    <w:pPr>
      <w:tabs>
        <w:tab w:val="center" w:pos="4513"/>
        <w:tab w:val="right" w:pos="9026"/>
      </w:tabs>
      <w:spacing w:after="0" w:line="240" w:lineRule="auto"/>
    </w:pPr>
    <w:rPr>
      <w:rFonts w:ascii="Avant Garde" w:hAnsi="Avant Garde"/>
    </w:rPr>
  </w:style>
  <w:style w:type="character" w:customStyle="1" w:styleId="HeaderChar">
    <w:name w:val="Header Char"/>
    <w:basedOn w:val="DefaultParagraphFont"/>
    <w:link w:val="Header"/>
    <w:uiPriority w:val="99"/>
    <w:rsid w:val="00CA6E3C"/>
  </w:style>
  <w:style w:type="paragraph" w:styleId="Footer">
    <w:name w:val="footer"/>
    <w:basedOn w:val="Normal"/>
    <w:link w:val="FooterChar"/>
    <w:uiPriority w:val="99"/>
    <w:unhideWhenUsed/>
    <w:rsid w:val="00CA6E3C"/>
    <w:pPr>
      <w:tabs>
        <w:tab w:val="center" w:pos="4513"/>
        <w:tab w:val="right" w:pos="9026"/>
      </w:tabs>
      <w:spacing w:after="0" w:line="240" w:lineRule="auto"/>
    </w:pPr>
    <w:rPr>
      <w:rFonts w:ascii="Avant Garde" w:hAnsi="Avant Garde"/>
    </w:rPr>
  </w:style>
  <w:style w:type="character" w:customStyle="1" w:styleId="FooterChar">
    <w:name w:val="Footer Char"/>
    <w:basedOn w:val="DefaultParagraphFont"/>
    <w:link w:val="Footer"/>
    <w:uiPriority w:val="99"/>
    <w:rsid w:val="00CA6E3C"/>
  </w:style>
  <w:style w:type="character" w:styleId="Hyperlink">
    <w:name w:val="Hyperlink"/>
    <w:basedOn w:val="DefaultParagraphFont"/>
    <w:uiPriority w:val="99"/>
    <w:unhideWhenUsed/>
    <w:rsid w:val="00AA7C7B"/>
    <w:rPr>
      <w:color w:val="0563C1" w:themeColor="hyperlink"/>
      <w:u w:val="single"/>
    </w:rPr>
  </w:style>
  <w:style w:type="character" w:styleId="UnresolvedMention">
    <w:name w:val="Unresolved Mention"/>
    <w:basedOn w:val="DefaultParagraphFont"/>
    <w:uiPriority w:val="99"/>
    <w:semiHidden/>
    <w:unhideWhenUsed/>
    <w:rsid w:val="00C477EA"/>
    <w:rPr>
      <w:color w:val="808080"/>
      <w:shd w:val="clear" w:color="auto" w:fill="E6E6E6"/>
    </w:rPr>
  </w:style>
  <w:style w:type="paragraph" w:styleId="BalloonText">
    <w:name w:val="Balloon Text"/>
    <w:basedOn w:val="Normal"/>
    <w:link w:val="BalloonTextChar"/>
    <w:uiPriority w:val="99"/>
    <w:semiHidden/>
    <w:unhideWhenUsed/>
    <w:rsid w:val="009B2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375"/>
    <w:rPr>
      <w:rFonts w:ascii="Segoe UI" w:hAnsi="Segoe UI" w:cs="Segoe UI"/>
      <w:sz w:val="18"/>
      <w:szCs w:val="18"/>
    </w:rPr>
  </w:style>
  <w:style w:type="paragraph" w:styleId="NormalWeb">
    <w:name w:val="Normal (Web)"/>
    <w:basedOn w:val="Normal"/>
    <w:uiPriority w:val="99"/>
    <w:semiHidden/>
    <w:unhideWhenUsed/>
    <w:rsid w:val="00ED3A7E"/>
    <w:pPr>
      <w:spacing w:before="100" w:beforeAutospacing="1" w:after="100" w:afterAutospacing="1" w:line="240" w:lineRule="auto"/>
    </w:pPr>
    <w:rPr>
      <w:rFonts w:ascii="Helvetica Neue" w:hAnsi="Helvetica Neue" w:cs="Calibri"/>
      <w:lang w:eastAsia="en-GB"/>
    </w:rPr>
  </w:style>
  <w:style w:type="character" w:styleId="Strong">
    <w:name w:val="Strong"/>
    <w:basedOn w:val="DefaultParagraphFont"/>
    <w:uiPriority w:val="22"/>
    <w:qFormat/>
    <w:rsid w:val="00ED3A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23114">
      <w:bodyDiv w:val="1"/>
      <w:marLeft w:val="0"/>
      <w:marRight w:val="0"/>
      <w:marTop w:val="0"/>
      <w:marBottom w:val="0"/>
      <w:divBdr>
        <w:top w:val="none" w:sz="0" w:space="0" w:color="auto"/>
        <w:left w:val="none" w:sz="0" w:space="0" w:color="auto"/>
        <w:bottom w:val="none" w:sz="0" w:space="0" w:color="auto"/>
        <w:right w:val="none" w:sz="0" w:space="0" w:color="auto"/>
      </w:divBdr>
    </w:div>
    <w:div w:id="450901624">
      <w:bodyDiv w:val="1"/>
      <w:marLeft w:val="0"/>
      <w:marRight w:val="0"/>
      <w:marTop w:val="0"/>
      <w:marBottom w:val="0"/>
      <w:divBdr>
        <w:top w:val="none" w:sz="0" w:space="0" w:color="auto"/>
        <w:left w:val="none" w:sz="0" w:space="0" w:color="auto"/>
        <w:bottom w:val="none" w:sz="0" w:space="0" w:color="auto"/>
        <w:right w:val="none" w:sz="0" w:space="0" w:color="auto"/>
      </w:divBdr>
    </w:div>
    <w:div w:id="886335377">
      <w:bodyDiv w:val="1"/>
      <w:marLeft w:val="0"/>
      <w:marRight w:val="0"/>
      <w:marTop w:val="0"/>
      <w:marBottom w:val="0"/>
      <w:divBdr>
        <w:top w:val="none" w:sz="0" w:space="0" w:color="auto"/>
        <w:left w:val="none" w:sz="0" w:space="0" w:color="auto"/>
        <w:bottom w:val="none" w:sz="0" w:space="0" w:color="auto"/>
        <w:right w:val="none" w:sz="0" w:space="0" w:color="auto"/>
      </w:divBdr>
    </w:div>
    <w:div w:id="986083127">
      <w:bodyDiv w:val="1"/>
      <w:marLeft w:val="0"/>
      <w:marRight w:val="0"/>
      <w:marTop w:val="0"/>
      <w:marBottom w:val="0"/>
      <w:divBdr>
        <w:top w:val="none" w:sz="0" w:space="0" w:color="auto"/>
        <w:left w:val="none" w:sz="0" w:space="0" w:color="auto"/>
        <w:bottom w:val="none" w:sz="0" w:space="0" w:color="auto"/>
        <w:right w:val="none" w:sz="0" w:space="0" w:color="auto"/>
      </w:divBdr>
      <w:divsChild>
        <w:div w:id="1756046050">
          <w:marLeft w:val="0"/>
          <w:marRight w:val="0"/>
          <w:marTop w:val="0"/>
          <w:marBottom w:val="0"/>
          <w:divBdr>
            <w:top w:val="none" w:sz="0" w:space="0" w:color="auto"/>
            <w:left w:val="none" w:sz="0" w:space="0" w:color="auto"/>
            <w:bottom w:val="none" w:sz="0" w:space="0" w:color="auto"/>
            <w:right w:val="none" w:sz="0" w:space="0" w:color="auto"/>
          </w:divBdr>
        </w:div>
      </w:divsChild>
    </w:div>
    <w:div w:id="1560899398">
      <w:bodyDiv w:val="1"/>
      <w:marLeft w:val="0"/>
      <w:marRight w:val="0"/>
      <w:marTop w:val="0"/>
      <w:marBottom w:val="0"/>
      <w:divBdr>
        <w:top w:val="none" w:sz="0" w:space="0" w:color="auto"/>
        <w:left w:val="none" w:sz="0" w:space="0" w:color="auto"/>
        <w:bottom w:val="none" w:sz="0" w:space="0" w:color="auto"/>
        <w:right w:val="none" w:sz="0" w:space="0" w:color="auto"/>
      </w:divBdr>
      <w:divsChild>
        <w:div w:id="670987435">
          <w:marLeft w:val="0"/>
          <w:marRight w:val="0"/>
          <w:marTop w:val="0"/>
          <w:marBottom w:val="0"/>
          <w:divBdr>
            <w:top w:val="none" w:sz="0" w:space="0" w:color="auto"/>
            <w:left w:val="none" w:sz="0" w:space="0" w:color="auto"/>
            <w:bottom w:val="none" w:sz="0" w:space="0" w:color="auto"/>
            <w:right w:val="none" w:sz="0" w:space="0" w:color="auto"/>
          </w:divBdr>
        </w:div>
      </w:divsChild>
    </w:div>
    <w:div w:id="1576864555">
      <w:bodyDiv w:val="1"/>
      <w:marLeft w:val="0"/>
      <w:marRight w:val="0"/>
      <w:marTop w:val="0"/>
      <w:marBottom w:val="0"/>
      <w:divBdr>
        <w:top w:val="none" w:sz="0" w:space="0" w:color="auto"/>
        <w:left w:val="none" w:sz="0" w:space="0" w:color="auto"/>
        <w:bottom w:val="none" w:sz="0" w:space="0" w:color="auto"/>
        <w:right w:val="none" w:sz="0" w:space="0" w:color="auto"/>
      </w:divBdr>
    </w:div>
    <w:div w:id="1587107277">
      <w:bodyDiv w:val="1"/>
      <w:marLeft w:val="0"/>
      <w:marRight w:val="0"/>
      <w:marTop w:val="0"/>
      <w:marBottom w:val="0"/>
      <w:divBdr>
        <w:top w:val="none" w:sz="0" w:space="0" w:color="auto"/>
        <w:left w:val="none" w:sz="0" w:space="0" w:color="auto"/>
        <w:bottom w:val="none" w:sz="0" w:space="0" w:color="auto"/>
        <w:right w:val="none" w:sz="0" w:space="0" w:color="auto"/>
      </w:divBdr>
    </w:div>
    <w:div w:id="166547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xmar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Reena Bayley</dc:creator>
  <cp:lastModifiedBy>Kirstie Smith</cp:lastModifiedBy>
  <cp:revision>2</cp:revision>
  <cp:lastPrinted>2018-05-17T10:36:00Z</cp:lastPrinted>
  <dcterms:created xsi:type="dcterms:W3CDTF">2018-07-13T11:51:00Z</dcterms:created>
  <dcterms:modified xsi:type="dcterms:W3CDTF">2018-07-13T11:51:00Z</dcterms:modified>
</cp:coreProperties>
</file>