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3"/>
      </w:tblGrid>
      <w:tr w:rsidR="00DF130B" w:rsidRPr="00E73A8F" w:rsidTr="005A19D6">
        <w:trPr>
          <w:trHeight w:val="1075"/>
        </w:trPr>
        <w:tc>
          <w:tcPr>
            <w:tcW w:w="7643" w:type="dxa"/>
          </w:tcPr>
          <w:p w:rsidR="00DF130B" w:rsidRPr="00E73A8F" w:rsidRDefault="00773040" w:rsidP="005A19D6">
            <w:pPr>
              <w:pStyle w:val="Titel"/>
            </w:pPr>
            <w:r w:rsidRPr="00E73A8F">
              <w:t>Pressemeddelelse</w:t>
            </w:r>
          </w:p>
          <w:p w:rsidR="001C54D3" w:rsidRPr="00E73A8F" w:rsidRDefault="001C54D3" w:rsidP="00F36CA6"/>
          <w:p w:rsidR="001C54D3" w:rsidRPr="00E73A8F" w:rsidRDefault="00E73A8F" w:rsidP="00DF130B">
            <w:bookmarkStart w:id="0" w:name="SD_FLD_DocumentDate"/>
            <w:r>
              <w:rPr>
                <w:noProof/>
              </w:rPr>
              <w:t>20. august 2013</w:t>
            </w:r>
            <w:bookmarkEnd w:id="0"/>
          </w:p>
        </w:tc>
      </w:tr>
    </w:tbl>
    <w:p w:rsidR="00E73A8F" w:rsidRPr="00E73A8F" w:rsidRDefault="00E73A8F" w:rsidP="00E73A8F">
      <w:pPr>
        <w:rPr>
          <w:rFonts w:ascii="Verdana" w:hAnsi="Verdana" w:cstheme="minorHAnsi"/>
          <w:b/>
          <w:sz w:val="22"/>
          <w:szCs w:val="19"/>
        </w:rPr>
      </w:pPr>
      <w:r w:rsidRPr="00E73A8F">
        <w:rPr>
          <w:rFonts w:ascii="Verdana" w:hAnsi="Verdana" w:cstheme="minorHAnsi"/>
          <w:b/>
          <w:sz w:val="22"/>
          <w:szCs w:val="19"/>
        </w:rPr>
        <w:t xml:space="preserve">CROWDSOURCING SKABER NY BYPARK </w:t>
      </w:r>
    </w:p>
    <w:p w:rsidR="002A18A1" w:rsidRPr="00E73A8F" w:rsidRDefault="002A18A1" w:rsidP="00F36CA6"/>
    <w:p w:rsidR="00E73A8F" w:rsidRPr="00191165" w:rsidRDefault="00E73A8F" w:rsidP="00E73A8F">
      <w:pPr>
        <w:rPr>
          <w:rFonts w:ascii="Verdana" w:hAnsi="Verdana" w:cstheme="minorHAnsi"/>
          <w:b/>
          <w:sz w:val="19"/>
          <w:szCs w:val="19"/>
          <w:shd w:val="clear" w:color="auto" w:fill="FFFFFF"/>
        </w:rPr>
      </w:pPr>
      <w:r w:rsidRPr="00191165">
        <w:rPr>
          <w:rFonts w:ascii="Verdana" w:hAnsi="Verdana" w:cstheme="minorHAnsi"/>
          <w:b/>
          <w:sz w:val="19"/>
          <w:szCs w:val="19"/>
          <w:shd w:val="clear" w:color="auto" w:fill="FFFFFF"/>
        </w:rPr>
        <w:t xml:space="preserve">Som den første kommune i Danmark har Høje-Taastrup valgt at afholde en åben idékonkurrence på innovationsplatformen Innosite.dk om et </w:t>
      </w:r>
      <w:proofErr w:type="spellStart"/>
      <w:r w:rsidRPr="00191165">
        <w:rPr>
          <w:rFonts w:ascii="Verdana" w:hAnsi="Verdana" w:cstheme="minorHAnsi"/>
          <w:b/>
          <w:sz w:val="19"/>
          <w:szCs w:val="19"/>
          <w:shd w:val="clear" w:color="auto" w:fill="FFFFFF"/>
        </w:rPr>
        <w:t>redesign</w:t>
      </w:r>
      <w:proofErr w:type="spellEnd"/>
      <w:r w:rsidRPr="00191165">
        <w:rPr>
          <w:rFonts w:ascii="Verdana" w:hAnsi="Verdana" w:cstheme="minorHAnsi"/>
          <w:b/>
          <w:sz w:val="19"/>
          <w:szCs w:val="19"/>
          <w:shd w:val="clear" w:color="auto" w:fill="FFFFFF"/>
        </w:rPr>
        <w:t xml:space="preserve"> af Hedehusene Bypark. Målet er at skabe det bedste resultat for byen og dens borgere ved at udfordre den gængse rådgiverrolle. </w:t>
      </w:r>
    </w:p>
    <w:p w:rsidR="00E73A8F" w:rsidRDefault="00E73A8F" w:rsidP="00E73A8F">
      <w:pPr>
        <w:rPr>
          <w:rFonts w:ascii="Verdana" w:hAnsi="Verdana" w:cstheme="minorHAnsi"/>
          <w:sz w:val="19"/>
          <w:szCs w:val="19"/>
          <w:shd w:val="clear" w:color="auto" w:fill="FFFFFF"/>
        </w:rPr>
      </w:pPr>
    </w:p>
    <w:p w:rsidR="00E73A8F" w:rsidRPr="00CE58CD" w:rsidRDefault="00E73A8F" w:rsidP="00E73A8F">
      <w:pPr>
        <w:rPr>
          <w:rFonts w:ascii="Verdana" w:hAnsi="Verdana" w:cstheme="minorHAnsi"/>
          <w:sz w:val="19"/>
          <w:szCs w:val="19"/>
          <w:shd w:val="clear" w:color="auto" w:fill="FFFFFF"/>
        </w:rPr>
      </w:pPr>
      <w:r w:rsidRPr="00191165">
        <w:rPr>
          <w:rFonts w:ascii="Verdana" w:hAnsi="Verdana" w:cstheme="minorHAnsi"/>
          <w:sz w:val="19"/>
          <w:szCs w:val="19"/>
          <w:shd w:val="clear" w:color="auto" w:fill="FFFFFF"/>
        </w:rPr>
        <w:t xml:space="preserve">Hvad ville du lave om, hvis du fik mulighed for at være med til at designe Hedehusene Bypark? Det spørgsmål har Høje-Taastrup Kommune stillet i en åben idékonkurrence under overskriften CULTURE PARK, hvor både fagfolk og borgere </w:t>
      </w:r>
      <w:r>
        <w:rPr>
          <w:rFonts w:ascii="Verdana" w:hAnsi="Verdana" w:cstheme="minorHAnsi"/>
          <w:sz w:val="19"/>
          <w:szCs w:val="19"/>
          <w:shd w:val="clear" w:color="auto" w:fill="FFFFFF"/>
        </w:rPr>
        <w:t>inviteres til at komme med</w:t>
      </w:r>
      <w:r w:rsidRPr="00191165">
        <w:rPr>
          <w:rFonts w:ascii="Verdana" w:hAnsi="Verdana" w:cstheme="minorHAnsi"/>
          <w:sz w:val="19"/>
          <w:szCs w:val="19"/>
          <w:shd w:val="clear" w:color="auto" w:fill="FFFFFF"/>
        </w:rPr>
        <w:t xml:space="preserve"> input til, hvordan </w:t>
      </w:r>
      <w:r w:rsidRPr="00CE58CD">
        <w:rPr>
          <w:rFonts w:ascii="Verdana" w:hAnsi="Verdana" w:cstheme="minorHAnsi"/>
          <w:sz w:val="19"/>
          <w:szCs w:val="19"/>
          <w:shd w:val="clear" w:color="auto" w:fill="FFFFFF"/>
        </w:rPr>
        <w:t xml:space="preserve">Byparken i Hedehusene kan udvikles fra et skjult byrum til en kulturpark med oplevelser for alle. </w:t>
      </w:r>
    </w:p>
    <w:p w:rsidR="00E73A8F" w:rsidRDefault="00E73A8F" w:rsidP="00E73A8F">
      <w:pPr>
        <w:rPr>
          <w:rFonts w:ascii="Verdana" w:hAnsi="Verdana" w:cstheme="minorHAnsi"/>
          <w:sz w:val="19"/>
          <w:szCs w:val="19"/>
          <w:shd w:val="clear" w:color="auto" w:fill="FFFFFF"/>
        </w:rPr>
      </w:pPr>
    </w:p>
    <w:p w:rsidR="00E73A8F" w:rsidRPr="00CE58CD" w:rsidRDefault="00E73A8F" w:rsidP="00E73A8F">
      <w:pPr>
        <w:rPr>
          <w:rFonts w:ascii="Verdana" w:hAnsi="Verdana" w:cstheme="minorHAnsi"/>
          <w:sz w:val="19"/>
          <w:szCs w:val="19"/>
          <w:shd w:val="clear" w:color="auto" w:fill="FFFFFF"/>
        </w:rPr>
      </w:pPr>
      <w:r w:rsidRPr="00E73A8F">
        <w:rPr>
          <w:rFonts w:ascii="Verdana" w:hAnsi="Verdana" w:cstheme="minorHAnsi"/>
          <w:i/>
          <w:sz w:val="19"/>
          <w:szCs w:val="19"/>
          <w:shd w:val="clear" w:color="auto" w:fill="FFFFFF"/>
        </w:rPr>
        <w:t>”Selvom parken ligger centralt, opfatter Hedehusenes borgere ikke parken som en del af byens centrum. Det skyldes, at parken virker svær at komme til og ikke træder i karakter. Parken mangler mere markante indgange og noget mere at byde på</w:t>
      </w:r>
      <w:r w:rsidRPr="00E73A8F">
        <w:rPr>
          <w:rFonts w:ascii="Verdana" w:hAnsi="Verdana" w:cstheme="minorHAnsi"/>
          <w:i/>
          <w:sz w:val="19"/>
          <w:szCs w:val="19"/>
          <w:shd w:val="clear" w:color="auto" w:fill="FFFFFF"/>
        </w:rPr>
        <w:t>”</w:t>
      </w:r>
      <w:r w:rsidRPr="00E73A8F">
        <w:rPr>
          <w:rFonts w:ascii="Verdana" w:hAnsi="Verdana" w:cstheme="minorHAnsi"/>
          <w:i/>
          <w:sz w:val="19"/>
          <w:szCs w:val="19"/>
          <w:shd w:val="clear" w:color="auto" w:fill="FFFFFF"/>
        </w:rPr>
        <w:t>,</w:t>
      </w:r>
      <w:r w:rsidRPr="00CE58CD">
        <w:rPr>
          <w:rFonts w:ascii="Verdana" w:hAnsi="Verdana" w:cstheme="minorHAnsi"/>
          <w:sz w:val="19"/>
          <w:szCs w:val="19"/>
          <w:shd w:val="clear" w:color="auto" w:fill="FFFFFF"/>
        </w:rPr>
        <w:t xml:space="preserve"> fortæller Rune Bæklund, leder af områdefornyelsen af det centrale Hedehusene i Høje-Taastrup Kommune. </w:t>
      </w:r>
    </w:p>
    <w:p w:rsidR="00E73A8F" w:rsidRPr="00CE58CD" w:rsidRDefault="00E73A8F" w:rsidP="00E73A8F">
      <w:pPr>
        <w:rPr>
          <w:rFonts w:ascii="Verdana" w:hAnsi="Verdana" w:cstheme="minorHAnsi"/>
          <w:sz w:val="19"/>
          <w:szCs w:val="19"/>
          <w:shd w:val="clear" w:color="auto" w:fill="FFFFFF"/>
        </w:rPr>
      </w:pPr>
      <w:r w:rsidRPr="00CE58CD">
        <w:rPr>
          <w:rFonts w:ascii="Verdana" w:hAnsi="Verdana" w:cstheme="minorHAnsi"/>
          <w:sz w:val="19"/>
          <w:szCs w:val="19"/>
          <w:shd w:val="clear" w:color="auto" w:fill="FFFFFF"/>
        </w:rPr>
        <w:t xml:space="preserve">Derfor lyder opgaven på at komme med forslag til en oplevelsesrig rute gennem parken og et særligt sted på ruten, som kan gøre Byparken til en mangfoldig by- og kulturpark, der byder alle slags brugere og borgere velkommen og favner forskellige behov på samme tid. </w:t>
      </w:r>
    </w:p>
    <w:p w:rsidR="00E73A8F" w:rsidRDefault="00E73A8F" w:rsidP="00E73A8F">
      <w:pPr>
        <w:rPr>
          <w:rFonts w:ascii="Verdana" w:hAnsi="Verdana" w:cstheme="minorHAnsi"/>
          <w:b/>
          <w:sz w:val="19"/>
          <w:szCs w:val="19"/>
          <w:shd w:val="clear" w:color="auto" w:fill="FFFFFF"/>
        </w:rPr>
      </w:pPr>
    </w:p>
    <w:p w:rsidR="00E73A8F" w:rsidRPr="00CE58CD" w:rsidRDefault="00E73A8F" w:rsidP="00E73A8F">
      <w:pPr>
        <w:rPr>
          <w:rFonts w:ascii="Verdana" w:hAnsi="Verdana" w:cstheme="minorHAnsi"/>
          <w:sz w:val="19"/>
          <w:szCs w:val="19"/>
          <w:shd w:val="clear" w:color="auto" w:fill="FFFFFF"/>
        </w:rPr>
      </w:pPr>
      <w:r>
        <w:rPr>
          <w:rFonts w:ascii="Verdana" w:hAnsi="Verdana" w:cstheme="minorHAnsi"/>
          <w:b/>
          <w:sz w:val="19"/>
          <w:szCs w:val="19"/>
          <w:shd w:val="clear" w:color="auto" w:fill="FFFFFF"/>
        </w:rPr>
        <w:t>En ny by- og kulturpark</w:t>
      </w:r>
      <w:r w:rsidRPr="00CE58CD">
        <w:rPr>
          <w:rFonts w:ascii="Verdana" w:hAnsi="Verdana" w:cstheme="minorHAnsi"/>
          <w:b/>
          <w:sz w:val="19"/>
          <w:szCs w:val="19"/>
          <w:shd w:val="clear" w:color="auto" w:fill="FFFFFF"/>
        </w:rPr>
        <w:br/>
      </w:r>
      <w:r>
        <w:rPr>
          <w:rFonts w:ascii="Verdana" w:hAnsi="Verdana" w:cstheme="minorHAnsi"/>
          <w:sz w:val="19"/>
          <w:szCs w:val="19"/>
          <w:shd w:val="clear" w:color="auto" w:fill="FFFFFF"/>
        </w:rPr>
        <w:t>Hedehusene Bypark</w:t>
      </w:r>
      <w:r w:rsidRPr="00CE58CD">
        <w:rPr>
          <w:rFonts w:ascii="Verdana" w:hAnsi="Verdana" w:cstheme="minorHAnsi"/>
          <w:sz w:val="19"/>
          <w:szCs w:val="19"/>
          <w:shd w:val="clear" w:color="auto" w:fill="FFFFFF"/>
        </w:rPr>
        <w:t xml:space="preserve"> huser allerede byens Kultur- og Fritidscenter, der er hjemsted for en række forskellige foreninger og aktiviteter, men hvor der er liv i centeret, er parken ofte helt øde. Derfor er det helt oplagt at tænke i nye muligheder for at skabe oplevelser i området. Ønsket er at skabe et sted, hvor man kan opleve kultur og kulturarv, blive klogere på byens fortid, nutid og fremtid på en ny og </w:t>
      </w:r>
      <w:r>
        <w:rPr>
          <w:rFonts w:ascii="Verdana" w:hAnsi="Verdana" w:cstheme="minorHAnsi"/>
          <w:sz w:val="19"/>
          <w:szCs w:val="19"/>
          <w:shd w:val="clear" w:color="auto" w:fill="FFFFFF"/>
        </w:rPr>
        <w:t>spændende måde og skabe rum til</w:t>
      </w:r>
      <w:r w:rsidRPr="008439A9">
        <w:rPr>
          <w:rFonts w:ascii="Verdana" w:hAnsi="Verdana" w:cstheme="minorHAnsi"/>
          <w:sz w:val="19"/>
          <w:szCs w:val="19"/>
          <w:shd w:val="clear" w:color="auto" w:fill="FFFFFF"/>
        </w:rPr>
        <w:t xml:space="preserve"> </w:t>
      </w:r>
      <w:r>
        <w:rPr>
          <w:rFonts w:ascii="Verdana" w:hAnsi="Verdana" w:cstheme="minorHAnsi"/>
          <w:sz w:val="19"/>
          <w:szCs w:val="19"/>
          <w:shd w:val="clear" w:color="auto" w:fill="FFFFFF"/>
        </w:rPr>
        <w:t xml:space="preserve">både ophold, </w:t>
      </w:r>
      <w:r w:rsidRPr="00191165">
        <w:rPr>
          <w:rFonts w:ascii="Verdana" w:hAnsi="Verdana" w:cstheme="minorHAnsi"/>
          <w:sz w:val="19"/>
          <w:szCs w:val="19"/>
          <w:shd w:val="clear" w:color="auto" w:fill="FFFFFF"/>
        </w:rPr>
        <w:t>fordyb</w:t>
      </w:r>
      <w:r>
        <w:rPr>
          <w:rFonts w:ascii="Verdana" w:hAnsi="Verdana" w:cstheme="minorHAnsi"/>
          <w:sz w:val="19"/>
          <w:szCs w:val="19"/>
          <w:shd w:val="clear" w:color="auto" w:fill="FFFFFF"/>
        </w:rPr>
        <w:t>else, leg og musik</w:t>
      </w:r>
      <w:r w:rsidRPr="00CE58CD">
        <w:rPr>
          <w:rFonts w:ascii="Verdana" w:hAnsi="Verdana" w:cstheme="minorHAnsi"/>
          <w:sz w:val="19"/>
          <w:szCs w:val="19"/>
          <w:shd w:val="clear" w:color="auto" w:fill="FFFFFF"/>
        </w:rPr>
        <w:t>.</w:t>
      </w:r>
    </w:p>
    <w:p w:rsidR="00E73A8F" w:rsidRPr="00CE58CD" w:rsidRDefault="00E73A8F" w:rsidP="00E73A8F">
      <w:pPr>
        <w:rPr>
          <w:rFonts w:ascii="Verdana" w:hAnsi="Verdana" w:cstheme="minorHAnsi"/>
          <w:b/>
          <w:sz w:val="19"/>
          <w:szCs w:val="19"/>
          <w:shd w:val="clear" w:color="auto" w:fill="FFFFFF"/>
        </w:rPr>
      </w:pPr>
      <w:r w:rsidRPr="00E73A8F">
        <w:rPr>
          <w:rFonts w:ascii="Verdana" w:hAnsi="Verdana" w:cstheme="minorHAnsi"/>
          <w:i/>
          <w:sz w:val="19"/>
          <w:szCs w:val="19"/>
          <w:shd w:val="clear" w:color="auto" w:fill="FFFFFF"/>
        </w:rPr>
        <w:t>”Vi vil rigtig gerne inspireres af, hvad andre gør – ikke bare i Danmark, men også ude i verden. Derfor har vi valgt at gå til opgaven ved at lave en helt åben idékonkurrence, hvor både fagfolk, men også helt almindelige borgere fra både ind- og udland kan komme med forslag og på den måde være med til at udvide vores horisont og give os et langt bredere og langt mere inspirerende idékatalog at vælge og handle ud fra”,</w:t>
      </w:r>
      <w:r>
        <w:rPr>
          <w:rFonts w:ascii="Verdana" w:hAnsi="Verdana" w:cstheme="minorHAnsi"/>
          <w:sz w:val="19"/>
          <w:szCs w:val="19"/>
          <w:shd w:val="clear" w:color="auto" w:fill="FFFFFF"/>
        </w:rPr>
        <w:t xml:space="preserve"> </w:t>
      </w:r>
      <w:r w:rsidRPr="00CE58CD">
        <w:rPr>
          <w:rFonts w:ascii="Verdana" w:hAnsi="Verdana" w:cstheme="minorHAnsi"/>
          <w:sz w:val="19"/>
          <w:szCs w:val="19"/>
          <w:shd w:val="clear" w:color="auto" w:fill="FFFFFF"/>
        </w:rPr>
        <w:t>siger Jens Bjerge, formand for Områdefornyelsens styregruppe</w:t>
      </w:r>
      <w:r>
        <w:rPr>
          <w:rFonts w:ascii="Verdana" w:hAnsi="Verdana" w:cstheme="minorHAnsi"/>
          <w:sz w:val="19"/>
          <w:szCs w:val="19"/>
          <w:shd w:val="clear" w:color="auto" w:fill="FFFFFF"/>
        </w:rPr>
        <w:t>.</w:t>
      </w:r>
    </w:p>
    <w:p w:rsidR="00E73A8F" w:rsidRDefault="00E73A8F" w:rsidP="00E73A8F">
      <w:pPr>
        <w:rPr>
          <w:rFonts w:ascii="Verdana" w:hAnsi="Verdana" w:cstheme="minorHAnsi"/>
          <w:b/>
          <w:sz w:val="19"/>
          <w:szCs w:val="19"/>
          <w:shd w:val="clear" w:color="auto" w:fill="FFFFFF"/>
        </w:rPr>
      </w:pPr>
    </w:p>
    <w:p w:rsidR="00E73A8F" w:rsidRPr="00191165" w:rsidRDefault="00E73A8F" w:rsidP="00E73A8F">
      <w:pPr>
        <w:rPr>
          <w:rFonts w:ascii="Verdana" w:hAnsi="Verdana" w:cstheme="minorHAnsi"/>
          <w:sz w:val="19"/>
          <w:szCs w:val="19"/>
          <w:shd w:val="clear" w:color="auto" w:fill="FFFFFF"/>
        </w:rPr>
      </w:pPr>
      <w:r w:rsidRPr="00191165">
        <w:rPr>
          <w:rFonts w:ascii="Verdana" w:hAnsi="Verdana" w:cstheme="minorHAnsi"/>
          <w:b/>
          <w:sz w:val="19"/>
          <w:szCs w:val="19"/>
          <w:shd w:val="clear" w:color="auto" w:fill="FFFFFF"/>
        </w:rPr>
        <w:t>Innovation som drivkraft</w:t>
      </w:r>
      <w:r w:rsidRPr="00191165">
        <w:rPr>
          <w:rFonts w:ascii="Verdana" w:hAnsi="Verdana" w:cstheme="minorHAnsi"/>
          <w:b/>
          <w:sz w:val="19"/>
          <w:szCs w:val="19"/>
          <w:shd w:val="clear" w:color="auto" w:fill="FFFFFF"/>
        </w:rPr>
        <w:br/>
      </w:r>
      <w:r>
        <w:rPr>
          <w:rFonts w:ascii="Verdana" w:hAnsi="Verdana" w:cstheme="minorHAnsi"/>
          <w:sz w:val="19"/>
          <w:szCs w:val="19"/>
          <w:shd w:val="clear" w:color="auto" w:fill="FFFFFF"/>
        </w:rPr>
        <w:t xml:space="preserve">CULTURE PARK konkurrencen afvikles i samarbejde med Dansk Arkitektur Center </w:t>
      </w:r>
      <w:r w:rsidRPr="00191165">
        <w:rPr>
          <w:rFonts w:ascii="Verdana" w:hAnsi="Verdana" w:cstheme="minorHAnsi"/>
          <w:sz w:val="19"/>
          <w:szCs w:val="19"/>
          <w:shd w:val="clear" w:color="auto" w:fill="FFFFFF"/>
        </w:rPr>
        <w:t>på den åbne innovationsplatform Innosite.dk</w:t>
      </w:r>
      <w:r>
        <w:rPr>
          <w:rFonts w:ascii="Verdana" w:hAnsi="Verdana" w:cstheme="minorHAnsi"/>
          <w:sz w:val="19"/>
          <w:szCs w:val="19"/>
          <w:shd w:val="clear" w:color="auto" w:fill="FFFFFF"/>
        </w:rPr>
        <w:t xml:space="preserve">. Her kan alle </w:t>
      </w:r>
      <w:r w:rsidRPr="00191165">
        <w:rPr>
          <w:rFonts w:ascii="Verdana" w:hAnsi="Verdana" w:cstheme="minorHAnsi"/>
          <w:sz w:val="19"/>
          <w:szCs w:val="19"/>
          <w:shd w:val="clear" w:color="auto" w:fill="FFFFFF"/>
        </w:rPr>
        <w:t xml:space="preserve">gå ind og </w:t>
      </w:r>
      <w:r w:rsidRPr="00191165">
        <w:rPr>
          <w:rFonts w:ascii="Verdana" w:hAnsi="Verdana" w:cstheme="minorHAnsi"/>
          <w:sz w:val="19"/>
          <w:szCs w:val="19"/>
          <w:shd w:val="clear" w:color="auto" w:fill="FFFFFF"/>
        </w:rPr>
        <w:lastRenderedPageBreak/>
        <w:t xml:space="preserve">enten uploade egne idéer eller kommentere på andres idéer. På den måde skabes der et rum for åben innovation og </w:t>
      </w:r>
      <w:proofErr w:type="spellStart"/>
      <w:r w:rsidRPr="00191165">
        <w:rPr>
          <w:rFonts w:ascii="Verdana" w:hAnsi="Verdana" w:cstheme="minorHAnsi"/>
          <w:sz w:val="19"/>
          <w:szCs w:val="19"/>
          <w:shd w:val="clear" w:color="auto" w:fill="FFFFFF"/>
        </w:rPr>
        <w:t>co-creation</w:t>
      </w:r>
      <w:proofErr w:type="spellEnd"/>
      <w:r w:rsidRPr="00191165">
        <w:rPr>
          <w:rFonts w:ascii="Verdana" w:hAnsi="Verdana" w:cstheme="minorHAnsi"/>
          <w:sz w:val="19"/>
          <w:szCs w:val="19"/>
          <w:shd w:val="clear" w:color="auto" w:fill="FFFFFF"/>
        </w:rPr>
        <w:t>, hvor idéer og løsningsforslag løbende kan videreudvikles og kvalificere</w:t>
      </w:r>
      <w:r>
        <w:rPr>
          <w:rFonts w:ascii="Verdana" w:hAnsi="Verdana" w:cstheme="minorHAnsi"/>
          <w:sz w:val="19"/>
          <w:szCs w:val="19"/>
          <w:shd w:val="clear" w:color="auto" w:fill="FFFFFF"/>
        </w:rPr>
        <w:t xml:space="preserve">s i </w:t>
      </w:r>
      <w:r w:rsidRPr="00191165">
        <w:rPr>
          <w:rFonts w:ascii="Verdana" w:hAnsi="Verdana" w:cstheme="minorHAnsi"/>
          <w:sz w:val="19"/>
          <w:szCs w:val="19"/>
          <w:shd w:val="clear" w:color="auto" w:fill="FFFFFF"/>
        </w:rPr>
        <w:t xml:space="preserve">samarbejde mellem </w:t>
      </w:r>
      <w:r>
        <w:rPr>
          <w:rFonts w:ascii="Verdana" w:hAnsi="Verdana" w:cstheme="minorHAnsi"/>
          <w:sz w:val="19"/>
          <w:szCs w:val="19"/>
          <w:shd w:val="clear" w:color="auto" w:fill="FFFFFF"/>
        </w:rPr>
        <w:t>flere forskellige folk</w:t>
      </w:r>
      <w:r w:rsidRPr="00191165">
        <w:rPr>
          <w:rFonts w:ascii="Verdana" w:hAnsi="Verdana" w:cstheme="minorHAnsi"/>
          <w:sz w:val="19"/>
          <w:szCs w:val="19"/>
          <w:shd w:val="clear" w:color="auto" w:fill="FFFFFF"/>
        </w:rPr>
        <w:t xml:space="preserve">. </w:t>
      </w:r>
    </w:p>
    <w:p w:rsidR="00E73A8F" w:rsidRPr="008572DD" w:rsidRDefault="00E73A8F" w:rsidP="00E73A8F">
      <w:pPr>
        <w:rPr>
          <w:rFonts w:ascii="Verdana" w:hAnsi="Verdana" w:cstheme="minorHAnsi"/>
          <w:sz w:val="19"/>
          <w:szCs w:val="19"/>
          <w:shd w:val="clear" w:color="auto" w:fill="FFFFFF"/>
        </w:rPr>
      </w:pPr>
      <w:r w:rsidRPr="00E73A8F">
        <w:rPr>
          <w:rFonts w:ascii="Verdana" w:hAnsi="Verdana" w:cstheme="minorHAnsi"/>
          <w:i/>
          <w:sz w:val="19"/>
          <w:szCs w:val="19"/>
          <w:shd w:val="clear" w:color="auto" w:fill="FFFFFF"/>
        </w:rPr>
        <w:t xml:space="preserve">”Vi er meget bevidste om at tænke innovation ind i alle de opgavetyper, vi arbejder med. Med konkurrencen på </w:t>
      </w:r>
      <w:proofErr w:type="spellStart"/>
      <w:r w:rsidRPr="00E73A8F">
        <w:rPr>
          <w:rFonts w:ascii="Verdana" w:hAnsi="Verdana" w:cstheme="minorHAnsi"/>
          <w:i/>
          <w:sz w:val="19"/>
          <w:szCs w:val="19"/>
          <w:shd w:val="clear" w:color="auto" w:fill="FFFFFF"/>
        </w:rPr>
        <w:t>Innosite</w:t>
      </w:r>
      <w:proofErr w:type="spellEnd"/>
      <w:r w:rsidRPr="00E73A8F">
        <w:rPr>
          <w:rFonts w:ascii="Verdana" w:hAnsi="Verdana" w:cstheme="minorHAnsi"/>
          <w:i/>
          <w:sz w:val="19"/>
          <w:szCs w:val="19"/>
          <w:shd w:val="clear" w:color="auto" w:fill="FFFFFF"/>
        </w:rPr>
        <w:t xml:space="preserve"> udfordrer vi rådgiveropgaven ved at åbne for, at ikke kun én, men et netværk af ’rådgivere’ kan være med i processen, det man kalder </w:t>
      </w:r>
      <w:proofErr w:type="spellStart"/>
      <w:r w:rsidRPr="00E73A8F">
        <w:rPr>
          <w:rFonts w:ascii="Verdana" w:hAnsi="Verdana" w:cstheme="minorHAnsi"/>
          <w:i/>
          <w:sz w:val="19"/>
          <w:szCs w:val="19"/>
          <w:shd w:val="clear" w:color="auto" w:fill="FFFFFF"/>
        </w:rPr>
        <w:t>crowdsourcing</w:t>
      </w:r>
      <w:proofErr w:type="spellEnd"/>
      <w:r w:rsidRPr="00E73A8F">
        <w:rPr>
          <w:rFonts w:ascii="Verdana" w:hAnsi="Verdana" w:cstheme="minorHAnsi"/>
          <w:i/>
          <w:sz w:val="19"/>
          <w:szCs w:val="19"/>
          <w:shd w:val="clear" w:color="auto" w:fill="FFFFFF"/>
        </w:rPr>
        <w:t>. Det tror vi på dels giver bedre idéer, og på den måde sikrer vi også, at den enkelte borger får flere muligheder for at tage aktivt del i udviklingen af deres by”,</w:t>
      </w:r>
      <w:r w:rsidRPr="00CE58CD">
        <w:rPr>
          <w:rFonts w:ascii="Verdana" w:hAnsi="Verdana" w:cstheme="minorHAnsi"/>
          <w:sz w:val="19"/>
          <w:szCs w:val="19"/>
          <w:shd w:val="clear" w:color="auto" w:fill="FFFFFF"/>
        </w:rPr>
        <w:t xml:space="preserve"> siger Borgmester Michael Ziegler</w:t>
      </w:r>
      <w:r>
        <w:rPr>
          <w:rFonts w:ascii="Verdana" w:hAnsi="Verdana" w:cstheme="minorHAnsi"/>
          <w:sz w:val="19"/>
          <w:szCs w:val="19"/>
          <w:shd w:val="clear" w:color="auto" w:fill="FFFFFF"/>
        </w:rPr>
        <w:t xml:space="preserve">. </w:t>
      </w:r>
    </w:p>
    <w:p w:rsidR="00E73A8F" w:rsidRDefault="00E73A8F" w:rsidP="00E73A8F">
      <w:pPr>
        <w:rPr>
          <w:rFonts w:ascii="Verdana" w:hAnsi="Verdana" w:cstheme="minorHAnsi"/>
          <w:b/>
          <w:sz w:val="19"/>
          <w:szCs w:val="19"/>
          <w:shd w:val="clear" w:color="auto" w:fill="FFFFFF"/>
        </w:rPr>
      </w:pPr>
    </w:p>
    <w:p w:rsidR="00E73A8F" w:rsidRDefault="00E73A8F" w:rsidP="00E73A8F">
      <w:pPr>
        <w:rPr>
          <w:rFonts w:ascii="Verdana" w:hAnsi="Verdana" w:cstheme="minorHAnsi"/>
          <w:sz w:val="19"/>
          <w:szCs w:val="19"/>
          <w:shd w:val="clear" w:color="auto" w:fill="FFFFFF"/>
        </w:rPr>
      </w:pPr>
      <w:r w:rsidRPr="0013530D">
        <w:rPr>
          <w:rFonts w:ascii="Verdana" w:hAnsi="Verdana" w:cstheme="minorHAnsi"/>
          <w:b/>
          <w:sz w:val="19"/>
          <w:szCs w:val="19"/>
          <w:shd w:val="clear" w:color="auto" w:fill="FFFFFF"/>
        </w:rPr>
        <w:t>Konkurrence for alle</w:t>
      </w:r>
      <w:r>
        <w:rPr>
          <w:rFonts w:ascii="Verdana" w:hAnsi="Verdana" w:cstheme="minorHAnsi"/>
          <w:b/>
          <w:sz w:val="19"/>
          <w:szCs w:val="19"/>
          <w:shd w:val="clear" w:color="auto" w:fill="FFFFFF"/>
        </w:rPr>
        <w:br/>
      </w:r>
      <w:r w:rsidRPr="00191165">
        <w:rPr>
          <w:rFonts w:ascii="Verdana" w:hAnsi="Verdana" w:cstheme="minorHAnsi"/>
          <w:sz w:val="19"/>
          <w:szCs w:val="19"/>
          <w:shd w:val="clear" w:color="auto" w:fill="FFFFFF"/>
        </w:rPr>
        <w:t xml:space="preserve">Arkitektfirmaet Spektrum Arkitekter er valgt som arkitekt på opgaven om Høje-Taastrup Kommunes områdefornyelse af Hedehusene Bypark, men tanken med CULTURE PARK konkurrencen er </w:t>
      </w:r>
      <w:r>
        <w:rPr>
          <w:rFonts w:ascii="Verdana" w:hAnsi="Verdana" w:cstheme="minorHAnsi"/>
          <w:sz w:val="19"/>
          <w:szCs w:val="19"/>
          <w:shd w:val="clear" w:color="auto" w:fill="FFFFFF"/>
        </w:rPr>
        <w:t xml:space="preserve">som sagt </w:t>
      </w:r>
      <w:r w:rsidRPr="00191165">
        <w:rPr>
          <w:rFonts w:ascii="Verdana" w:hAnsi="Verdana" w:cstheme="minorHAnsi"/>
          <w:sz w:val="19"/>
          <w:szCs w:val="19"/>
          <w:shd w:val="clear" w:color="auto" w:fill="FFFFFF"/>
        </w:rPr>
        <w:t xml:space="preserve">at åbne op for en kreativ udviklingsproces, hvor alle – både andre fagfolk og borgere – kan bidrage aktivt og komme med konkrete forslag til, hvad den nye kulturpark skal indeholde. </w:t>
      </w:r>
    </w:p>
    <w:p w:rsidR="00E73A8F" w:rsidRDefault="00E73A8F" w:rsidP="00E73A8F">
      <w:pPr>
        <w:rPr>
          <w:rFonts w:ascii="Verdana" w:hAnsi="Verdana" w:cstheme="minorHAnsi"/>
          <w:sz w:val="19"/>
          <w:szCs w:val="19"/>
          <w:shd w:val="clear" w:color="auto" w:fill="FFFFFF"/>
        </w:rPr>
      </w:pPr>
    </w:p>
    <w:p w:rsidR="00E73A8F" w:rsidRPr="00191165" w:rsidRDefault="00E73A8F" w:rsidP="00E73A8F">
      <w:pPr>
        <w:rPr>
          <w:rFonts w:ascii="Verdana" w:hAnsi="Verdana" w:cstheme="minorHAnsi"/>
          <w:sz w:val="19"/>
          <w:szCs w:val="19"/>
          <w:shd w:val="clear" w:color="auto" w:fill="FFFFFF"/>
        </w:rPr>
      </w:pPr>
      <w:r w:rsidRPr="00191165">
        <w:rPr>
          <w:rFonts w:ascii="Verdana" w:hAnsi="Verdana" w:cstheme="minorHAnsi"/>
          <w:sz w:val="19"/>
          <w:szCs w:val="19"/>
          <w:shd w:val="clear" w:color="auto" w:fill="FFFFFF"/>
        </w:rPr>
        <w:t>Vinderprojektet præmieres med 25.000 kr</w:t>
      </w:r>
      <w:r>
        <w:rPr>
          <w:rFonts w:ascii="Verdana" w:hAnsi="Verdana" w:cstheme="minorHAnsi"/>
          <w:sz w:val="19"/>
          <w:szCs w:val="19"/>
          <w:shd w:val="clear" w:color="auto" w:fill="FFFFFF"/>
        </w:rPr>
        <w:t>.</w:t>
      </w:r>
      <w:r w:rsidRPr="00191165">
        <w:rPr>
          <w:rFonts w:ascii="Verdana" w:hAnsi="Verdana" w:cstheme="minorHAnsi"/>
          <w:sz w:val="19"/>
          <w:szCs w:val="19"/>
          <w:shd w:val="clear" w:color="auto" w:fill="FFFFFF"/>
        </w:rPr>
        <w:t xml:space="preserve"> </w:t>
      </w:r>
      <w:r>
        <w:rPr>
          <w:rFonts w:ascii="Verdana" w:hAnsi="Verdana" w:cstheme="minorHAnsi"/>
          <w:sz w:val="19"/>
          <w:szCs w:val="19"/>
          <w:shd w:val="clear" w:color="auto" w:fill="FFFFFF"/>
        </w:rPr>
        <w:t xml:space="preserve">og </w:t>
      </w:r>
      <w:r w:rsidRPr="00191165">
        <w:rPr>
          <w:rFonts w:ascii="Verdana" w:hAnsi="Verdana" w:cstheme="minorHAnsi"/>
          <w:sz w:val="19"/>
          <w:szCs w:val="19"/>
          <w:shd w:val="clear" w:color="auto" w:fill="FFFFFF"/>
        </w:rPr>
        <w:t>mulighed for at blive realiseret i samarbejde med Spektrum Arkitekter i foråret 2014, ligesom tanken er at integrere så mange idéer og forslag som muligt i den endelige udformning af fornyelsen. 2. præmien er på 15.000 kr. og 3. præmien på 10.000</w:t>
      </w:r>
      <w:r>
        <w:rPr>
          <w:rFonts w:ascii="Verdana" w:hAnsi="Verdana" w:cstheme="minorHAnsi"/>
          <w:sz w:val="19"/>
          <w:szCs w:val="19"/>
          <w:shd w:val="clear" w:color="auto" w:fill="FFFFFF"/>
        </w:rPr>
        <w:t xml:space="preserve"> kr.</w:t>
      </w:r>
    </w:p>
    <w:p w:rsidR="00E73A8F" w:rsidRPr="00191165" w:rsidRDefault="00E73A8F" w:rsidP="00E73A8F">
      <w:pPr>
        <w:rPr>
          <w:rFonts w:ascii="Verdana" w:hAnsi="Verdana" w:cstheme="minorHAnsi"/>
          <w:sz w:val="19"/>
          <w:szCs w:val="19"/>
          <w:shd w:val="clear" w:color="auto" w:fill="FFFFFF"/>
        </w:rPr>
      </w:pPr>
      <w:r w:rsidRPr="00191165">
        <w:rPr>
          <w:rFonts w:ascii="Verdana" w:hAnsi="Verdana" w:cstheme="minorHAnsi"/>
          <w:sz w:val="19"/>
          <w:szCs w:val="19"/>
          <w:shd w:val="clear" w:color="auto" w:fill="FFFFFF"/>
        </w:rPr>
        <w:t>Alle forslag til konkurrencen vurderes af en jury bestående af: Joan Raun, Spektrum Arkitekter, arkitekt Lisbeth Westergaard, Peter Hansen fra FDF Hedehusene, Lars Spatzek fra Kroppedal Museum, Johan Galster fra kommunikations- og idébureauet 2+1 og Rune</w:t>
      </w:r>
      <w:r>
        <w:rPr>
          <w:rFonts w:ascii="Verdana" w:hAnsi="Verdana" w:cstheme="minorHAnsi"/>
          <w:sz w:val="19"/>
          <w:szCs w:val="19"/>
          <w:shd w:val="clear" w:color="auto" w:fill="FFFFFF"/>
        </w:rPr>
        <w:t xml:space="preserve"> </w:t>
      </w:r>
      <w:r w:rsidRPr="00191165">
        <w:rPr>
          <w:rFonts w:ascii="Verdana" w:hAnsi="Verdana" w:cstheme="minorHAnsi"/>
          <w:sz w:val="19"/>
          <w:szCs w:val="19"/>
          <w:shd w:val="clear" w:color="auto" w:fill="FFFFFF"/>
        </w:rPr>
        <w:t>Bæklund fra Høje-Taastrup Kommune.</w:t>
      </w:r>
    </w:p>
    <w:p w:rsidR="00E73A8F" w:rsidRDefault="00E73A8F" w:rsidP="00E73A8F">
      <w:pPr>
        <w:rPr>
          <w:rFonts w:ascii="Verdana" w:hAnsi="Verdana" w:cstheme="minorHAnsi"/>
          <w:sz w:val="19"/>
          <w:szCs w:val="19"/>
          <w:shd w:val="clear" w:color="auto" w:fill="FFFFFF"/>
        </w:rPr>
      </w:pPr>
    </w:p>
    <w:p w:rsidR="00E73A8F" w:rsidRDefault="00E73A8F" w:rsidP="00E73A8F">
      <w:pPr>
        <w:rPr>
          <w:rFonts w:ascii="Verdana" w:hAnsi="Verdana" w:cstheme="minorHAnsi"/>
          <w:b/>
          <w:sz w:val="19"/>
          <w:szCs w:val="19"/>
          <w:shd w:val="clear" w:color="auto" w:fill="FFFFFF"/>
        </w:rPr>
      </w:pPr>
      <w:r w:rsidRPr="00E73A8F">
        <w:rPr>
          <w:rFonts w:ascii="Verdana" w:hAnsi="Verdana" w:cstheme="minorHAnsi"/>
          <w:b/>
          <w:sz w:val="19"/>
          <w:szCs w:val="19"/>
          <w:shd w:val="clear" w:color="auto" w:fill="FFFFFF"/>
        </w:rPr>
        <w:t>Konkurrencen CULTURE PARK slutter den 11. september 2013.</w:t>
      </w:r>
    </w:p>
    <w:p w:rsidR="00E73A8F" w:rsidRPr="00E73A8F" w:rsidRDefault="00E73A8F" w:rsidP="00E73A8F">
      <w:pPr>
        <w:rPr>
          <w:rFonts w:ascii="Verdana" w:hAnsi="Verdana" w:cstheme="minorHAnsi"/>
          <w:b/>
          <w:sz w:val="19"/>
          <w:szCs w:val="19"/>
          <w:shd w:val="clear" w:color="auto" w:fill="FFFFFF"/>
        </w:rPr>
      </w:pPr>
      <w:r w:rsidRPr="006633BD">
        <w:rPr>
          <w:rFonts w:ascii="Verdana" w:hAnsi="Verdana" w:cstheme="minorHAnsi"/>
          <w:b/>
          <w:sz w:val="19"/>
          <w:szCs w:val="19"/>
          <w:shd w:val="clear" w:color="auto" w:fill="FFFFFF"/>
        </w:rPr>
        <w:t xml:space="preserve">Læs mere og deltag på </w:t>
      </w:r>
      <w:r>
        <w:rPr>
          <w:rFonts w:ascii="Verdana" w:hAnsi="Verdana" w:cstheme="minorHAnsi"/>
          <w:b/>
          <w:sz w:val="19"/>
          <w:szCs w:val="19"/>
          <w:shd w:val="clear" w:color="auto" w:fill="FFFFFF"/>
        </w:rPr>
        <w:t>www.i</w:t>
      </w:r>
      <w:r w:rsidRPr="006633BD">
        <w:rPr>
          <w:rFonts w:ascii="Verdana" w:hAnsi="Verdana" w:cstheme="minorHAnsi"/>
          <w:b/>
          <w:sz w:val="19"/>
          <w:szCs w:val="19"/>
          <w:shd w:val="clear" w:color="auto" w:fill="FFFFFF"/>
        </w:rPr>
        <w:t xml:space="preserve">nnosite.dk </w:t>
      </w:r>
    </w:p>
    <w:p w:rsidR="00E73A8F" w:rsidRPr="00191165" w:rsidRDefault="00E73A8F" w:rsidP="00E73A8F">
      <w:pPr>
        <w:pStyle w:val="staticsite"/>
        <w:shd w:val="clear" w:color="auto" w:fill="FFFFFF"/>
        <w:spacing w:line="240" w:lineRule="atLeast"/>
        <w:rPr>
          <w:rStyle w:val="Fremhv"/>
          <w:rFonts w:ascii="Verdana" w:hAnsi="Verdana" w:cstheme="minorHAnsi"/>
          <w:color w:val="000000"/>
          <w:sz w:val="19"/>
          <w:szCs w:val="19"/>
        </w:rPr>
      </w:pPr>
      <w:r w:rsidRPr="00191165">
        <w:rPr>
          <w:rStyle w:val="Fremhv"/>
          <w:rFonts w:ascii="Verdana" w:hAnsi="Verdana" w:cstheme="minorHAnsi"/>
          <w:color w:val="000000"/>
          <w:sz w:val="19"/>
          <w:szCs w:val="19"/>
        </w:rPr>
        <w:t xml:space="preserve">Innovationsplatformen Innosite.dk gik i luften i slutningen af </w:t>
      </w:r>
      <w:r>
        <w:rPr>
          <w:rStyle w:val="Fremhv"/>
          <w:rFonts w:ascii="Verdana" w:hAnsi="Verdana" w:cstheme="minorHAnsi"/>
          <w:color w:val="000000"/>
          <w:sz w:val="19"/>
          <w:szCs w:val="19"/>
        </w:rPr>
        <w:t>2011</w:t>
      </w:r>
      <w:r w:rsidRPr="00191165">
        <w:rPr>
          <w:rStyle w:val="Fremhv"/>
          <w:rFonts w:ascii="Verdana" w:hAnsi="Verdana" w:cstheme="minorHAnsi"/>
          <w:color w:val="000000"/>
          <w:sz w:val="19"/>
          <w:szCs w:val="19"/>
        </w:rPr>
        <w:t xml:space="preserve"> </w:t>
      </w:r>
      <w:r>
        <w:rPr>
          <w:rStyle w:val="Fremhv"/>
          <w:rFonts w:ascii="Verdana" w:hAnsi="Verdana" w:cstheme="minorHAnsi"/>
          <w:color w:val="000000"/>
          <w:sz w:val="19"/>
          <w:szCs w:val="19"/>
        </w:rPr>
        <w:t xml:space="preserve">og </w:t>
      </w:r>
      <w:r w:rsidRPr="00191165">
        <w:rPr>
          <w:rStyle w:val="Fremhv"/>
          <w:rFonts w:ascii="Verdana" w:hAnsi="Verdana" w:cstheme="minorHAnsi"/>
          <w:color w:val="000000"/>
          <w:sz w:val="19"/>
          <w:szCs w:val="19"/>
        </w:rPr>
        <w:t xml:space="preserve">har siden afholdt både store og små idékonkurrencer ud fra principperne om åben innovation, brugerinddragelse og </w:t>
      </w:r>
      <w:proofErr w:type="spellStart"/>
      <w:r w:rsidRPr="00191165">
        <w:rPr>
          <w:rStyle w:val="Fremhv"/>
          <w:rFonts w:ascii="Verdana" w:hAnsi="Verdana" w:cstheme="minorHAnsi"/>
          <w:color w:val="000000"/>
          <w:sz w:val="19"/>
          <w:szCs w:val="19"/>
        </w:rPr>
        <w:t>co-creation</w:t>
      </w:r>
      <w:proofErr w:type="spellEnd"/>
      <w:r w:rsidRPr="00191165">
        <w:rPr>
          <w:rStyle w:val="Fremhv"/>
          <w:rFonts w:ascii="Verdana" w:hAnsi="Verdana" w:cstheme="minorHAnsi"/>
          <w:color w:val="000000"/>
          <w:sz w:val="19"/>
          <w:szCs w:val="19"/>
        </w:rPr>
        <w:t xml:space="preserve">. Det overordnede mål med platformen er at opfordre til udvikling skabt i samarbejde mellem flere forskellige parter på tværs af fagligheder og landegrænser og i sidste ende at bidrage til at udvikle et aktivt innovationsmiljø i den danske byggesektor. </w:t>
      </w:r>
    </w:p>
    <w:p w:rsidR="00E73A8F" w:rsidRPr="00191165" w:rsidRDefault="00032434" w:rsidP="00E73A8F">
      <w:pPr>
        <w:pStyle w:val="staticsite"/>
        <w:shd w:val="clear" w:color="auto" w:fill="FFFFFF"/>
        <w:spacing w:line="240" w:lineRule="atLeast"/>
        <w:rPr>
          <w:rFonts w:ascii="Verdana" w:hAnsi="Verdana" w:cstheme="minorHAnsi"/>
          <w:color w:val="000000"/>
          <w:sz w:val="19"/>
          <w:szCs w:val="19"/>
        </w:rPr>
      </w:pPr>
      <w:proofErr w:type="spellStart"/>
      <w:r>
        <w:rPr>
          <w:rStyle w:val="Fremhv"/>
          <w:rFonts w:ascii="Verdana" w:hAnsi="Verdana" w:cstheme="minorHAnsi"/>
          <w:color w:val="000000"/>
          <w:sz w:val="19"/>
          <w:szCs w:val="19"/>
        </w:rPr>
        <w:t>Innosite</w:t>
      </w:r>
      <w:proofErr w:type="spellEnd"/>
      <w:r>
        <w:rPr>
          <w:rStyle w:val="Fremhv"/>
          <w:rFonts w:ascii="Verdana" w:hAnsi="Verdana" w:cstheme="minorHAnsi"/>
          <w:color w:val="000000"/>
          <w:sz w:val="19"/>
          <w:szCs w:val="19"/>
        </w:rPr>
        <w:t xml:space="preserve"> – åben innovation i byggeriet</w:t>
      </w:r>
      <w:r w:rsidR="00E73A8F" w:rsidRPr="00191165">
        <w:rPr>
          <w:rStyle w:val="Fremhv"/>
          <w:rFonts w:ascii="Verdana" w:hAnsi="Verdana" w:cstheme="minorHAnsi"/>
          <w:color w:val="000000"/>
          <w:sz w:val="19"/>
          <w:szCs w:val="19"/>
        </w:rPr>
        <w:t xml:space="preserve"> er et initiativ fra </w:t>
      </w:r>
      <w:proofErr w:type="spellStart"/>
      <w:r w:rsidR="00E73A8F" w:rsidRPr="00191165">
        <w:rPr>
          <w:rStyle w:val="Fremhv"/>
          <w:rFonts w:ascii="Verdana" w:hAnsi="Verdana" w:cstheme="minorHAnsi"/>
          <w:color w:val="000000"/>
          <w:sz w:val="19"/>
          <w:szCs w:val="19"/>
        </w:rPr>
        <w:t>Realdania</w:t>
      </w:r>
      <w:proofErr w:type="spellEnd"/>
      <w:r w:rsidR="00E73A8F" w:rsidRPr="00191165">
        <w:rPr>
          <w:rStyle w:val="Fremhv"/>
          <w:rFonts w:ascii="Verdana" w:hAnsi="Verdana" w:cstheme="minorHAnsi"/>
          <w:color w:val="000000"/>
          <w:sz w:val="19"/>
          <w:szCs w:val="19"/>
        </w:rPr>
        <w:t xml:space="preserve"> i partnerskab med Energistyrelsen og med Dansk Arkitektur Center som op</w:t>
      </w:r>
      <w:r w:rsidR="00E73A8F">
        <w:rPr>
          <w:rStyle w:val="Fremhv"/>
          <w:rFonts w:ascii="Verdana" w:hAnsi="Verdana" w:cstheme="minorHAnsi"/>
          <w:color w:val="000000"/>
          <w:sz w:val="19"/>
          <w:szCs w:val="19"/>
        </w:rPr>
        <w:t xml:space="preserve">eratør. </w:t>
      </w:r>
      <w:bookmarkStart w:id="1" w:name="_GoBack"/>
      <w:bookmarkEnd w:id="1"/>
    </w:p>
    <w:p w:rsidR="00E73A8F" w:rsidRPr="00AB21A0" w:rsidRDefault="00E73A8F" w:rsidP="00E73A8F">
      <w:pPr>
        <w:rPr>
          <w:rFonts w:ascii="Verdana" w:hAnsi="Verdana" w:cstheme="minorHAnsi"/>
          <w:b/>
          <w:color w:val="2F3032"/>
          <w:sz w:val="19"/>
          <w:szCs w:val="19"/>
        </w:rPr>
      </w:pPr>
      <w:r w:rsidRPr="00AB21A0">
        <w:rPr>
          <w:rFonts w:ascii="Verdana" w:hAnsi="Verdana" w:cstheme="minorHAnsi"/>
          <w:b/>
          <w:color w:val="2F3032"/>
          <w:sz w:val="19"/>
          <w:szCs w:val="19"/>
        </w:rPr>
        <w:t>For yderligere information kontakt:</w:t>
      </w:r>
    </w:p>
    <w:p w:rsidR="00E73A8F" w:rsidRDefault="00E73A8F" w:rsidP="00E73A8F">
      <w:pPr>
        <w:rPr>
          <w:rFonts w:ascii="Verdana" w:hAnsi="Verdana" w:cstheme="minorHAnsi"/>
          <w:color w:val="2F3032"/>
          <w:sz w:val="19"/>
          <w:szCs w:val="19"/>
        </w:rPr>
      </w:pPr>
      <w:r>
        <w:rPr>
          <w:rFonts w:ascii="Verdana" w:hAnsi="Verdana" w:cstheme="minorHAnsi"/>
          <w:color w:val="2F3032"/>
          <w:sz w:val="19"/>
          <w:szCs w:val="19"/>
        </w:rPr>
        <w:t xml:space="preserve">Rune Bæklund, Høje-Taastrup Kommune, </w:t>
      </w:r>
      <w:proofErr w:type="gramStart"/>
      <w:r>
        <w:rPr>
          <w:rFonts w:ascii="Verdana" w:hAnsi="Verdana" w:cstheme="minorHAnsi"/>
          <w:color w:val="2F3032"/>
          <w:sz w:val="19"/>
          <w:szCs w:val="19"/>
        </w:rPr>
        <w:t>tlf.: 4359 10</w:t>
      </w:r>
      <w:r>
        <w:rPr>
          <w:rFonts w:ascii="Verdana" w:hAnsi="Verdana" w:cstheme="minorHAnsi"/>
          <w:color w:val="2F3032"/>
          <w:sz w:val="19"/>
          <w:szCs w:val="19"/>
        </w:rPr>
        <w:t>00</w:t>
      </w:r>
      <w:proofErr w:type="gramEnd"/>
      <w:r>
        <w:rPr>
          <w:rFonts w:ascii="Verdana" w:hAnsi="Verdana" w:cstheme="minorHAnsi"/>
          <w:color w:val="2F3032"/>
          <w:sz w:val="19"/>
          <w:szCs w:val="19"/>
        </w:rPr>
        <w:t xml:space="preserve">, </w:t>
      </w:r>
      <w:hyperlink r:id="rId8" w:history="1">
        <w:r w:rsidRPr="00AB5F4C">
          <w:rPr>
            <w:rStyle w:val="Hyperlink"/>
            <w:rFonts w:ascii="Verdana" w:hAnsi="Verdana" w:cstheme="minorHAnsi"/>
            <w:sz w:val="19"/>
            <w:szCs w:val="19"/>
          </w:rPr>
          <w:t>Fritidkultur@htk.dk</w:t>
        </w:r>
      </w:hyperlink>
    </w:p>
    <w:p w:rsidR="00FF6D2A" w:rsidRPr="00E73A8F" w:rsidRDefault="00E73A8F" w:rsidP="00E73A8F">
      <w:r>
        <w:rPr>
          <w:rFonts w:ascii="Verdana" w:hAnsi="Verdana" w:cstheme="minorHAnsi"/>
          <w:color w:val="2F3032"/>
          <w:sz w:val="19"/>
          <w:szCs w:val="19"/>
        </w:rPr>
        <w:t xml:space="preserve">Anna Bisgaard-Nøhr, Dansk Arkitektur Center, </w:t>
      </w:r>
      <w:proofErr w:type="gramStart"/>
      <w:r>
        <w:rPr>
          <w:rFonts w:ascii="Verdana" w:hAnsi="Verdana" w:cstheme="minorHAnsi"/>
          <w:color w:val="2F3032"/>
          <w:sz w:val="19"/>
          <w:szCs w:val="19"/>
        </w:rPr>
        <w:t xml:space="preserve">tlf.: </w:t>
      </w:r>
      <w:r w:rsidRPr="00AB21A0">
        <w:rPr>
          <w:rFonts w:ascii="Verdana" w:hAnsi="Verdana" w:cstheme="minorHAnsi"/>
          <w:color w:val="2F3032"/>
          <w:sz w:val="19"/>
          <w:szCs w:val="19"/>
        </w:rPr>
        <w:t>2041</w:t>
      </w:r>
      <w:r>
        <w:rPr>
          <w:rFonts w:ascii="Verdana" w:hAnsi="Verdana" w:cstheme="minorHAnsi"/>
          <w:color w:val="2F3032"/>
          <w:sz w:val="19"/>
          <w:szCs w:val="19"/>
        </w:rPr>
        <w:t xml:space="preserve"> </w:t>
      </w:r>
      <w:r w:rsidRPr="00AB21A0">
        <w:rPr>
          <w:rFonts w:ascii="Verdana" w:hAnsi="Verdana" w:cstheme="minorHAnsi"/>
          <w:color w:val="2F3032"/>
          <w:sz w:val="19"/>
          <w:szCs w:val="19"/>
        </w:rPr>
        <w:t>1510</w:t>
      </w:r>
      <w:proofErr w:type="gramEnd"/>
      <w:r>
        <w:rPr>
          <w:rFonts w:ascii="Verdana" w:hAnsi="Verdana" w:cstheme="minorHAnsi"/>
          <w:color w:val="2F3032"/>
          <w:sz w:val="19"/>
          <w:szCs w:val="19"/>
        </w:rPr>
        <w:t>,</w:t>
      </w:r>
      <w:r>
        <w:rPr>
          <w:rFonts w:ascii="Verdana" w:hAnsi="Verdana" w:cstheme="minorHAnsi"/>
          <w:color w:val="2F3032"/>
          <w:sz w:val="19"/>
          <w:szCs w:val="19"/>
        </w:rPr>
        <w:t xml:space="preserve"> </w:t>
      </w:r>
      <w:hyperlink r:id="rId9" w:history="1">
        <w:r w:rsidRPr="00AB5F4C">
          <w:rPr>
            <w:rStyle w:val="Hyperlink"/>
            <w:rFonts w:ascii="Verdana" w:hAnsi="Verdana" w:cstheme="minorHAnsi"/>
            <w:sz w:val="19"/>
            <w:szCs w:val="19"/>
          </w:rPr>
          <w:t>abn@dac.dk</w:t>
        </w:r>
      </w:hyperlink>
      <w:r>
        <w:rPr>
          <w:rFonts w:ascii="Verdana" w:hAnsi="Verdana" w:cstheme="minorHAnsi"/>
          <w:color w:val="2F3032"/>
          <w:sz w:val="19"/>
          <w:szCs w:val="19"/>
        </w:rPr>
        <w:t xml:space="preserve">  </w:t>
      </w:r>
    </w:p>
    <w:sectPr w:rsidR="00FF6D2A" w:rsidRPr="00E73A8F" w:rsidSect="00E806B7">
      <w:headerReference w:type="default" r:id="rId10"/>
      <w:footerReference w:type="default" r:id="rId11"/>
      <w:headerReference w:type="first" r:id="rId12"/>
      <w:footerReference w:type="first" r:id="rId13"/>
      <w:pgSz w:w="11906" w:h="16838" w:code="9"/>
      <w:pgMar w:top="2183" w:right="2835" w:bottom="1928" w:left="1418"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8F" w:rsidRDefault="00E73A8F" w:rsidP="00DF130B">
      <w:pPr>
        <w:spacing w:line="240" w:lineRule="auto"/>
      </w:pPr>
      <w:r>
        <w:separator/>
      </w:r>
    </w:p>
  </w:endnote>
  <w:endnote w:type="continuationSeparator" w:id="0">
    <w:p w:rsidR="00E73A8F" w:rsidRDefault="00E73A8F" w:rsidP="00DF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0B" w:rsidRPr="00E806B7" w:rsidRDefault="00E73A8F" w:rsidP="00E806B7">
    <w:pPr>
      <w:pStyle w:val="Sidefod"/>
      <w:rPr>
        <w:sz w:val="14"/>
      </w:rPr>
    </w:pPr>
    <w:r>
      <w:rPr>
        <w:noProof/>
        <w:sz w:val="14"/>
        <w:lang w:eastAsia="da-DK"/>
      </w:rPr>
      <mc:AlternateContent>
        <mc:Choice Requires="wps">
          <w:drawing>
            <wp:anchor distT="0" distB="0" distL="114300" distR="114300" simplePos="0" relativeHeight="251670528" behindDoc="0" locked="0" layoutInCell="1" allowOverlap="1">
              <wp:simplePos x="0" y="0"/>
              <wp:positionH relativeFrom="page">
                <wp:posOffset>6318885</wp:posOffset>
              </wp:positionH>
              <wp:positionV relativeFrom="page">
                <wp:posOffset>10009505</wp:posOffset>
              </wp:positionV>
              <wp:extent cx="810260" cy="0"/>
              <wp:effectExtent l="13335" t="8255" r="508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97.55pt;margin-top:788.15pt;width:6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ACFQ+ocAgAAOgQAAA4AAAAAAAAAAAAAAAAALgIAAGRycy9lMm9Eb2MueG1sUEsB&#10;Ai0AFAAGAAgAAAAhALa1pgDgAAAADgEAAA8AAAAAAAAAAAAAAAAAdgQAAGRycy9kb3ducmV2Lnht&#10;bFBLBQYAAAAABAAEAPMAAACDBQAAAAA=&#10;" strokeweight=".3pt">
              <w10:wrap anchorx="page" anchory="page"/>
            </v:shape>
          </w:pict>
        </mc:Fallback>
      </mc:AlternateContent>
    </w:r>
    <w:r w:rsidR="00E806B7">
      <w:rPr>
        <w:rStyle w:val="Sidetal"/>
      </w:rPr>
      <w:tab/>
    </w:r>
    <w:r w:rsidR="007070AB">
      <w:rPr>
        <w:rStyle w:val="Sidetal"/>
      </w:rPr>
      <w:fldChar w:fldCharType="begin"/>
    </w:r>
    <w:r w:rsidR="00BC07E0">
      <w:rPr>
        <w:rStyle w:val="Sidetal"/>
      </w:rPr>
      <w:instrText xml:space="preserve"> PAGE  </w:instrText>
    </w:r>
    <w:r w:rsidR="007070AB">
      <w:rPr>
        <w:rStyle w:val="Sidetal"/>
      </w:rPr>
      <w:fldChar w:fldCharType="separate"/>
    </w:r>
    <w:r w:rsidR="00032434">
      <w:rPr>
        <w:rStyle w:val="Sidetal"/>
        <w:noProof/>
      </w:rPr>
      <w:t>2</w:t>
    </w:r>
    <w:r w:rsidR="007070AB">
      <w:rPr>
        <w:rStyle w:val="Sidetal"/>
      </w:rPr>
      <w:fldChar w:fldCharType="end"/>
    </w:r>
    <w:r w:rsidR="00BC07E0">
      <w:rPr>
        <w:rStyle w:val="Sidetal"/>
      </w:rPr>
      <w:t>/</w:t>
    </w:r>
    <w:r w:rsidR="007070AB">
      <w:rPr>
        <w:rStyle w:val="Sidetal"/>
      </w:rPr>
      <w:fldChar w:fldCharType="begin"/>
    </w:r>
    <w:r w:rsidR="00BC07E0">
      <w:rPr>
        <w:rStyle w:val="Sidetal"/>
      </w:rPr>
      <w:instrText xml:space="preserve"> NUMPAGES  </w:instrText>
    </w:r>
    <w:r w:rsidR="007070AB">
      <w:rPr>
        <w:rStyle w:val="Sidetal"/>
      </w:rPr>
      <w:fldChar w:fldCharType="separate"/>
    </w:r>
    <w:r w:rsidR="00032434">
      <w:rPr>
        <w:rStyle w:val="Sidetal"/>
        <w:noProof/>
      </w:rPr>
      <w:t>2</w:t>
    </w:r>
    <w:r w:rsidR="007070AB">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B7" w:rsidRPr="0046473E" w:rsidRDefault="00E73A8F" w:rsidP="00FF6D2A">
    <w:pPr>
      <w:pStyle w:val="Sidefod"/>
      <w:spacing w:before="1293"/>
      <w:rPr>
        <w:sz w:val="14"/>
      </w:rPr>
    </w:pPr>
    <w:r>
      <w:rPr>
        <w:noProof/>
        <w:sz w:val="14"/>
        <w:lang w:eastAsia="da-DK"/>
      </w:rPr>
      <mc:AlternateContent>
        <mc:Choice Requires="wps">
          <w:drawing>
            <wp:anchor distT="0" distB="0" distL="114300" distR="114300" simplePos="0" relativeHeight="251674624" behindDoc="0" locked="0" layoutInCell="1" allowOverlap="1">
              <wp:simplePos x="0" y="0"/>
              <wp:positionH relativeFrom="page">
                <wp:posOffset>6318885</wp:posOffset>
              </wp:positionH>
              <wp:positionV relativeFrom="page">
                <wp:posOffset>10009505</wp:posOffset>
              </wp:positionV>
              <wp:extent cx="810260" cy="0"/>
              <wp:effectExtent l="13335" t="8255" r="508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97.55pt;margin-top:788.15pt;width:63.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CO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LLtQI4cAgAAOwQAAA4AAAAAAAAAAAAAAAAALgIAAGRycy9lMm9Eb2MueG1sUEsB&#10;Ai0AFAAGAAgAAAAhALa1pgDgAAAADgEAAA8AAAAAAAAAAAAAAAAAdgQAAGRycy9kb3ducmV2Lnht&#10;bFBLBQYAAAAABAAEAPMAAACDBQAAAAA=&#10;" strokeweight=".3pt">
              <w10:wrap anchorx="page" anchory="page"/>
            </v:shape>
          </w:pict>
        </mc:Fallback>
      </mc:AlternateContent>
    </w:r>
    <w:r w:rsidR="0046473E">
      <w:rPr>
        <w:rStyle w:val="Sidetal"/>
      </w:rPr>
      <w:tab/>
    </w:r>
    <w:r w:rsidR="00FF6D2A">
      <w:rPr>
        <w:rStyle w:val="Sidetal"/>
      </w:rPr>
      <w:fldChar w:fldCharType="begin"/>
    </w:r>
    <w:r w:rsidR="00FF6D2A">
      <w:rPr>
        <w:rStyle w:val="Sidetal"/>
      </w:rPr>
      <w:instrText xml:space="preserve"> PAGE  </w:instrText>
    </w:r>
    <w:r w:rsidR="00FF6D2A">
      <w:rPr>
        <w:rStyle w:val="Sidetal"/>
      </w:rPr>
      <w:fldChar w:fldCharType="separate"/>
    </w:r>
    <w:r w:rsidR="00D31605">
      <w:rPr>
        <w:rStyle w:val="Sidetal"/>
        <w:noProof/>
      </w:rPr>
      <w:t>1</w:t>
    </w:r>
    <w:r w:rsidR="00FF6D2A">
      <w:rPr>
        <w:rStyle w:val="Sidetal"/>
      </w:rPr>
      <w:fldChar w:fldCharType="end"/>
    </w:r>
    <w:r w:rsidR="00FF6D2A">
      <w:rPr>
        <w:rStyle w:val="Sidetal"/>
      </w:rPr>
      <w:t>/</w:t>
    </w:r>
    <w:r w:rsidR="00FF6D2A">
      <w:rPr>
        <w:rStyle w:val="Sidetal"/>
      </w:rPr>
      <w:fldChar w:fldCharType="begin"/>
    </w:r>
    <w:r w:rsidR="00FF6D2A">
      <w:rPr>
        <w:rStyle w:val="Sidetal"/>
      </w:rPr>
      <w:instrText xml:space="preserve"> NUMPAGES  </w:instrText>
    </w:r>
    <w:r w:rsidR="00FF6D2A">
      <w:rPr>
        <w:rStyle w:val="Sidetal"/>
      </w:rPr>
      <w:fldChar w:fldCharType="separate"/>
    </w:r>
    <w:r w:rsidR="00D31605">
      <w:rPr>
        <w:rStyle w:val="Sidetal"/>
        <w:noProof/>
      </w:rPr>
      <w:t>2</w:t>
    </w:r>
    <w:r w:rsidR="00FF6D2A">
      <w:rPr>
        <w:rStyle w:val="Sidetal"/>
      </w:rPr>
      <w:fldChar w:fldCharType="end"/>
    </w:r>
    <w:r>
      <w:rPr>
        <w:noProof/>
        <w:lang w:eastAsia="da-DK"/>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ge">
                <wp:posOffset>9979660</wp:posOffset>
              </wp:positionV>
              <wp:extent cx="432816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73E" w:rsidRDefault="00E73A8F" w:rsidP="0046473E">
                          <w:pPr>
                            <w:pStyle w:val="Template-Krediteringstekst"/>
                          </w:pPr>
                          <w:bookmarkStart w:id="2"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2"/>
                        </w:p>
                        <w:p w:rsidR="0046473E" w:rsidRDefault="00E73A8F" w:rsidP="0046473E">
                          <w:pPr>
                            <w:pStyle w:val="Template-Krediteringstekst"/>
                          </w:pPr>
                          <w:bookmarkStart w:id="3" w:name="SD_LAN_Krediteringstekst2"/>
                          <w:r>
                            <w:t xml:space="preserve"> </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785.8pt;width:340.8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9rrA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" filled="f" stroked="f">
              <v:textbox inset="0,0,0,0">
                <w:txbxContent>
                  <w:p w:rsidR="0046473E" w:rsidRDefault="00E73A8F" w:rsidP="0046473E">
                    <w:pPr>
                      <w:pStyle w:val="Template-Krediteringstekst"/>
                    </w:pPr>
                    <w:bookmarkStart w:id="4"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4"/>
                  </w:p>
                  <w:p w:rsidR="0046473E" w:rsidRDefault="00E73A8F" w:rsidP="0046473E">
                    <w:pPr>
                      <w:pStyle w:val="Template-Krediteringstekst"/>
                    </w:pPr>
                    <w:bookmarkStart w:id="5" w:name="SD_LAN_Krediteringstekst2"/>
                    <w:r>
                      <w:t xml:space="preserve"> </w:t>
                    </w:r>
                    <w:bookmarkEnd w:id="5"/>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8F" w:rsidRDefault="00E73A8F" w:rsidP="00DF130B">
      <w:pPr>
        <w:spacing w:line="240" w:lineRule="auto"/>
      </w:pPr>
      <w:r>
        <w:separator/>
      </w:r>
    </w:p>
  </w:footnote>
  <w:footnote w:type="continuationSeparator" w:id="0">
    <w:p w:rsidR="00E73A8F" w:rsidRDefault="00E73A8F" w:rsidP="00DF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7E" w:rsidRPr="00E806B7" w:rsidRDefault="00BC07E0" w:rsidP="00E806B7">
    <w:pPr>
      <w:pStyle w:val="Sidehoved"/>
    </w:pPr>
    <w:r>
      <w:rPr>
        <w:noProof/>
        <w:lang w:eastAsia="da-DK"/>
      </w:rPr>
      <w:drawing>
        <wp:anchor distT="0" distB="0" distL="114300" distR="114300" simplePos="0" relativeHeight="251671552" behindDoc="0" locked="0" layoutInCell="1" allowOverlap="1">
          <wp:simplePos x="0" y="0"/>
          <wp:positionH relativeFrom="page">
            <wp:posOffset>6433820</wp:posOffset>
          </wp:positionH>
          <wp:positionV relativeFrom="page">
            <wp:posOffset>431800</wp:posOffset>
          </wp:positionV>
          <wp:extent cx="695224" cy="194400"/>
          <wp:effectExtent l="19050" t="0" r="0" b="0"/>
          <wp:wrapNone/>
          <wp:docPr id="5" name="LogoHide02" descr="side_2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2_logo.emf"/>
                  <pic:cNvPicPr/>
                </pic:nvPicPr>
                <pic:blipFill>
                  <a:blip r:embed="rId1"/>
                  <a:stretch>
                    <a:fillRect/>
                  </a:stretch>
                </pic:blipFill>
                <pic:spPr>
                  <a:xfrm>
                    <a:off x="0" y="0"/>
                    <a:ext cx="695224" cy="19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B7" w:rsidRDefault="00E806B7">
    <w:pPr>
      <w:pStyle w:val="Sidehoved"/>
    </w:pPr>
    <w:r>
      <w:rPr>
        <w:noProof/>
        <w:lang w:eastAsia="da-DK"/>
      </w:rPr>
      <w:drawing>
        <wp:anchor distT="0" distB="0" distL="114300" distR="114300" simplePos="0" relativeHeight="251664384" behindDoc="0" locked="0" layoutInCell="1" allowOverlap="1">
          <wp:simplePos x="0" y="0"/>
          <wp:positionH relativeFrom="page">
            <wp:posOffset>6318885</wp:posOffset>
          </wp:positionH>
          <wp:positionV relativeFrom="page">
            <wp:posOffset>3600450</wp:posOffset>
          </wp:positionV>
          <wp:extent cx="808874" cy="1845426"/>
          <wp:effectExtent l="19050" t="0" r="0" b="0"/>
          <wp:wrapNone/>
          <wp:docPr id="3" name="AddressHide" descr="Adres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emf"/>
                  <pic:cNvPicPr/>
                </pic:nvPicPr>
                <pic:blipFill>
                  <a:blip r:embed="rId1"/>
                  <a:stretch>
                    <a:fillRect/>
                  </a:stretch>
                </pic:blipFill>
                <pic:spPr>
                  <a:xfrm>
                    <a:off x="0" y="0"/>
                    <a:ext cx="808874" cy="1845426"/>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simplePos x="0" y="0"/>
          <wp:positionH relativeFrom="page">
            <wp:posOffset>6318885</wp:posOffset>
          </wp:positionH>
          <wp:positionV relativeFrom="page">
            <wp:posOffset>431800</wp:posOffset>
          </wp:positionV>
          <wp:extent cx="810000" cy="821720"/>
          <wp:effectExtent l="19050" t="0" r="9150" b="0"/>
          <wp:wrapNone/>
          <wp:docPr id="4" name="LogoHide"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stretch>
                    <a:fillRect/>
                  </a:stretch>
                </pic:blipFill>
                <pic:spPr>
                  <a:xfrm>
                    <a:off x="0" y="0"/>
                    <a:ext cx="810000" cy="821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CC012"/>
    <w:lvl w:ilvl="0">
      <w:start w:val="1"/>
      <w:numFmt w:val="decimal"/>
      <w:lvlText w:val="%1."/>
      <w:lvlJc w:val="left"/>
      <w:pPr>
        <w:tabs>
          <w:tab w:val="num" w:pos="1492"/>
        </w:tabs>
        <w:ind w:left="1492" w:hanging="360"/>
      </w:pPr>
    </w:lvl>
  </w:abstractNum>
  <w:abstractNum w:abstractNumId="1">
    <w:nsid w:val="FFFFFF7D"/>
    <w:multiLevelType w:val="singleLevel"/>
    <w:tmpl w:val="5F141DE6"/>
    <w:lvl w:ilvl="0">
      <w:start w:val="1"/>
      <w:numFmt w:val="decimal"/>
      <w:lvlText w:val="%1."/>
      <w:lvlJc w:val="left"/>
      <w:pPr>
        <w:tabs>
          <w:tab w:val="num" w:pos="1209"/>
        </w:tabs>
        <w:ind w:left="1209" w:hanging="360"/>
      </w:pPr>
    </w:lvl>
  </w:abstractNum>
  <w:abstractNum w:abstractNumId="2">
    <w:nsid w:val="FFFFFF7E"/>
    <w:multiLevelType w:val="singleLevel"/>
    <w:tmpl w:val="EDC09902"/>
    <w:lvl w:ilvl="0">
      <w:start w:val="1"/>
      <w:numFmt w:val="decimal"/>
      <w:lvlText w:val="%1."/>
      <w:lvlJc w:val="left"/>
      <w:pPr>
        <w:tabs>
          <w:tab w:val="num" w:pos="926"/>
        </w:tabs>
        <w:ind w:left="926" w:hanging="360"/>
      </w:pPr>
    </w:lvl>
  </w:abstractNum>
  <w:abstractNum w:abstractNumId="3">
    <w:nsid w:val="FFFFFF7F"/>
    <w:multiLevelType w:val="singleLevel"/>
    <w:tmpl w:val="7D80FA10"/>
    <w:lvl w:ilvl="0">
      <w:start w:val="1"/>
      <w:numFmt w:val="decimal"/>
      <w:lvlText w:val="%1."/>
      <w:lvlJc w:val="left"/>
      <w:pPr>
        <w:tabs>
          <w:tab w:val="num" w:pos="643"/>
        </w:tabs>
        <w:ind w:left="643" w:hanging="360"/>
      </w:pPr>
    </w:lvl>
  </w:abstractNum>
  <w:abstractNum w:abstractNumId="4">
    <w:nsid w:val="FFFFFF80"/>
    <w:multiLevelType w:val="singleLevel"/>
    <w:tmpl w:val="5EAA1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AC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C8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769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60F5C"/>
    <w:lvl w:ilvl="0">
      <w:start w:val="1"/>
      <w:numFmt w:val="decimal"/>
      <w:lvlText w:val="%1."/>
      <w:lvlJc w:val="left"/>
      <w:pPr>
        <w:tabs>
          <w:tab w:val="num" w:pos="360"/>
        </w:tabs>
        <w:ind w:left="360" w:hanging="360"/>
      </w:pPr>
    </w:lvl>
  </w:abstractNum>
  <w:abstractNum w:abstractNumId="9">
    <w:nsid w:val="4BDB6090"/>
    <w:multiLevelType w:val="multilevel"/>
    <w:tmpl w:val="14C2A46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0">
    <w:nsid w:val="71BF7F42"/>
    <w:multiLevelType w:val="multilevel"/>
    <w:tmpl w:val="BEA43598"/>
    <w:lvl w:ilvl="0">
      <w:start w:val="1"/>
      <w:numFmt w:val="decimal"/>
      <w:pStyle w:val="Opstilling-talellerbogst"/>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722" w:hanging="1134"/>
      </w:pPr>
      <w:rPr>
        <w:rFonts w:hint="default"/>
      </w:rPr>
    </w:lvl>
    <w:lvl w:ilvl="6">
      <w:start w:val="1"/>
      <w:numFmt w:val="decimal"/>
      <w:lvlText w:val="%1.%2.%3.%4.%5.%6.%7."/>
      <w:lvlJc w:val="left"/>
      <w:pPr>
        <w:ind w:left="2778" w:hanging="1190"/>
      </w:pPr>
      <w:rPr>
        <w:rFonts w:hint="default"/>
      </w:rPr>
    </w:lvl>
    <w:lvl w:ilvl="7">
      <w:start w:val="1"/>
      <w:numFmt w:val="decimal"/>
      <w:lvlText w:val="%1.%2.%3.%4.%5.%6.%7.%8."/>
      <w:lvlJc w:val="left"/>
      <w:pPr>
        <w:ind w:left="2948" w:hanging="1360"/>
      </w:pPr>
      <w:rPr>
        <w:rFonts w:hint="default"/>
      </w:rPr>
    </w:lvl>
    <w:lvl w:ilvl="8">
      <w:start w:val="1"/>
      <w:numFmt w:val="decimal"/>
      <w:lvlText w:val="%1.%2.%3.%4.%5.%6.%7.%8.%9."/>
      <w:lvlJc w:val="left"/>
      <w:pPr>
        <w:ind w:left="3232" w:hanging="16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62"/>
    <o:shapelayout v:ext="edit">
      <o:rules v:ext="edit">
        <o:r id="V:Rule1" type="connector" idref="#_x0000_s2056"/>
        <o:r id="V:Rule2" type="connector" idref="#_x0000_s206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8F"/>
    <w:rsid w:val="00021AA8"/>
    <w:rsid w:val="00032434"/>
    <w:rsid w:val="00097FE9"/>
    <w:rsid w:val="00162FAB"/>
    <w:rsid w:val="0017517E"/>
    <w:rsid w:val="001917D1"/>
    <w:rsid w:val="001B5D38"/>
    <w:rsid w:val="001C54D3"/>
    <w:rsid w:val="00221D91"/>
    <w:rsid w:val="00285D87"/>
    <w:rsid w:val="002A18A1"/>
    <w:rsid w:val="002A21BA"/>
    <w:rsid w:val="002B04BC"/>
    <w:rsid w:val="00322822"/>
    <w:rsid w:val="003B6FA3"/>
    <w:rsid w:val="003E4FA1"/>
    <w:rsid w:val="004325F0"/>
    <w:rsid w:val="0046473E"/>
    <w:rsid w:val="0047344E"/>
    <w:rsid w:val="00487B70"/>
    <w:rsid w:val="00504CC7"/>
    <w:rsid w:val="005A19D6"/>
    <w:rsid w:val="005D0F49"/>
    <w:rsid w:val="00663EF1"/>
    <w:rsid w:val="0068189D"/>
    <w:rsid w:val="006B2A4B"/>
    <w:rsid w:val="006D3D7B"/>
    <w:rsid w:val="007070AB"/>
    <w:rsid w:val="007152C8"/>
    <w:rsid w:val="00745F21"/>
    <w:rsid w:val="00773040"/>
    <w:rsid w:val="007734A2"/>
    <w:rsid w:val="00807C5A"/>
    <w:rsid w:val="0092705A"/>
    <w:rsid w:val="009C2DE4"/>
    <w:rsid w:val="00A218F9"/>
    <w:rsid w:val="00AE6830"/>
    <w:rsid w:val="00B41612"/>
    <w:rsid w:val="00BC07E0"/>
    <w:rsid w:val="00C03DA6"/>
    <w:rsid w:val="00C12D1D"/>
    <w:rsid w:val="00D15B9D"/>
    <w:rsid w:val="00D15D24"/>
    <w:rsid w:val="00D31376"/>
    <w:rsid w:val="00D31605"/>
    <w:rsid w:val="00D91CC0"/>
    <w:rsid w:val="00DD4032"/>
    <w:rsid w:val="00DF130B"/>
    <w:rsid w:val="00E2565A"/>
    <w:rsid w:val="00E557E4"/>
    <w:rsid w:val="00E73A8F"/>
    <w:rsid w:val="00E806B7"/>
    <w:rsid w:val="00E83774"/>
    <w:rsid w:val="00EC7EBB"/>
    <w:rsid w:val="00F36CA6"/>
    <w:rsid w:val="00F67454"/>
    <w:rsid w:val="00F950BE"/>
    <w:rsid w:val="00FE7E3A"/>
    <w:rsid w:val="00FF6D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 w:type="paragraph" w:customStyle="1" w:styleId="staticsite">
    <w:name w:val="staticsite"/>
    <w:basedOn w:val="Normal"/>
    <w:rsid w:val="00E73A8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semiHidden/>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 w:type="paragraph" w:customStyle="1" w:styleId="staticsite">
    <w:name w:val="staticsite"/>
    <w:basedOn w:val="Normal"/>
    <w:rsid w:val="00E73A8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089">
      <w:bodyDiv w:val="1"/>
      <w:marLeft w:val="0"/>
      <w:marRight w:val="0"/>
      <w:marTop w:val="0"/>
      <w:marBottom w:val="0"/>
      <w:divBdr>
        <w:top w:val="none" w:sz="0" w:space="0" w:color="auto"/>
        <w:left w:val="none" w:sz="0" w:space="0" w:color="auto"/>
        <w:bottom w:val="none" w:sz="0" w:space="0" w:color="auto"/>
        <w:right w:val="none" w:sz="0" w:space="0" w:color="auto"/>
      </w:divBdr>
    </w:div>
    <w:div w:id="13918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tidkultur@htk.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n@dac.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y\appdata\roaming\WordEngineTemplates\Pressemeddelelse.dotm" TargetMode="External"/></Relationships>
</file>

<file path=word/theme/theme1.xml><?xml version="1.0" encoding="utf-8"?>
<a:theme xmlns:a="http://schemas.openxmlformats.org/drawingml/2006/main" name="DAC">
  <a:themeElements>
    <a:clrScheme name="DAC">
      <a:dk1>
        <a:srgbClr val="111C24"/>
      </a:dk1>
      <a:lt1>
        <a:sysClr val="window" lastClr="FFFFFF"/>
      </a:lt1>
      <a:dk2>
        <a:srgbClr val="E52F17"/>
      </a:dk2>
      <a:lt2>
        <a:srgbClr val="9CA1A6"/>
      </a:lt2>
      <a:accent1>
        <a:srgbClr val="454F57"/>
      </a:accent1>
      <a:accent2>
        <a:srgbClr val="63707A"/>
      </a:accent2>
      <a:accent3>
        <a:srgbClr val="EB423B"/>
      </a:accent3>
      <a:accent4>
        <a:srgbClr val="F04F47"/>
      </a:accent4>
      <a:accent5>
        <a:srgbClr val="F26357"/>
      </a:accent5>
      <a:accent6>
        <a:srgbClr val="ED8075"/>
      </a:accent6>
      <a:hlink>
        <a:srgbClr val="0000FF"/>
      </a:hlink>
      <a:folHlink>
        <a:srgbClr val="800080"/>
      </a:folHlink>
    </a:clrScheme>
    <a:fontScheme name="D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Template>
  <TotalTime>7</TotalTime>
  <Pages>2</Pages>
  <Words>695</Words>
  <Characters>4430</Characters>
  <Application>Microsoft Office Word</Application>
  <DocSecurity>0</DocSecurity>
  <Lines>295</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Katja Pryds Beck</dc:creator>
  <cp:lastModifiedBy>Katja Pryds Beck</cp:lastModifiedBy>
  <cp:revision>3</cp:revision>
  <dcterms:created xsi:type="dcterms:W3CDTF">2013-08-20T07:11:00Z</dcterms:created>
  <dcterms:modified xsi:type="dcterms:W3CDTF">2013-08-20T07:18:00Z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DocumentLanguageString">
    <vt:lpwstr>Dansk</vt:lpwstr>
  </property>
  <property fmtid="{D5CDD505-2E9C-101B-9397-08002B2CF9AE}" pid="5" name="SD_DocumentLanguage">
    <vt:lpwstr>da-DK</vt:lpwstr>
  </property>
  <property fmtid="{D5CDD505-2E9C-101B-9397-08002B2CF9AE}" pid="6" name="SD_CtlText_Usersettings_Userprofile">
    <vt:lpwstr>KBE</vt:lpwstr>
  </property>
  <property fmtid="{D5CDD505-2E9C-101B-9397-08002B2CF9AE}" pid="7" name="sdDocumentDate">
    <vt:lpwstr>41506</vt:lpwstr>
  </property>
  <property fmtid="{D5CDD505-2E9C-101B-9397-08002B2CF9AE}" pid="8" name="sdDocumentDateFormat">
    <vt:lpwstr>da-DK:d. MMMM yyyy</vt:lpwstr>
  </property>
  <property fmtid="{D5CDD505-2E9C-101B-9397-08002B2CF9AE}" pid="9" name="SD_UserprofileName">
    <vt:lpwstr>KBE</vt:lpwstr>
  </property>
  <property fmtid="{D5CDD505-2E9C-101B-9397-08002B2CF9AE}" pid="10" name="DocumentInfoFinished">
    <vt:lpwstr>True</vt:lpwstr>
  </property>
</Properties>
</file>