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78" w:rsidRDefault="00BD79DA" w:rsidP="006072A6">
      <w:pPr>
        <w:pStyle w:val="Normalwebb"/>
        <w:spacing w:line="270" w:lineRule="atLeast"/>
        <w:rPr>
          <w:rFonts w:ascii="Helvetica" w:hAnsi="Helvetica" w:cs="Helvetica"/>
          <w:b/>
          <w:bCs/>
          <w:color w:val="555555"/>
          <w:sz w:val="20"/>
          <w:szCs w:val="20"/>
        </w:rPr>
      </w:pPr>
      <w:r>
        <w:rPr>
          <w:rFonts w:ascii="Helvetica" w:hAnsi="Helvetica" w:cs="Helvetica"/>
          <w:b/>
          <w:bCs/>
          <w:color w:val="555555"/>
          <w:sz w:val="20"/>
          <w:szCs w:val="20"/>
        </w:rPr>
        <w:t xml:space="preserve">Rädda Barnens Stegtävling – </w:t>
      </w:r>
      <w:r w:rsidR="006D2C78">
        <w:rPr>
          <w:rFonts w:ascii="Helvetica" w:hAnsi="Helvetica" w:cs="Helvetica"/>
          <w:b/>
          <w:bCs/>
          <w:color w:val="555555"/>
          <w:sz w:val="20"/>
          <w:szCs w:val="20"/>
        </w:rPr>
        <w:t>Gå för barns överlevnad och din egen hälsa!</w:t>
      </w:r>
    </w:p>
    <w:p w:rsidR="00BD79DA" w:rsidRDefault="00BD79DA" w:rsidP="006072A6">
      <w:pPr>
        <w:pStyle w:val="Normalwebb"/>
        <w:spacing w:line="270" w:lineRule="atLeast"/>
        <w:rPr>
          <w:rFonts w:ascii="Helvetica" w:hAnsi="Helvetica" w:cs="Helvetica"/>
          <w:b/>
          <w:bCs/>
          <w:color w:val="555555"/>
          <w:sz w:val="20"/>
          <w:szCs w:val="20"/>
        </w:rPr>
      </w:pPr>
      <w:r>
        <w:rPr>
          <w:rFonts w:ascii="Helvetica" w:hAnsi="Helvetica" w:cs="Helvetica"/>
          <w:b/>
          <w:bCs/>
          <w:color w:val="555555"/>
          <w:sz w:val="20"/>
          <w:szCs w:val="20"/>
        </w:rPr>
        <w:t xml:space="preserve">Den 7 april startar för fjärde gången Rädda Barnens Stegtävling, ett samarbete mellan </w:t>
      </w:r>
      <w:r w:rsidR="006D2C78">
        <w:rPr>
          <w:rFonts w:ascii="Helvetica" w:hAnsi="Helvetica" w:cs="Helvetica"/>
          <w:b/>
          <w:bCs/>
          <w:color w:val="555555"/>
          <w:sz w:val="20"/>
          <w:szCs w:val="20"/>
        </w:rPr>
        <w:t>Rädda Barnen och Select Wellness</w:t>
      </w:r>
      <w:r>
        <w:rPr>
          <w:rFonts w:ascii="Helvetica" w:hAnsi="Helvetica" w:cs="Helvetica"/>
          <w:b/>
          <w:bCs/>
          <w:color w:val="555555"/>
          <w:sz w:val="20"/>
          <w:szCs w:val="20"/>
        </w:rPr>
        <w:t xml:space="preserve">. Genom att delta i tävlingen ger företag inte bara sina anställda chansen att förbättra sin hälsa – de bidrar också till att minska dödligheten hos barn genom att stödja projektet </w:t>
      </w:r>
      <w:proofErr w:type="spellStart"/>
      <w:r>
        <w:rPr>
          <w:rFonts w:ascii="Helvetica" w:hAnsi="Helvetica" w:cs="Helvetica"/>
          <w:b/>
          <w:bCs/>
          <w:color w:val="555555"/>
          <w:sz w:val="20"/>
          <w:szCs w:val="20"/>
        </w:rPr>
        <w:t>EveryOne</w:t>
      </w:r>
      <w:proofErr w:type="spellEnd"/>
      <w:r>
        <w:rPr>
          <w:rFonts w:ascii="Helvetica" w:hAnsi="Helvetica" w:cs="Helvetica"/>
          <w:b/>
          <w:bCs/>
          <w:color w:val="555555"/>
          <w:sz w:val="20"/>
          <w:szCs w:val="20"/>
        </w:rPr>
        <w:t xml:space="preserve">. </w:t>
      </w:r>
      <w:r w:rsidR="006D2C78">
        <w:rPr>
          <w:rFonts w:ascii="Helvetica" w:hAnsi="Helvetica" w:cs="Helvetica"/>
          <w:b/>
          <w:bCs/>
          <w:color w:val="555555"/>
          <w:sz w:val="20"/>
          <w:szCs w:val="20"/>
        </w:rPr>
        <w:t xml:space="preserve"> </w:t>
      </w:r>
    </w:p>
    <w:p w:rsidR="00BD79DA" w:rsidRDefault="00BD79DA" w:rsidP="00BD79DA">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I vår har alla arbetsplatser återigen chansen att genom sitt deltagande i Rädda Barnens </w:t>
      </w:r>
      <w:r w:rsidR="00F95ED0">
        <w:rPr>
          <w:rFonts w:ascii="Helvetica" w:hAnsi="Helvetica" w:cs="Helvetica"/>
          <w:color w:val="555555"/>
          <w:sz w:val="20"/>
          <w:szCs w:val="20"/>
        </w:rPr>
        <w:t>S</w:t>
      </w:r>
      <w:r>
        <w:rPr>
          <w:rFonts w:ascii="Helvetica" w:hAnsi="Helvetica" w:cs="Helvetica"/>
          <w:color w:val="555555"/>
          <w:sz w:val="20"/>
          <w:szCs w:val="20"/>
        </w:rPr>
        <w:t xml:space="preserve">tegtävling hjälpa till att minska barnadödligheten i världen. För varje deltagare skänker Steg! 50 kronor till Rädda Barnens projekt </w:t>
      </w:r>
      <w:proofErr w:type="spellStart"/>
      <w:r>
        <w:rPr>
          <w:rFonts w:ascii="Helvetica" w:hAnsi="Helvetica" w:cs="Helvetica"/>
          <w:color w:val="555555"/>
          <w:sz w:val="20"/>
          <w:szCs w:val="20"/>
        </w:rPr>
        <w:t>EveryOne</w:t>
      </w:r>
      <w:proofErr w:type="spellEnd"/>
      <w:r>
        <w:rPr>
          <w:rFonts w:ascii="Helvetica" w:hAnsi="Helvetica" w:cs="Helvetica"/>
          <w:color w:val="555555"/>
          <w:sz w:val="20"/>
          <w:szCs w:val="20"/>
        </w:rPr>
        <w:t>.</w:t>
      </w:r>
    </w:p>
    <w:p w:rsidR="00BD79DA" w:rsidRDefault="00BD79DA" w:rsidP="00BD79DA">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Varje år dör 7 miljoner barn innan fem års ålder i sjukdomar som lätt går att bota. 2 miljoner av dem dör samma dag som de föds. Rädda Barnens globala projekt </w:t>
      </w:r>
      <w:proofErr w:type="spellStart"/>
      <w:r>
        <w:rPr>
          <w:rFonts w:ascii="Helvetica" w:hAnsi="Helvetica" w:cs="Helvetica"/>
          <w:color w:val="555555"/>
          <w:sz w:val="20"/>
          <w:szCs w:val="20"/>
        </w:rPr>
        <w:t>EveryOne</w:t>
      </w:r>
      <w:proofErr w:type="spellEnd"/>
      <w:r>
        <w:rPr>
          <w:rFonts w:ascii="Helvetica" w:hAnsi="Helvetica" w:cs="Helvetica"/>
          <w:color w:val="555555"/>
          <w:sz w:val="20"/>
          <w:szCs w:val="20"/>
        </w:rPr>
        <w:t xml:space="preserve"> syftar till att radikalt minska dödligheten hos barn genom hälsoinsatser för både mödrar och nyfödda. Målsättningen är att minska barnadödligheten i världen med två tredjedelar.</w:t>
      </w:r>
    </w:p>
    <w:p w:rsidR="00BD79DA" w:rsidRPr="00F95ED0" w:rsidRDefault="00BD79DA" w:rsidP="00BD79DA">
      <w:pPr>
        <w:pStyle w:val="Normalwebb"/>
        <w:spacing w:line="270" w:lineRule="atLeast"/>
        <w:rPr>
          <w:rFonts w:ascii="Helvetica" w:hAnsi="Helvetica" w:cs="Helvetica"/>
          <w:i/>
          <w:color w:val="555555"/>
          <w:sz w:val="20"/>
          <w:szCs w:val="20"/>
        </w:rPr>
      </w:pPr>
      <w:r w:rsidRPr="00F95ED0">
        <w:rPr>
          <w:rFonts w:ascii="Helvetica" w:hAnsi="Helvetica" w:cs="Helvetica"/>
          <w:i/>
          <w:color w:val="555555"/>
          <w:sz w:val="20"/>
          <w:szCs w:val="20"/>
        </w:rPr>
        <w:t>- Kombinationen av att främja både sin egen hälsa och samtidigt bidra till att minska barnadödligheten är fantastisk. Rädda Barnen är väldigt glada över samarbetet och tävlingen som vi ser blir bättre och större för varje gång, säger Henrik Linder, Rädda Barnen.</w:t>
      </w:r>
    </w:p>
    <w:p w:rsidR="00BD79DA" w:rsidRDefault="00BD79DA" w:rsidP="00BD79DA">
      <w:pPr>
        <w:pStyle w:val="Normalwebb"/>
        <w:spacing w:line="270" w:lineRule="atLeast"/>
        <w:rPr>
          <w:rFonts w:ascii="Helvetica" w:hAnsi="Helvetica" w:cs="Helvetica"/>
          <w:color w:val="555555"/>
          <w:sz w:val="20"/>
          <w:szCs w:val="20"/>
        </w:rPr>
      </w:pPr>
      <w:r>
        <w:rPr>
          <w:rFonts w:ascii="Helvetica" w:hAnsi="Helvetica" w:cs="Helvetica"/>
          <w:b/>
          <w:bCs/>
          <w:color w:val="555555"/>
          <w:sz w:val="20"/>
          <w:szCs w:val="20"/>
        </w:rPr>
        <w:t>Vad kan Rädda Barnen göra med pengarna?</w:t>
      </w:r>
      <w:r>
        <w:rPr>
          <w:rStyle w:val="apple-converted-space"/>
          <w:rFonts w:ascii="Helvetica" w:hAnsi="Helvetica" w:cs="Helvetica"/>
          <w:color w:val="555555"/>
          <w:sz w:val="20"/>
          <w:szCs w:val="20"/>
        </w:rPr>
        <w:t> </w:t>
      </w:r>
      <w:r>
        <w:rPr>
          <w:rFonts w:ascii="Helvetica" w:hAnsi="Helvetica" w:cs="Helvetica"/>
          <w:color w:val="555555"/>
          <w:sz w:val="20"/>
          <w:szCs w:val="20"/>
        </w:rPr>
        <w:br/>
      </w:r>
      <w:r>
        <w:rPr>
          <w:rFonts w:ascii="Helvetica" w:hAnsi="Helvetica" w:cs="Helvetica"/>
          <w:b/>
          <w:bCs/>
          <w:color w:val="555555"/>
          <w:sz w:val="20"/>
          <w:szCs w:val="20"/>
        </w:rPr>
        <w:t>5 kr</w:t>
      </w:r>
      <w:r>
        <w:rPr>
          <w:rStyle w:val="apple-converted-space"/>
          <w:rFonts w:ascii="Helvetica" w:hAnsi="Helvetica" w:cs="Helvetica"/>
          <w:color w:val="555555"/>
          <w:sz w:val="20"/>
          <w:szCs w:val="20"/>
        </w:rPr>
        <w:t> </w:t>
      </w:r>
      <w:r>
        <w:rPr>
          <w:rFonts w:ascii="Helvetica" w:hAnsi="Helvetica" w:cs="Helvetica"/>
          <w:color w:val="555555"/>
          <w:sz w:val="20"/>
          <w:szCs w:val="20"/>
        </w:rPr>
        <w:t>Mat med högt kaloriinnehåll för ett barn som lider av undernäring</w:t>
      </w:r>
      <w:r>
        <w:rPr>
          <w:rStyle w:val="apple-converted-space"/>
          <w:rFonts w:ascii="Helvetica" w:hAnsi="Helvetica" w:cs="Helvetica"/>
          <w:color w:val="555555"/>
          <w:sz w:val="20"/>
          <w:szCs w:val="20"/>
        </w:rPr>
        <w:t> </w:t>
      </w:r>
      <w:r>
        <w:rPr>
          <w:rFonts w:ascii="Helvetica" w:hAnsi="Helvetica" w:cs="Helvetica"/>
          <w:color w:val="555555"/>
          <w:sz w:val="20"/>
          <w:szCs w:val="20"/>
        </w:rPr>
        <w:br/>
      </w:r>
      <w:r>
        <w:rPr>
          <w:rFonts w:ascii="Helvetica" w:hAnsi="Helvetica" w:cs="Helvetica"/>
          <w:b/>
          <w:bCs/>
          <w:color w:val="555555"/>
          <w:sz w:val="20"/>
          <w:szCs w:val="20"/>
        </w:rPr>
        <w:t>15 kr</w:t>
      </w:r>
      <w:r>
        <w:rPr>
          <w:rStyle w:val="apple-converted-space"/>
          <w:rFonts w:ascii="Helvetica" w:hAnsi="Helvetica" w:cs="Helvetica"/>
          <w:b/>
          <w:bCs/>
          <w:color w:val="555555"/>
          <w:sz w:val="20"/>
          <w:szCs w:val="20"/>
        </w:rPr>
        <w:t> </w:t>
      </w:r>
      <w:r>
        <w:rPr>
          <w:rFonts w:ascii="Helvetica" w:hAnsi="Helvetica" w:cs="Helvetica"/>
          <w:color w:val="555555"/>
          <w:sz w:val="20"/>
          <w:szCs w:val="20"/>
        </w:rPr>
        <w:t>Myggnät till ett barn för att motverka malaria</w:t>
      </w:r>
      <w:r>
        <w:rPr>
          <w:rFonts w:ascii="Helvetica" w:hAnsi="Helvetica" w:cs="Helvetica"/>
          <w:color w:val="555555"/>
          <w:sz w:val="20"/>
          <w:szCs w:val="20"/>
        </w:rPr>
        <w:br/>
      </w:r>
      <w:r>
        <w:rPr>
          <w:rFonts w:ascii="Helvetica" w:hAnsi="Helvetica" w:cs="Helvetica"/>
          <w:b/>
          <w:bCs/>
          <w:color w:val="555555"/>
          <w:sz w:val="20"/>
          <w:szCs w:val="20"/>
        </w:rPr>
        <w:t>50 kr</w:t>
      </w:r>
      <w:r>
        <w:rPr>
          <w:rStyle w:val="apple-converted-space"/>
          <w:rFonts w:ascii="Helvetica" w:hAnsi="Helvetica" w:cs="Helvetica"/>
          <w:color w:val="555555"/>
          <w:sz w:val="20"/>
          <w:szCs w:val="20"/>
        </w:rPr>
        <w:t> </w:t>
      </w:r>
      <w:r>
        <w:rPr>
          <w:rFonts w:ascii="Helvetica" w:hAnsi="Helvetica" w:cs="Helvetica"/>
          <w:color w:val="555555"/>
          <w:sz w:val="20"/>
          <w:szCs w:val="20"/>
        </w:rPr>
        <w:t>Behandling av diarré som är en vanlig dödsorsak för barn under 5 år</w:t>
      </w:r>
      <w:r>
        <w:rPr>
          <w:rStyle w:val="apple-converted-space"/>
          <w:rFonts w:ascii="Helvetica" w:hAnsi="Helvetica" w:cs="Helvetica"/>
          <w:color w:val="555555"/>
          <w:sz w:val="20"/>
          <w:szCs w:val="20"/>
        </w:rPr>
        <w:t> </w:t>
      </w:r>
      <w:r>
        <w:rPr>
          <w:rFonts w:ascii="Helvetica" w:hAnsi="Helvetica" w:cs="Helvetica"/>
          <w:color w:val="555555"/>
          <w:sz w:val="20"/>
          <w:szCs w:val="20"/>
        </w:rPr>
        <w:br/>
      </w:r>
      <w:r>
        <w:rPr>
          <w:rFonts w:ascii="Helvetica" w:hAnsi="Helvetica" w:cs="Helvetica"/>
          <w:b/>
          <w:bCs/>
          <w:color w:val="555555"/>
          <w:sz w:val="20"/>
          <w:szCs w:val="20"/>
        </w:rPr>
        <w:t>150 kr</w:t>
      </w:r>
      <w:r>
        <w:rPr>
          <w:rStyle w:val="apple-converted-space"/>
          <w:rFonts w:ascii="Helvetica" w:hAnsi="Helvetica" w:cs="Helvetica"/>
          <w:color w:val="555555"/>
          <w:sz w:val="20"/>
          <w:szCs w:val="20"/>
        </w:rPr>
        <w:t> </w:t>
      </w:r>
      <w:r>
        <w:rPr>
          <w:rFonts w:ascii="Helvetica" w:hAnsi="Helvetica" w:cs="Helvetica"/>
          <w:color w:val="555555"/>
          <w:sz w:val="20"/>
          <w:szCs w:val="20"/>
        </w:rPr>
        <w:t>Antibiotikabehandling av ett barn med livshotande infektion</w:t>
      </w:r>
    </w:p>
    <w:p w:rsidR="0077071B" w:rsidRDefault="00BD79DA" w:rsidP="00E239C9">
      <w:pPr>
        <w:pStyle w:val="Normalwebb"/>
        <w:spacing w:line="270" w:lineRule="atLeast"/>
        <w:rPr>
          <w:rStyle w:val="Hyperlnk"/>
          <w:rFonts w:ascii="Helvetica" w:hAnsi="Helvetica" w:cs="Helvetica"/>
          <w:sz w:val="20"/>
          <w:szCs w:val="20"/>
        </w:rPr>
      </w:pPr>
      <w:r>
        <w:rPr>
          <w:rFonts w:ascii="Helvetica" w:hAnsi="Helvetica" w:cs="Helvetica"/>
          <w:color w:val="555555"/>
          <w:sz w:val="20"/>
          <w:szCs w:val="20"/>
        </w:rPr>
        <w:t>Mer information på:</w:t>
      </w:r>
      <w:r>
        <w:rPr>
          <w:rStyle w:val="apple-converted-space"/>
          <w:rFonts w:ascii="Helvetica" w:hAnsi="Helvetica" w:cs="Helvetica"/>
          <w:color w:val="555555"/>
          <w:sz w:val="20"/>
          <w:szCs w:val="20"/>
        </w:rPr>
        <w:t> </w:t>
      </w:r>
      <w:hyperlink r:id="rId5" w:tgtFrame="_blank" w:history="1">
        <w:r>
          <w:rPr>
            <w:rStyle w:val="Hyperlnk"/>
            <w:rFonts w:ascii="Helvetica" w:hAnsi="Helvetica" w:cs="Helvetica"/>
            <w:sz w:val="20"/>
            <w:szCs w:val="20"/>
          </w:rPr>
          <w:t>www.steg.se</w:t>
        </w:r>
      </w:hyperlink>
    </w:p>
    <w:p w:rsidR="00E239C9" w:rsidRPr="00E239C9" w:rsidRDefault="00E239C9" w:rsidP="00E239C9">
      <w:pPr>
        <w:pStyle w:val="Normalwebb"/>
        <w:spacing w:line="270" w:lineRule="atLeast"/>
        <w:rPr>
          <w:rFonts w:ascii="Helvetica" w:hAnsi="Helvetica" w:cs="Helvetica"/>
          <w:color w:val="555555"/>
          <w:sz w:val="20"/>
          <w:szCs w:val="20"/>
        </w:rPr>
      </w:pPr>
      <w:bookmarkStart w:id="0" w:name="_GoBack"/>
      <w:bookmarkEnd w:id="0"/>
    </w:p>
    <w:sectPr w:rsidR="00E239C9" w:rsidRPr="00E23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A6"/>
    <w:rsid w:val="00261278"/>
    <w:rsid w:val="006072A6"/>
    <w:rsid w:val="006D2C78"/>
    <w:rsid w:val="0077071B"/>
    <w:rsid w:val="00865935"/>
    <w:rsid w:val="00A01875"/>
    <w:rsid w:val="00BD79DA"/>
    <w:rsid w:val="00C84A05"/>
    <w:rsid w:val="00D1293C"/>
    <w:rsid w:val="00E239C9"/>
    <w:rsid w:val="00F95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072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6072A6"/>
  </w:style>
  <w:style w:type="character" w:styleId="Hyperlnk">
    <w:name w:val="Hyperlink"/>
    <w:basedOn w:val="Standardstycketeckensnitt"/>
    <w:uiPriority w:val="99"/>
    <w:semiHidden/>
    <w:unhideWhenUsed/>
    <w:rsid w:val="006072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072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6072A6"/>
  </w:style>
  <w:style w:type="character" w:styleId="Hyperlnk">
    <w:name w:val="Hyperlink"/>
    <w:basedOn w:val="Standardstycketeckensnitt"/>
    <w:uiPriority w:val="99"/>
    <w:semiHidden/>
    <w:unhideWhenUsed/>
    <w:rsid w:val="00607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2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331F60B5</Template>
  <TotalTime>74</TotalTime>
  <Pages>1</Pages>
  <Words>256</Words>
  <Characters>1357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Q-app</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Bixo</dc:creator>
  <cp:lastModifiedBy>Sarah Bixo</cp:lastModifiedBy>
  <cp:revision>5</cp:revision>
  <dcterms:created xsi:type="dcterms:W3CDTF">2014-03-19T12:26:00Z</dcterms:created>
  <dcterms:modified xsi:type="dcterms:W3CDTF">2014-03-24T12:22:00Z</dcterms:modified>
</cp:coreProperties>
</file>