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199" w:rsidRPr="00EB7C0D" w:rsidRDefault="00CF2199" w:rsidP="00CF2199">
      <w:r w:rsidRPr="00EB7C0D">
        <w:rPr>
          <w:noProof/>
          <w:lang w:val="sv-SE" w:eastAsia="sv-SE"/>
        </w:rPr>
        <w:drawing>
          <wp:anchor distT="0" distB="0" distL="114300" distR="114300" simplePos="0" relativeHeight="251661312" behindDoc="0" locked="0" layoutInCell="1" allowOverlap="1" wp14:anchorId="5727B3F0" wp14:editId="292EE6B7">
            <wp:simplePos x="0" y="0"/>
            <wp:positionH relativeFrom="margin">
              <wp:align>center</wp:align>
            </wp:positionH>
            <wp:positionV relativeFrom="page">
              <wp:posOffset>1203960</wp:posOffset>
            </wp:positionV>
            <wp:extent cx="1158240" cy="1158240"/>
            <wp:effectExtent l="0" t="0" r="3810" b="381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visah\AppData\Local\Microsoft\Windows\Temporary Internet Files\Content.Outlook\79OK1F19\charitydogwalk_logo.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58240"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2199" w:rsidRPr="00EB7C0D" w:rsidRDefault="00CF2199" w:rsidP="00CF2199"/>
    <w:p w:rsidR="00CF2199" w:rsidRPr="00EB7C0D" w:rsidRDefault="00CF2199" w:rsidP="00CF2199"/>
    <w:p w:rsidR="00CF2199" w:rsidRPr="00EB7C0D" w:rsidRDefault="00CF2199" w:rsidP="00CF2199"/>
    <w:p w:rsidR="00CF2199" w:rsidRPr="00EB7C0D" w:rsidRDefault="00CF2199" w:rsidP="00CF2199"/>
    <w:p w:rsidR="00CF2199" w:rsidRDefault="00CF2199" w:rsidP="00CF2199">
      <w:pPr>
        <w:rPr>
          <w:sz w:val="32"/>
          <w:szCs w:val="24"/>
        </w:rPr>
      </w:pPr>
    </w:p>
    <w:p w:rsidR="00CF2199" w:rsidRPr="00CF2199" w:rsidRDefault="00CF2199" w:rsidP="00CF2199">
      <w:pPr>
        <w:rPr>
          <w:rFonts w:asciiTheme="majorHAnsi" w:hAnsiTheme="majorHAnsi" w:cstheme="majorHAnsi"/>
          <w:b/>
          <w:sz w:val="32"/>
          <w:szCs w:val="24"/>
          <w:lang w:val="sv-SE"/>
        </w:rPr>
      </w:pPr>
      <w:r w:rsidRPr="00CF2199">
        <w:rPr>
          <w:rFonts w:asciiTheme="majorHAnsi" w:hAnsiTheme="majorHAnsi" w:cstheme="majorHAnsi"/>
          <w:b/>
          <w:sz w:val="32"/>
          <w:szCs w:val="24"/>
          <w:lang w:val="sv-SE"/>
        </w:rPr>
        <w:t>Hundpromenad till förmån</w:t>
      </w:r>
      <w:r w:rsidR="00466090">
        <w:rPr>
          <w:rFonts w:asciiTheme="majorHAnsi" w:hAnsiTheme="majorHAnsi" w:cstheme="majorHAnsi"/>
          <w:b/>
          <w:sz w:val="32"/>
          <w:szCs w:val="24"/>
          <w:lang w:val="sv-SE"/>
        </w:rPr>
        <w:t xml:space="preserve"> för djurfria forskningsmetoder</w:t>
      </w:r>
    </w:p>
    <w:p w:rsidR="00CF2199" w:rsidRPr="00CF2199" w:rsidRDefault="00CF2199" w:rsidP="00CF2199">
      <w:pPr>
        <w:rPr>
          <w:rFonts w:asciiTheme="majorHAnsi" w:hAnsiTheme="majorHAnsi" w:cstheme="majorHAnsi"/>
          <w:sz w:val="24"/>
          <w:szCs w:val="24"/>
          <w:lang w:val="sv-SE"/>
        </w:rPr>
      </w:pPr>
      <w:r w:rsidRPr="00CF2199">
        <w:rPr>
          <w:rFonts w:asciiTheme="majorHAnsi" w:hAnsiTheme="majorHAnsi" w:cstheme="majorHAnsi"/>
          <w:b/>
          <w:sz w:val="24"/>
          <w:szCs w:val="24"/>
          <w:lang w:val="sv-SE"/>
        </w:rPr>
        <w:t>Söndagen den andra oktober samlas hundar och deras ägare från hela Stockholmsregionen på Gärdet för att promenera för djurfria forskningsmetoder. Bakom arrangemanget står organisationerna Forska Utan Djurförsök och Sveland Djurförsäkringar.</w:t>
      </w:r>
      <w:r w:rsidRPr="00CF2199">
        <w:rPr>
          <w:rFonts w:asciiTheme="majorHAnsi" w:hAnsiTheme="majorHAnsi" w:cstheme="majorHAnsi"/>
          <w:sz w:val="24"/>
          <w:szCs w:val="24"/>
          <w:lang w:val="sv-SE"/>
        </w:rPr>
        <w:t xml:space="preserve"> </w:t>
      </w:r>
    </w:p>
    <w:p w:rsidR="00CF2199" w:rsidRPr="00CF2199" w:rsidRDefault="00CF2199" w:rsidP="00CF2199">
      <w:pPr>
        <w:rPr>
          <w:rFonts w:asciiTheme="majorHAnsi" w:hAnsiTheme="majorHAnsi" w:cstheme="majorHAnsi"/>
          <w:sz w:val="24"/>
          <w:szCs w:val="24"/>
          <w:lang w:val="sv-SE"/>
        </w:rPr>
      </w:pPr>
    </w:p>
    <w:p w:rsidR="00CF2199" w:rsidRPr="00CF2199" w:rsidRDefault="00CF2199" w:rsidP="00CF2199">
      <w:pPr>
        <w:rPr>
          <w:rFonts w:asciiTheme="majorHAnsi" w:hAnsiTheme="majorHAnsi" w:cstheme="majorHAnsi"/>
          <w:sz w:val="24"/>
          <w:szCs w:val="24"/>
          <w:lang w:val="sv-SE"/>
        </w:rPr>
      </w:pPr>
      <w:r w:rsidRPr="00CF2199">
        <w:rPr>
          <w:rFonts w:asciiTheme="majorHAnsi" w:hAnsiTheme="majorHAnsi" w:cstheme="majorHAnsi"/>
          <w:sz w:val="24"/>
          <w:szCs w:val="24"/>
          <w:lang w:val="sv-SE"/>
        </w:rPr>
        <w:t>I samband med promenaden arrangeras även en insamling där de medverkande kan ta ställning för djurfria forskningsmetoder och bidra till utvecklingen av metoder som kan ersätta plågsamma djurförsök.</w:t>
      </w:r>
    </w:p>
    <w:p w:rsidR="00CF2199" w:rsidRPr="00CF2199" w:rsidRDefault="00CF2199" w:rsidP="00CF2199">
      <w:pPr>
        <w:rPr>
          <w:rFonts w:asciiTheme="majorHAnsi" w:hAnsiTheme="majorHAnsi" w:cstheme="majorHAnsi"/>
          <w:sz w:val="24"/>
          <w:szCs w:val="24"/>
          <w:lang w:val="sv-SE"/>
        </w:rPr>
      </w:pPr>
    </w:p>
    <w:p w:rsidR="00CF2199" w:rsidRPr="00CF2199" w:rsidRDefault="00CF2199" w:rsidP="00CF2199">
      <w:pPr>
        <w:pStyle w:val="Liststycke"/>
        <w:numPr>
          <w:ilvl w:val="0"/>
          <w:numId w:val="1"/>
        </w:numPr>
        <w:rPr>
          <w:rFonts w:asciiTheme="majorHAnsi" w:hAnsiTheme="majorHAnsi" w:cstheme="majorHAnsi"/>
          <w:sz w:val="24"/>
          <w:szCs w:val="24"/>
        </w:rPr>
      </w:pPr>
      <w:r w:rsidRPr="00CF2199">
        <w:rPr>
          <w:rFonts w:asciiTheme="majorHAnsi" w:hAnsiTheme="majorHAnsi" w:cstheme="majorHAnsi"/>
          <w:color w:val="242424"/>
          <w:sz w:val="24"/>
          <w:szCs w:val="24"/>
        </w:rPr>
        <w:t>Vår vision är en värld där forskning bedrivs framgångsrikt utan att utnyttja djur, för både människors och djurs bästa. Vi anser att forskning är livsnödvändig, men att forskning ska utföras utan att djur utsätts för lidande, säger Karin Gabrielson Morton, sakkunnig på Forska Utan Djurförsök.</w:t>
      </w:r>
    </w:p>
    <w:p w:rsidR="00CF2199" w:rsidRPr="00CF2199" w:rsidRDefault="00CF2199" w:rsidP="00CF2199">
      <w:pPr>
        <w:rPr>
          <w:rFonts w:asciiTheme="majorHAnsi" w:hAnsiTheme="majorHAnsi" w:cstheme="majorHAnsi"/>
          <w:sz w:val="24"/>
          <w:szCs w:val="24"/>
          <w:lang w:val="sv-SE"/>
        </w:rPr>
      </w:pPr>
      <w:r w:rsidRPr="00CF2199">
        <w:rPr>
          <w:rFonts w:asciiTheme="majorHAnsi" w:hAnsiTheme="majorHAnsi" w:cstheme="majorHAnsi"/>
          <w:sz w:val="24"/>
          <w:szCs w:val="24"/>
          <w:lang w:val="sv-SE"/>
        </w:rPr>
        <w:t>Sveland Djurförsäkringar finns även på plats med hundfotografering och veterinärrådgivning där pengarna oavkortat går till Forska Utan Djurförsök.</w:t>
      </w:r>
    </w:p>
    <w:p w:rsidR="00CF2199" w:rsidRPr="00CF2199" w:rsidRDefault="00CF2199" w:rsidP="00CF2199">
      <w:pPr>
        <w:rPr>
          <w:rFonts w:asciiTheme="majorHAnsi" w:hAnsiTheme="majorHAnsi" w:cstheme="majorHAnsi"/>
          <w:sz w:val="24"/>
          <w:szCs w:val="24"/>
          <w:lang w:val="sv-SE"/>
        </w:rPr>
      </w:pPr>
    </w:p>
    <w:p w:rsidR="00CF2199" w:rsidRPr="00CF2199" w:rsidRDefault="00CF2199" w:rsidP="00CF2199">
      <w:pPr>
        <w:pStyle w:val="Liststycke"/>
        <w:numPr>
          <w:ilvl w:val="0"/>
          <w:numId w:val="1"/>
        </w:numPr>
        <w:rPr>
          <w:rFonts w:asciiTheme="majorHAnsi" w:hAnsiTheme="majorHAnsi" w:cstheme="majorHAnsi"/>
          <w:sz w:val="24"/>
          <w:szCs w:val="24"/>
        </w:rPr>
      </w:pPr>
      <w:r w:rsidRPr="00CF2199">
        <w:rPr>
          <w:rFonts w:asciiTheme="majorHAnsi" w:hAnsiTheme="majorHAnsi" w:cstheme="majorHAnsi"/>
          <w:sz w:val="24"/>
          <w:szCs w:val="24"/>
        </w:rPr>
        <w:t>Vi har samarbetat med Forska Utan Djurförsök under drygt två år nu och känner att vi tillsammans kan göra stor skillnad för djuren. Vi är ett bolag som består av djurvänner, både bland våra medarbetare och bland våra försäkringstagare, berättar Anette Henriksson, vd på Sveland Djurförsäkringar.</w:t>
      </w:r>
    </w:p>
    <w:p w:rsidR="00CF2199" w:rsidRPr="00CF2199" w:rsidRDefault="00CF2199" w:rsidP="00CF2199">
      <w:pPr>
        <w:spacing w:after="360"/>
        <w:rPr>
          <w:rFonts w:asciiTheme="majorHAnsi" w:hAnsiTheme="majorHAnsi" w:cstheme="majorHAnsi"/>
          <w:sz w:val="24"/>
          <w:szCs w:val="24"/>
          <w:lang w:val="sv-SE"/>
        </w:rPr>
      </w:pPr>
      <w:r w:rsidRPr="00CF2199">
        <w:rPr>
          <w:rFonts w:asciiTheme="majorHAnsi" w:hAnsiTheme="majorHAnsi" w:cstheme="majorHAnsi"/>
          <w:b/>
          <w:bCs/>
          <w:sz w:val="24"/>
          <w:szCs w:val="24"/>
          <w:lang w:val="sv-SE"/>
        </w:rPr>
        <w:t>Information om evenemanget:</w:t>
      </w:r>
      <w:r w:rsidRPr="00CF2199">
        <w:rPr>
          <w:rFonts w:asciiTheme="majorHAnsi" w:hAnsiTheme="majorHAnsi" w:cstheme="majorHAnsi"/>
          <w:b/>
          <w:bCs/>
          <w:sz w:val="24"/>
          <w:szCs w:val="24"/>
          <w:lang w:val="sv-SE"/>
        </w:rPr>
        <w:br/>
      </w:r>
      <w:r w:rsidRPr="00CF2199">
        <w:rPr>
          <w:rFonts w:asciiTheme="majorHAnsi" w:hAnsiTheme="majorHAnsi" w:cstheme="majorHAnsi"/>
          <w:sz w:val="24"/>
          <w:szCs w:val="24"/>
          <w:lang w:val="sv-SE"/>
        </w:rPr>
        <w:t xml:space="preserve">När: söndagen den 2 oktober </w:t>
      </w:r>
      <w:proofErr w:type="spellStart"/>
      <w:r w:rsidRPr="00CF2199">
        <w:rPr>
          <w:rFonts w:asciiTheme="majorHAnsi" w:hAnsiTheme="majorHAnsi" w:cstheme="majorHAnsi"/>
          <w:sz w:val="24"/>
          <w:szCs w:val="24"/>
          <w:lang w:val="sv-SE"/>
        </w:rPr>
        <w:t>kl</w:t>
      </w:r>
      <w:proofErr w:type="spellEnd"/>
      <w:r w:rsidRPr="00CF2199">
        <w:rPr>
          <w:rFonts w:asciiTheme="majorHAnsi" w:hAnsiTheme="majorHAnsi" w:cstheme="majorHAnsi"/>
          <w:sz w:val="24"/>
          <w:szCs w:val="24"/>
          <w:lang w:val="sv-SE"/>
        </w:rPr>
        <w:t xml:space="preserve"> 09.00-14.00</w:t>
      </w:r>
      <w:r w:rsidRPr="00CF2199">
        <w:rPr>
          <w:rFonts w:asciiTheme="majorHAnsi" w:hAnsiTheme="majorHAnsi" w:cstheme="majorHAnsi"/>
          <w:sz w:val="24"/>
          <w:szCs w:val="24"/>
          <w:lang w:val="sv-SE"/>
        </w:rPr>
        <w:br/>
        <w:t>Plats: Gärdet vid Sjöhistoriska Museet, Stockholm</w:t>
      </w:r>
      <w:r w:rsidRPr="00CF2199">
        <w:rPr>
          <w:rFonts w:asciiTheme="majorHAnsi" w:hAnsiTheme="majorHAnsi" w:cstheme="majorHAnsi"/>
          <w:sz w:val="24"/>
          <w:szCs w:val="24"/>
          <w:lang w:val="sv-SE"/>
        </w:rPr>
        <w:br/>
      </w:r>
      <w:r w:rsidRPr="00CF2199">
        <w:rPr>
          <w:rFonts w:asciiTheme="majorHAnsi" w:hAnsiTheme="majorHAnsi" w:cstheme="majorHAnsi"/>
          <w:bCs/>
          <w:sz w:val="24"/>
          <w:szCs w:val="24"/>
          <w:lang w:val="sv-SE"/>
        </w:rPr>
        <w:t xml:space="preserve">Aktiviteter: </w:t>
      </w:r>
      <w:r w:rsidRPr="00CF2199">
        <w:rPr>
          <w:rFonts w:asciiTheme="majorHAnsi" w:hAnsiTheme="majorHAnsi" w:cstheme="majorHAnsi"/>
          <w:sz w:val="24"/>
          <w:szCs w:val="24"/>
          <w:lang w:val="sv-SE"/>
        </w:rPr>
        <w:t xml:space="preserve">Hundpromenad till förmån för djurfria forskningsmetoder, gemensam promenad kl. 12.00. Sveland Djurförsäkringar är även på plats med hundfotografering och veterinärrådgivning till förmån för Forska Utan Djurförsök. </w:t>
      </w:r>
    </w:p>
    <w:p w:rsidR="00CF2199" w:rsidRPr="00CF2199" w:rsidRDefault="00CF2199" w:rsidP="00CF2199">
      <w:pPr>
        <w:rPr>
          <w:rFonts w:asciiTheme="majorHAnsi" w:hAnsiTheme="majorHAnsi" w:cstheme="majorHAnsi"/>
          <w:sz w:val="24"/>
          <w:szCs w:val="24"/>
          <w:lang w:val="sv-SE"/>
        </w:rPr>
      </w:pPr>
      <w:r w:rsidRPr="00CF2199">
        <w:rPr>
          <w:rFonts w:asciiTheme="majorHAnsi" w:hAnsiTheme="majorHAnsi" w:cstheme="majorHAnsi"/>
          <w:sz w:val="24"/>
          <w:szCs w:val="24"/>
          <w:lang w:val="sv-SE"/>
        </w:rPr>
        <w:t xml:space="preserve">Mer information om eventet finns på </w:t>
      </w:r>
      <w:hyperlink r:id="rId8" w:history="1">
        <w:r w:rsidRPr="00CF2199">
          <w:rPr>
            <w:rStyle w:val="Hyperlnk"/>
            <w:rFonts w:asciiTheme="majorHAnsi" w:hAnsiTheme="majorHAnsi" w:cstheme="majorHAnsi"/>
            <w:sz w:val="24"/>
            <w:szCs w:val="24"/>
            <w:lang w:val="sv-SE"/>
          </w:rPr>
          <w:t>Facebook</w:t>
        </w:r>
      </w:hyperlink>
      <w:r w:rsidRPr="00CF2199">
        <w:rPr>
          <w:rFonts w:asciiTheme="majorHAnsi" w:hAnsiTheme="majorHAnsi" w:cstheme="majorHAnsi"/>
          <w:sz w:val="24"/>
          <w:szCs w:val="24"/>
          <w:lang w:val="sv-SE"/>
        </w:rPr>
        <w:t xml:space="preserve"> samt på </w:t>
      </w:r>
      <w:hyperlink r:id="rId9" w:history="1">
        <w:r w:rsidRPr="00CF2199">
          <w:rPr>
            <w:rStyle w:val="Hyperlnk"/>
            <w:rFonts w:asciiTheme="majorHAnsi" w:hAnsiTheme="majorHAnsi" w:cstheme="majorHAnsi"/>
            <w:sz w:val="24"/>
            <w:szCs w:val="24"/>
            <w:lang w:val="sv-SE"/>
          </w:rPr>
          <w:t>www.forskautandjurforsok.se</w:t>
        </w:r>
      </w:hyperlink>
      <w:r w:rsidRPr="00CF2199">
        <w:rPr>
          <w:rFonts w:asciiTheme="majorHAnsi" w:hAnsiTheme="majorHAnsi" w:cstheme="majorHAnsi"/>
          <w:sz w:val="24"/>
          <w:szCs w:val="24"/>
          <w:lang w:val="sv-SE"/>
        </w:rPr>
        <w:t xml:space="preserve"> </w:t>
      </w:r>
    </w:p>
    <w:p w:rsidR="00CF2199" w:rsidRPr="00CF2199" w:rsidRDefault="00CF2199" w:rsidP="00CF2199">
      <w:pPr>
        <w:rPr>
          <w:rFonts w:asciiTheme="majorHAnsi" w:hAnsiTheme="majorHAnsi" w:cstheme="majorHAnsi"/>
          <w:sz w:val="24"/>
          <w:szCs w:val="24"/>
          <w:lang w:val="sv-SE"/>
        </w:rPr>
      </w:pPr>
    </w:p>
    <w:p w:rsidR="00CF2199" w:rsidRPr="00CF2199" w:rsidRDefault="00CF2199" w:rsidP="00CF2199">
      <w:pPr>
        <w:rPr>
          <w:rFonts w:asciiTheme="majorHAnsi" w:hAnsiTheme="majorHAnsi" w:cstheme="majorHAnsi"/>
          <w:color w:val="333333"/>
          <w:sz w:val="24"/>
          <w:szCs w:val="24"/>
          <w:lang w:val="sv-SE"/>
        </w:rPr>
      </w:pPr>
      <w:r w:rsidRPr="00CF2199">
        <w:rPr>
          <w:rFonts w:asciiTheme="majorHAnsi" w:hAnsiTheme="majorHAnsi" w:cstheme="majorHAnsi"/>
          <w:b/>
          <w:sz w:val="24"/>
          <w:szCs w:val="24"/>
          <w:lang w:val="sv-SE"/>
        </w:rPr>
        <w:t>Fakta om djurförsök:</w:t>
      </w:r>
      <w:r w:rsidRPr="00CF2199">
        <w:rPr>
          <w:rFonts w:asciiTheme="majorHAnsi" w:hAnsiTheme="majorHAnsi" w:cstheme="majorHAnsi"/>
          <w:b/>
          <w:sz w:val="24"/>
          <w:szCs w:val="24"/>
          <w:lang w:val="sv-SE"/>
        </w:rPr>
        <w:br/>
      </w:r>
      <w:r w:rsidRPr="00CF2199">
        <w:rPr>
          <w:rFonts w:asciiTheme="majorHAnsi" w:hAnsiTheme="majorHAnsi" w:cstheme="majorHAnsi"/>
          <w:color w:val="333333"/>
          <w:sz w:val="24"/>
          <w:szCs w:val="24"/>
          <w:lang w:val="sv-SE"/>
        </w:rPr>
        <w:t xml:space="preserve">I Sverige under åren 2009-2012 användes totalt 5 579 hundar i djurförsök. </w:t>
      </w:r>
    </w:p>
    <w:p w:rsidR="00CF2199" w:rsidRPr="00CF2199" w:rsidRDefault="00CF2199" w:rsidP="00CF2199">
      <w:pPr>
        <w:rPr>
          <w:rFonts w:asciiTheme="majorHAnsi" w:hAnsiTheme="majorHAnsi" w:cstheme="majorHAnsi"/>
          <w:color w:val="333333"/>
          <w:sz w:val="24"/>
          <w:szCs w:val="24"/>
          <w:lang w:val="sv-SE"/>
        </w:rPr>
      </w:pPr>
      <w:r w:rsidRPr="00CF2199">
        <w:rPr>
          <w:rFonts w:asciiTheme="majorHAnsi" w:hAnsiTheme="majorHAnsi" w:cstheme="majorHAnsi"/>
          <w:color w:val="333333"/>
          <w:sz w:val="24"/>
          <w:szCs w:val="24"/>
          <w:lang w:val="sv-SE"/>
        </w:rPr>
        <w:t>Källa: Jordbruksverket</w:t>
      </w:r>
    </w:p>
    <w:p w:rsidR="00CF2199" w:rsidRPr="00CF2199" w:rsidRDefault="00CF2199" w:rsidP="00CF2199">
      <w:pPr>
        <w:rPr>
          <w:rFonts w:cs="Arial"/>
          <w:color w:val="333333"/>
          <w:szCs w:val="24"/>
          <w:lang w:val="sv-SE"/>
        </w:rPr>
      </w:pPr>
    </w:p>
    <w:p w:rsidR="00CF2199" w:rsidRPr="00CF2199" w:rsidRDefault="00CF2199" w:rsidP="00CF2199">
      <w:pPr>
        <w:rPr>
          <w:rFonts w:asciiTheme="majorHAnsi" w:hAnsiTheme="majorHAnsi" w:cstheme="majorHAnsi"/>
          <w:sz w:val="20"/>
          <w:szCs w:val="20"/>
          <w:lang w:val="sv-SE"/>
        </w:rPr>
      </w:pPr>
      <w:r w:rsidRPr="00CF2199">
        <w:rPr>
          <w:rFonts w:asciiTheme="majorHAnsi" w:hAnsiTheme="majorHAnsi" w:cstheme="majorHAnsi"/>
          <w:b/>
          <w:sz w:val="20"/>
          <w:szCs w:val="20"/>
          <w:lang w:val="sv-SE"/>
        </w:rPr>
        <w:t>Om Forska Utan Djurförsök</w:t>
      </w:r>
      <w:r w:rsidRPr="00CF2199">
        <w:rPr>
          <w:rFonts w:asciiTheme="majorHAnsi" w:hAnsiTheme="majorHAnsi" w:cstheme="majorHAnsi"/>
          <w:b/>
          <w:sz w:val="20"/>
          <w:szCs w:val="20"/>
          <w:lang w:val="sv-SE"/>
        </w:rPr>
        <w:br/>
      </w:r>
      <w:r w:rsidRPr="00CF2199">
        <w:rPr>
          <w:rFonts w:asciiTheme="majorHAnsi" w:hAnsiTheme="majorHAnsi" w:cstheme="majorHAnsi"/>
          <w:sz w:val="20"/>
          <w:szCs w:val="20"/>
          <w:lang w:val="sv-SE"/>
        </w:rPr>
        <w:t>Forska Utan Djurförsök bildades 1964. Vårt syfte och ändamål är att stödja forskning med målet att djurförsök, särskilt plågsamma sådana, ska ersättas med moderna djurfria metoder.</w:t>
      </w:r>
    </w:p>
    <w:p w:rsidR="00CF2199" w:rsidRPr="00CF2199" w:rsidRDefault="00CF2199" w:rsidP="00CF2199">
      <w:pPr>
        <w:rPr>
          <w:rFonts w:asciiTheme="majorHAnsi" w:hAnsiTheme="majorHAnsi" w:cstheme="majorHAnsi"/>
          <w:sz w:val="20"/>
          <w:szCs w:val="20"/>
          <w:lang w:val="sv-SE"/>
        </w:rPr>
      </w:pPr>
    </w:p>
    <w:p w:rsidR="00CF2199" w:rsidRPr="00CF2199" w:rsidRDefault="00CF2199" w:rsidP="00CF2199">
      <w:pPr>
        <w:tabs>
          <w:tab w:val="left" w:pos="3709"/>
        </w:tabs>
        <w:rPr>
          <w:rFonts w:asciiTheme="majorHAnsi" w:hAnsiTheme="majorHAnsi" w:cstheme="majorHAnsi"/>
          <w:b/>
          <w:sz w:val="20"/>
          <w:szCs w:val="20"/>
          <w:lang w:val="sv-SE"/>
        </w:rPr>
      </w:pPr>
      <w:r w:rsidRPr="00CF2199">
        <w:rPr>
          <w:rFonts w:asciiTheme="majorHAnsi" w:hAnsiTheme="majorHAnsi" w:cstheme="majorHAnsi"/>
          <w:b/>
          <w:sz w:val="20"/>
          <w:szCs w:val="20"/>
          <w:lang w:val="sv-SE"/>
        </w:rPr>
        <w:t>Om Sveland Djurförsäkringar:</w:t>
      </w:r>
    </w:p>
    <w:p w:rsidR="00CF2199" w:rsidRPr="00CF2199" w:rsidRDefault="00CF2199" w:rsidP="00CF2199">
      <w:pPr>
        <w:rPr>
          <w:rFonts w:asciiTheme="majorHAnsi" w:hAnsiTheme="majorHAnsi" w:cstheme="majorHAnsi"/>
          <w:sz w:val="20"/>
          <w:szCs w:val="20"/>
          <w:lang w:val="sv-SE"/>
        </w:rPr>
      </w:pPr>
      <w:r w:rsidRPr="00CF2199">
        <w:rPr>
          <w:rFonts w:asciiTheme="majorHAnsi" w:hAnsiTheme="majorHAnsi" w:cstheme="majorHAnsi"/>
          <w:color w:val="000000"/>
          <w:sz w:val="20"/>
          <w:szCs w:val="20"/>
          <w:lang w:val="sv-SE"/>
        </w:rPr>
        <w:t xml:space="preserve">Sveland Djurförsäkringar är ett </w:t>
      </w:r>
      <w:proofErr w:type="spellStart"/>
      <w:r w:rsidRPr="00CF2199">
        <w:rPr>
          <w:rFonts w:asciiTheme="majorHAnsi" w:hAnsiTheme="majorHAnsi" w:cstheme="majorHAnsi"/>
          <w:color w:val="000000"/>
          <w:sz w:val="20"/>
          <w:szCs w:val="20"/>
          <w:lang w:val="sv-SE"/>
        </w:rPr>
        <w:t>kundägt</w:t>
      </w:r>
      <w:proofErr w:type="spellEnd"/>
      <w:r w:rsidRPr="00CF2199">
        <w:rPr>
          <w:rFonts w:asciiTheme="majorHAnsi" w:hAnsiTheme="majorHAnsi" w:cstheme="majorHAnsi"/>
          <w:color w:val="000000"/>
          <w:sz w:val="20"/>
          <w:szCs w:val="20"/>
          <w:lang w:val="sv-SE"/>
        </w:rPr>
        <w:t xml:space="preserve"> bolag med över 100 års erfarenhet av djurförsäkringar. Vårt hjärta bultar för djurs hälsa och välmående och vi hjälper vi dig snabbt och kompetent när du behöver det som mest. </w:t>
      </w:r>
      <w:r w:rsidRPr="00CF2199">
        <w:rPr>
          <w:rFonts w:asciiTheme="majorHAnsi" w:hAnsiTheme="majorHAnsi" w:cstheme="majorHAnsi"/>
          <w:sz w:val="20"/>
          <w:szCs w:val="20"/>
          <w:lang w:val="sv-SE"/>
        </w:rPr>
        <w:t xml:space="preserve">Läs mer om Sveland Djurförsäkringar på </w:t>
      </w:r>
      <w:hyperlink r:id="rId10" w:history="1">
        <w:r w:rsidRPr="00CF2199">
          <w:rPr>
            <w:rStyle w:val="Hyperlnk"/>
            <w:rFonts w:asciiTheme="majorHAnsi" w:hAnsiTheme="majorHAnsi" w:cstheme="majorHAnsi"/>
            <w:sz w:val="20"/>
            <w:szCs w:val="20"/>
            <w:lang w:val="sv-SE"/>
          </w:rPr>
          <w:t>www.sveland.se</w:t>
        </w:r>
      </w:hyperlink>
      <w:r w:rsidRPr="00CF2199">
        <w:rPr>
          <w:rFonts w:asciiTheme="majorHAnsi" w:hAnsiTheme="majorHAnsi" w:cstheme="majorHAnsi"/>
          <w:sz w:val="20"/>
          <w:szCs w:val="20"/>
          <w:lang w:val="sv-SE"/>
        </w:rPr>
        <w:t xml:space="preserve"> eller följ oss på Facebook.</w:t>
      </w:r>
    </w:p>
    <w:p w:rsidR="00CF2199" w:rsidRPr="00CF2199" w:rsidRDefault="00CF2199" w:rsidP="00CF2199">
      <w:pPr>
        <w:rPr>
          <w:sz w:val="20"/>
          <w:szCs w:val="24"/>
          <w:lang w:val="sv-SE"/>
        </w:rPr>
      </w:pPr>
    </w:p>
    <w:p w:rsidR="00CF2199" w:rsidRPr="00CF2199" w:rsidRDefault="00CF2199" w:rsidP="00CF2199">
      <w:pPr>
        <w:rPr>
          <w:b/>
          <w:lang w:val="sv-SE"/>
        </w:rPr>
      </w:pPr>
      <w:r w:rsidRPr="00CF2199">
        <w:rPr>
          <w:b/>
          <w:lang w:val="sv-SE"/>
        </w:rPr>
        <w:t>För ytterligare information vänligen kontakta:</w:t>
      </w:r>
    </w:p>
    <w:p w:rsidR="00CF2199" w:rsidRPr="00CF2199" w:rsidRDefault="00CF2199" w:rsidP="00CF2199">
      <w:pPr>
        <w:spacing w:after="120" w:line="40" w:lineRule="atLeast"/>
        <w:rPr>
          <w:lang w:val="sv-SE"/>
        </w:rPr>
      </w:pPr>
      <w:r w:rsidRPr="00CF2199">
        <w:rPr>
          <w:rFonts w:eastAsia="Times New Roman"/>
          <w:lang w:val="sv-SE"/>
        </w:rPr>
        <w:t xml:space="preserve">Karin Gabrielson Morton, sakkunnig på Forska Utan Djurförsök, 073-864 12 43, </w:t>
      </w:r>
      <w:hyperlink r:id="rId11" w:history="1">
        <w:r w:rsidRPr="00CF2199">
          <w:rPr>
            <w:rStyle w:val="Hyperlnk"/>
            <w:rFonts w:eastAsia="Times New Roman"/>
            <w:lang w:val="sv-SE"/>
          </w:rPr>
          <w:t>karin@forskautandjurforsok.se</w:t>
        </w:r>
      </w:hyperlink>
    </w:p>
    <w:p w:rsidR="00CF2199" w:rsidRPr="00CF2199" w:rsidRDefault="00CF2199" w:rsidP="00CF2199">
      <w:pPr>
        <w:spacing w:after="120" w:line="40" w:lineRule="atLeast"/>
        <w:rPr>
          <w:rFonts w:eastAsia="Times New Roman"/>
          <w:lang w:val="sv-SE"/>
        </w:rPr>
      </w:pPr>
      <w:r w:rsidRPr="00CF2199">
        <w:rPr>
          <w:rFonts w:eastAsia="Times New Roman"/>
          <w:lang w:val="sv-SE"/>
        </w:rPr>
        <w:t>Linda Eklund, presskontakt på Sveland Djurförsäkringar, 070-444 60 53,</w:t>
      </w:r>
    </w:p>
    <w:p w:rsidR="00CF2199" w:rsidRPr="00CF2199" w:rsidRDefault="00D35F2A" w:rsidP="00CF2199">
      <w:pPr>
        <w:spacing w:after="120" w:line="40" w:lineRule="atLeast"/>
        <w:rPr>
          <w:rFonts w:eastAsia="Times New Roman"/>
          <w:lang w:val="sv-SE"/>
        </w:rPr>
      </w:pPr>
      <w:hyperlink r:id="rId12" w:history="1">
        <w:r w:rsidR="00CF2199" w:rsidRPr="00CF2199">
          <w:rPr>
            <w:rStyle w:val="Hyperlnk"/>
            <w:rFonts w:eastAsia="Times New Roman"/>
            <w:lang w:val="sv-SE"/>
          </w:rPr>
          <w:t>linda.eklund@sveland.se</w:t>
        </w:r>
      </w:hyperlink>
    </w:p>
    <w:p w:rsidR="00453622" w:rsidRDefault="00453622">
      <w:pPr>
        <w:rPr>
          <w:rFonts w:asciiTheme="majorHAnsi" w:hAnsiTheme="majorHAnsi"/>
          <w:lang w:val="sv-SE"/>
        </w:rPr>
      </w:pPr>
    </w:p>
    <w:p w:rsidR="00466090" w:rsidRDefault="00466090">
      <w:pPr>
        <w:rPr>
          <w:rFonts w:asciiTheme="majorHAnsi" w:hAnsiTheme="majorHAnsi"/>
          <w:lang w:val="sv-SE"/>
        </w:rPr>
      </w:pPr>
    </w:p>
    <w:p w:rsidR="00466090" w:rsidRPr="00CF2199" w:rsidRDefault="00466090">
      <w:pPr>
        <w:rPr>
          <w:rFonts w:asciiTheme="majorHAnsi" w:hAnsiTheme="majorHAnsi"/>
          <w:lang w:val="sv-SE"/>
        </w:rPr>
      </w:pPr>
      <w:bookmarkStart w:id="0" w:name="_GoBack"/>
      <w:bookmarkEnd w:id="0"/>
    </w:p>
    <w:sectPr w:rsidR="00466090" w:rsidRPr="00CF2199" w:rsidSect="00DF74BC">
      <w:headerReference w:type="default" r:id="rId13"/>
      <w:footerReference w:type="default" r:id="rId14"/>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F2A" w:rsidRDefault="00D35F2A" w:rsidP="00D63150">
      <w:r>
        <w:separator/>
      </w:r>
    </w:p>
  </w:endnote>
  <w:endnote w:type="continuationSeparator" w:id="0">
    <w:p w:rsidR="00D35F2A" w:rsidRDefault="00D35F2A"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F2A" w:rsidRDefault="00D35F2A" w:rsidP="00D63150">
      <w:r>
        <w:separator/>
      </w:r>
    </w:p>
  </w:footnote>
  <w:footnote w:type="continuationSeparator" w:id="0">
    <w:p w:rsidR="00D35F2A" w:rsidRDefault="00D35F2A"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93C53"/>
    <w:multiLevelType w:val="hybridMultilevel"/>
    <w:tmpl w:val="F9606826"/>
    <w:lvl w:ilvl="0" w:tplc="DF4C0A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B5D23"/>
    <w:rsid w:val="000F3B6A"/>
    <w:rsid w:val="001A0D57"/>
    <w:rsid w:val="002F2849"/>
    <w:rsid w:val="00453622"/>
    <w:rsid w:val="00466090"/>
    <w:rsid w:val="004F5810"/>
    <w:rsid w:val="006009D2"/>
    <w:rsid w:val="00677B4C"/>
    <w:rsid w:val="006C541C"/>
    <w:rsid w:val="00854487"/>
    <w:rsid w:val="00911610"/>
    <w:rsid w:val="00931DCE"/>
    <w:rsid w:val="009F5695"/>
    <w:rsid w:val="00AD13BE"/>
    <w:rsid w:val="00B20899"/>
    <w:rsid w:val="00B31164"/>
    <w:rsid w:val="00C565A6"/>
    <w:rsid w:val="00C92033"/>
    <w:rsid w:val="00CB3AC9"/>
    <w:rsid w:val="00CF2199"/>
    <w:rsid w:val="00D35F2A"/>
    <w:rsid w:val="00D63150"/>
    <w:rsid w:val="00DD0AE9"/>
    <w:rsid w:val="00DF74BC"/>
    <w:rsid w:val="00E50EFF"/>
    <w:rsid w:val="00E57D67"/>
    <w:rsid w:val="00EE3A38"/>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Liststycke">
    <w:name w:val="List Paragraph"/>
    <w:basedOn w:val="Normal"/>
    <w:uiPriority w:val="34"/>
    <w:qFormat/>
    <w:rsid w:val="00CF2199"/>
    <w:pPr>
      <w:widowControl/>
      <w:spacing w:after="200" w:line="276" w:lineRule="auto"/>
      <w:ind w:left="720"/>
      <w:contextualSpacing/>
    </w:pPr>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270939">
      <w:bodyDiv w:val="1"/>
      <w:marLeft w:val="0"/>
      <w:marRight w:val="0"/>
      <w:marTop w:val="0"/>
      <w:marBottom w:val="0"/>
      <w:divBdr>
        <w:top w:val="none" w:sz="0" w:space="0" w:color="auto"/>
        <w:left w:val="none" w:sz="0" w:space="0" w:color="auto"/>
        <w:bottom w:val="none" w:sz="0" w:space="0" w:color="auto"/>
        <w:right w:val="none" w:sz="0" w:space="0" w:color="auto"/>
      </w:divBdr>
    </w:div>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eboo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nda.eklund@sveland.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in@forskautandjurforsok.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veland.se" TargetMode="External"/><Relationship Id="rId4" Type="http://schemas.openxmlformats.org/officeDocument/2006/relationships/webSettings" Target="webSettings.xml"/><Relationship Id="rId9" Type="http://schemas.openxmlformats.org/officeDocument/2006/relationships/hyperlink" Target="http://www.forskautandjurforsok.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2359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1</cp:revision>
  <dcterms:created xsi:type="dcterms:W3CDTF">2016-09-07T10:33:00Z</dcterms:created>
  <dcterms:modified xsi:type="dcterms:W3CDTF">2016-09-13T13:57:00Z</dcterms:modified>
</cp:coreProperties>
</file>