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7815" w14:textId="77777777" w:rsidR="00D16F98" w:rsidRDefault="00354B0C" w:rsidP="00D16F98">
      <w:r>
        <w:t>Stockholm 2016</w:t>
      </w:r>
      <w:r w:rsidR="000A603E">
        <w:t>-05-02</w:t>
      </w:r>
    </w:p>
    <w:p w14:paraId="44E3AC5F" w14:textId="77777777" w:rsidR="00D16F98" w:rsidRDefault="00D16F98" w:rsidP="006701EB">
      <w:pPr>
        <w:pStyle w:val="Rubrik1"/>
        <w:spacing w:after="120" w:line="240" w:lineRule="auto"/>
        <w:rPr>
          <w:rFonts w:cs="Arial"/>
        </w:rPr>
      </w:pPr>
    </w:p>
    <w:p w14:paraId="6D58A42E" w14:textId="77777777" w:rsidR="00A1227E" w:rsidRDefault="000A603E" w:rsidP="006701EB">
      <w:pPr>
        <w:pStyle w:val="Rubrik1"/>
        <w:spacing w:after="120" w:line="240" w:lineRule="auto"/>
        <w:rPr>
          <w:rFonts w:cs="Arial"/>
          <w:sz w:val="32"/>
          <w:szCs w:val="32"/>
        </w:rPr>
      </w:pPr>
      <w:r>
        <w:rPr>
          <w:rFonts w:cs="Arial"/>
          <w:sz w:val="32"/>
          <w:szCs w:val="32"/>
        </w:rPr>
        <w:t>Start-Up Stockholm rullar ut Start-Up Bussen och öppnar upp för alla som vill starta företag i Stockholm</w:t>
      </w:r>
    </w:p>
    <w:p w14:paraId="7C9F7996" w14:textId="77777777" w:rsidR="000A603E" w:rsidRDefault="000A603E" w:rsidP="000A603E">
      <w:pPr>
        <w:spacing w:line="276" w:lineRule="auto"/>
      </w:pPr>
    </w:p>
    <w:p w14:paraId="145EF7B2" w14:textId="2B906427" w:rsidR="000A603E" w:rsidRDefault="000A603E" w:rsidP="000A603E">
      <w:pPr>
        <w:spacing w:line="276" w:lineRule="auto"/>
        <w:rPr>
          <w:rFonts w:cs="Arial"/>
          <w:b/>
          <w:szCs w:val="20"/>
        </w:rPr>
      </w:pPr>
      <w:r w:rsidRPr="00823DF5">
        <w:rPr>
          <w:rFonts w:cs="Arial"/>
          <w:b/>
          <w:szCs w:val="20"/>
        </w:rPr>
        <w:t xml:space="preserve">En bra idé kan komma när som helst. Idag, den 2 maj, invigs Start-Up Bussen, ett initiativ från Start-Up Stockholm ihop med Stockholms Stad, SEB och ALMI. Bussen kommer att röra sig runt i flera delar av Stockholm fram till 2018. Syftet är att erbjuda ännu fler kostnadsfri rådgivning, tips och hjälp för att förverkliga sin affärsidé och starta företag. </w:t>
      </w:r>
    </w:p>
    <w:p w14:paraId="5D5EE723" w14:textId="77777777" w:rsidR="00823DF5" w:rsidRPr="00823DF5" w:rsidRDefault="00823DF5" w:rsidP="000A603E">
      <w:pPr>
        <w:spacing w:line="276" w:lineRule="auto"/>
        <w:rPr>
          <w:rFonts w:cs="Arial"/>
          <w:b/>
          <w:szCs w:val="20"/>
        </w:rPr>
      </w:pPr>
    </w:p>
    <w:p w14:paraId="1A5119DE" w14:textId="590B537D" w:rsidR="000A603E" w:rsidRPr="00823DF5" w:rsidRDefault="000A603E" w:rsidP="000A603E">
      <w:pPr>
        <w:spacing w:line="276" w:lineRule="auto"/>
        <w:rPr>
          <w:rFonts w:cs="Arial"/>
          <w:szCs w:val="20"/>
        </w:rPr>
      </w:pPr>
      <w:r w:rsidRPr="00823DF5">
        <w:rPr>
          <w:rFonts w:cs="Arial"/>
          <w:szCs w:val="20"/>
        </w:rPr>
        <w:t xml:space="preserve">Start-Up Stockholm erbjuder idag en kostnadsfri affärs- och innovationsrådgivning, metodutveckling och andra insatser för att främja företagande i Stockholm. Detta sker via möten på kontoret på Drottninggatan. Den 2 maj är </w:t>
      </w:r>
      <w:r w:rsidR="00823DF5">
        <w:rPr>
          <w:rFonts w:cs="Arial"/>
          <w:szCs w:val="20"/>
        </w:rPr>
        <w:t>nu</w:t>
      </w:r>
      <w:r w:rsidRPr="00823DF5">
        <w:rPr>
          <w:rFonts w:cs="Arial"/>
          <w:szCs w:val="20"/>
        </w:rPr>
        <w:t xml:space="preserve"> startskottet på en ny långsiktig kampanj där rådgivningen flyttar ut på gator och torg runt om i Stockholm.</w:t>
      </w:r>
    </w:p>
    <w:p w14:paraId="345A27F3" w14:textId="77777777" w:rsidR="000A603E" w:rsidRPr="00823DF5" w:rsidRDefault="000A603E" w:rsidP="000A603E">
      <w:pPr>
        <w:spacing w:line="276" w:lineRule="auto"/>
        <w:rPr>
          <w:rFonts w:cs="Arial"/>
          <w:szCs w:val="20"/>
        </w:rPr>
      </w:pPr>
    </w:p>
    <w:p w14:paraId="01BB6801" w14:textId="37448777" w:rsidR="000A603E" w:rsidRPr="00823DF5" w:rsidRDefault="000A603E" w:rsidP="000A603E">
      <w:pPr>
        <w:pStyle w:val="Liststycke"/>
        <w:numPr>
          <w:ilvl w:val="0"/>
          <w:numId w:val="1"/>
        </w:numPr>
        <w:spacing w:line="276" w:lineRule="auto"/>
        <w:rPr>
          <w:rFonts w:cs="Arial"/>
          <w:szCs w:val="20"/>
        </w:rPr>
      </w:pPr>
      <w:r w:rsidRPr="00823DF5">
        <w:rPr>
          <w:rFonts w:cs="Arial"/>
          <w:szCs w:val="20"/>
        </w:rPr>
        <w:t>Vi vet att det finns ett stort intresse för att starta eget, men vi vet också att många tvekar eftersom de upplever att det är krångligt. Det här är ett bra sätt att underlätta processen med att gå från idé till företag. Genom att jobba uppsökande så når vi fler människor. Det är viktigt eftersom det bidrar till fler jobb och bättre tillväxt. En av stadens största styrkor är den kreativa och innovativa</w:t>
      </w:r>
      <w:r w:rsidR="00241654">
        <w:rPr>
          <w:rFonts w:cs="Arial"/>
          <w:szCs w:val="20"/>
        </w:rPr>
        <w:t xml:space="preserve"> kraft som finns här, och det</w:t>
      </w:r>
      <w:r w:rsidRPr="00823DF5">
        <w:rPr>
          <w:rFonts w:cs="Arial"/>
          <w:szCs w:val="20"/>
        </w:rPr>
        <w:t xml:space="preserve"> här</w:t>
      </w:r>
      <w:r w:rsidR="00241654">
        <w:rPr>
          <w:rFonts w:cs="Arial"/>
          <w:szCs w:val="20"/>
        </w:rPr>
        <w:t xml:space="preserve"> är</w:t>
      </w:r>
      <w:r w:rsidRPr="00823DF5">
        <w:rPr>
          <w:rFonts w:cs="Arial"/>
          <w:szCs w:val="20"/>
        </w:rPr>
        <w:t xml:space="preserve"> ett sätt från stadens sida att möta upp det, säger Karin Wanngård, finansborgarråd, Stockholm.</w:t>
      </w:r>
    </w:p>
    <w:p w14:paraId="0D918FDC" w14:textId="77777777" w:rsidR="000A603E" w:rsidRPr="00823DF5" w:rsidRDefault="000A603E" w:rsidP="000A603E">
      <w:pPr>
        <w:pStyle w:val="Liststycke"/>
        <w:spacing w:line="276" w:lineRule="auto"/>
        <w:rPr>
          <w:rFonts w:cs="Arial"/>
          <w:szCs w:val="20"/>
        </w:rPr>
      </w:pPr>
    </w:p>
    <w:p w14:paraId="2448A5D2" w14:textId="77777777" w:rsidR="000A603E" w:rsidRPr="00823DF5" w:rsidRDefault="000A603E" w:rsidP="000A603E">
      <w:pPr>
        <w:spacing w:line="276" w:lineRule="auto"/>
        <w:rPr>
          <w:rFonts w:cs="Arial"/>
          <w:szCs w:val="20"/>
        </w:rPr>
      </w:pPr>
      <w:r w:rsidRPr="00823DF5">
        <w:rPr>
          <w:rFonts w:cs="Arial"/>
          <w:szCs w:val="20"/>
        </w:rPr>
        <w:t xml:space="preserve">Start-Up Bussen är en specialutrustad buss som kommer att åka runt till olika platser i och runt om i Stockholm fram 2018. Från bussen kommer det att erbjudas allmän affärsrådgivning, men även föreläsningar, seminarier och möjlighet att boka upp bussen som mötesrum för de som är knutna till Start-Up Stockholm. </w:t>
      </w:r>
    </w:p>
    <w:p w14:paraId="120E2AEE" w14:textId="77777777" w:rsidR="000A603E" w:rsidRPr="00823DF5" w:rsidRDefault="000A603E" w:rsidP="000A603E">
      <w:pPr>
        <w:spacing w:line="276" w:lineRule="auto"/>
        <w:rPr>
          <w:rFonts w:cs="Arial"/>
          <w:szCs w:val="20"/>
        </w:rPr>
      </w:pPr>
    </w:p>
    <w:p w14:paraId="4491A46F" w14:textId="77777777" w:rsidR="000A603E" w:rsidRPr="00823DF5" w:rsidRDefault="000A603E" w:rsidP="000A603E">
      <w:pPr>
        <w:pStyle w:val="Liststycke"/>
        <w:numPr>
          <w:ilvl w:val="0"/>
          <w:numId w:val="1"/>
        </w:numPr>
        <w:spacing w:line="276" w:lineRule="auto"/>
        <w:rPr>
          <w:rFonts w:cs="Arial"/>
          <w:szCs w:val="20"/>
        </w:rPr>
      </w:pPr>
      <w:r w:rsidRPr="00823DF5">
        <w:rPr>
          <w:rFonts w:cs="Arial"/>
          <w:szCs w:val="20"/>
        </w:rPr>
        <w:t xml:space="preserve">Bra idéer kan komma när som helst och intresset för att starta eget är större än någonsin. Start-Up Bussen är vårt sätt att nå hela vägen fram och ut till ännu fler starka idéer och driftiga människor, säger Wadih El-Achkar, VD för Start-Up Stockholm. </w:t>
      </w:r>
    </w:p>
    <w:p w14:paraId="225E041A" w14:textId="77777777" w:rsidR="000A603E" w:rsidRPr="00823DF5" w:rsidRDefault="000A603E" w:rsidP="000A603E">
      <w:pPr>
        <w:spacing w:line="276" w:lineRule="auto"/>
        <w:rPr>
          <w:rFonts w:cs="Arial"/>
          <w:szCs w:val="20"/>
        </w:rPr>
      </w:pPr>
    </w:p>
    <w:p w14:paraId="0BD021C1" w14:textId="77777777" w:rsidR="000A603E" w:rsidRPr="00823DF5" w:rsidRDefault="000A603E" w:rsidP="000A603E">
      <w:pPr>
        <w:spacing w:line="276" w:lineRule="auto"/>
        <w:rPr>
          <w:rFonts w:cs="Arial"/>
          <w:szCs w:val="20"/>
        </w:rPr>
      </w:pPr>
      <w:r w:rsidRPr="00823DF5">
        <w:rPr>
          <w:rFonts w:cs="Arial"/>
          <w:szCs w:val="20"/>
        </w:rPr>
        <w:t xml:space="preserve">Målsättningen är att nå över 6000 unika Stockholmare under kampanjperioden. Detta ska adderas till de runt 4000 personer som årligen får rådgivning från Start-Up Stockholm idag. </w:t>
      </w:r>
    </w:p>
    <w:p w14:paraId="4AABA774" w14:textId="77777777" w:rsidR="000A603E" w:rsidRPr="00823DF5" w:rsidRDefault="000A603E" w:rsidP="000A603E">
      <w:pPr>
        <w:spacing w:line="276" w:lineRule="auto"/>
        <w:rPr>
          <w:rFonts w:cs="Arial"/>
          <w:szCs w:val="20"/>
        </w:rPr>
      </w:pPr>
      <w:r w:rsidRPr="00823DF5">
        <w:rPr>
          <w:rFonts w:cs="Arial"/>
          <w:szCs w:val="20"/>
        </w:rPr>
        <w:t xml:space="preserve">Start-Up Stockholm har märkt ett ökat intresse från framförallt boende i Stockholms ytterområden, vilket är en av anledningarna till Start-Up Bussen. </w:t>
      </w:r>
    </w:p>
    <w:p w14:paraId="3643EBC7" w14:textId="77777777" w:rsidR="000A603E" w:rsidRPr="00823DF5" w:rsidRDefault="000A603E" w:rsidP="000A603E">
      <w:pPr>
        <w:spacing w:line="276" w:lineRule="auto"/>
        <w:rPr>
          <w:rFonts w:cs="Arial"/>
          <w:szCs w:val="20"/>
        </w:rPr>
      </w:pPr>
    </w:p>
    <w:p w14:paraId="5851D73E" w14:textId="5CD24930" w:rsidR="00241654" w:rsidRDefault="000A603E" w:rsidP="000A603E">
      <w:pPr>
        <w:pStyle w:val="Liststycke"/>
        <w:numPr>
          <w:ilvl w:val="0"/>
          <w:numId w:val="1"/>
        </w:numPr>
        <w:spacing w:line="276" w:lineRule="auto"/>
        <w:rPr>
          <w:rFonts w:cs="Arial"/>
          <w:szCs w:val="20"/>
        </w:rPr>
      </w:pPr>
      <w:r w:rsidRPr="00823DF5">
        <w:rPr>
          <w:rFonts w:cs="Arial"/>
          <w:szCs w:val="20"/>
        </w:rPr>
        <w:t>Vi har märkt att fler och fler från ytterområdena till Stockholm vill starta eget, men inte riktigt vet var man börjar. Vi ser så mycket innovation och bra idéer och vi hoppas nu att bussen ska nå ut med vår information och visa vår möjlighet att hjälpa dessa personer att starta fö</w:t>
      </w:r>
      <w:r w:rsidR="00241654">
        <w:rPr>
          <w:rFonts w:cs="Arial"/>
          <w:szCs w:val="20"/>
        </w:rPr>
        <w:t>retag, avslutar Wadih.</w:t>
      </w:r>
    </w:p>
    <w:p w14:paraId="69E9E37A" w14:textId="0585A880" w:rsidR="000A603E" w:rsidRPr="00241654" w:rsidRDefault="000A603E" w:rsidP="00241654">
      <w:pPr>
        <w:spacing w:line="276" w:lineRule="auto"/>
        <w:rPr>
          <w:rFonts w:cs="Arial"/>
          <w:szCs w:val="20"/>
        </w:rPr>
      </w:pPr>
      <w:r w:rsidRPr="00241654">
        <w:rPr>
          <w:rFonts w:cs="Arial"/>
          <w:szCs w:val="20"/>
        </w:rPr>
        <w:lastRenderedPageBreak/>
        <w:t>Start-Up Bussen inleder sin resa idag den 2 maj i Vällingby. Den kommer sedan</w:t>
      </w:r>
      <w:r w:rsidR="00241654">
        <w:rPr>
          <w:rFonts w:cs="Arial"/>
          <w:szCs w:val="20"/>
        </w:rPr>
        <w:t xml:space="preserve"> rulla mellan bland annat</w:t>
      </w:r>
      <w:r w:rsidRPr="00241654">
        <w:rPr>
          <w:rFonts w:cs="Arial"/>
          <w:szCs w:val="20"/>
        </w:rPr>
        <w:t xml:space="preserve"> Skärholmen, Rinkeby/Tensta, Farsta och Medborgarplatsen i City. </w:t>
      </w:r>
    </w:p>
    <w:p w14:paraId="4CC8B63B" w14:textId="77777777" w:rsidR="000A603E" w:rsidRPr="00823DF5" w:rsidRDefault="000A603E" w:rsidP="000A603E">
      <w:pPr>
        <w:spacing w:line="276" w:lineRule="auto"/>
        <w:rPr>
          <w:rFonts w:cs="Arial"/>
          <w:szCs w:val="20"/>
        </w:rPr>
      </w:pPr>
    </w:p>
    <w:p w14:paraId="4B03D963" w14:textId="77777777" w:rsidR="000A603E" w:rsidRPr="00823DF5" w:rsidRDefault="000A603E" w:rsidP="000A603E">
      <w:pPr>
        <w:spacing w:line="276" w:lineRule="auto"/>
        <w:rPr>
          <w:rFonts w:cs="Arial"/>
          <w:szCs w:val="20"/>
        </w:rPr>
      </w:pPr>
      <w:r w:rsidRPr="00823DF5">
        <w:rPr>
          <w:rFonts w:cs="Arial"/>
          <w:szCs w:val="20"/>
        </w:rPr>
        <w:t xml:space="preserve">Finansborgarråd Karin Wanngård inviger </w:t>
      </w:r>
      <w:bookmarkStart w:id="0" w:name="_GoBack"/>
      <w:bookmarkEnd w:id="0"/>
      <w:r w:rsidRPr="00823DF5">
        <w:rPr>
          <w:rFonts w:cs="Arial"/>
          <w:szCs w:val="20"/>
        </w:rPr>
        <w:t>och även SEB:s vice vd Mats Torstendahl kommer att medverka.</w:t>
      </w:r>
    </w:p>
    <w:p w14:paraId="6DB790A4" w14:textId="77777777" w:rsidR="00E90766" w:rsidRPr="00823DF5" w:rsidRDefault="00E90766" w:rsidP="000A603E">
      <w:pPr>
        <w:spacing w:line="276" w:lineRule="auto"/>
      </w:pPr>
    </w:p>
    <w:p w14:paraId="743D0D47" w14:textId="5B99FFD9" w:rsidR="005647A8" w:rsidRPr="00823DF5" w:rsidRDefault="005647A8" w:rsidP="000A603E">
      <w:pPr>
        <w:spacing w:line="276" w:lineRule="auto"/>
        <w:rPr>
          <w:b/>
        </w:rPr>
      </w:pPr>
      <w:r w:rsidRPr="00823DF5">
        <w:rPr>
          <w:b/>
        </w:rPr>
        <w:t xml:space="preserve">För mer information, besök gärna </w:t>
      </w:r>
      <w:hyperlink r:id="rId8" w:history="1">
        <w:r w:rsidRPr="00823DF5">
          <w:rPr>
            <w:rStyle w:val="Hyperlnk"/>
            <w:b/>
          </w:rPr>
          <w:t>http://www.startupstockholm.se/</w:t>
        </w:r>
      </w:hyperlink>
      <w:r w:rsidRPr="00823DF5">
        <w:rPr>
          <w:b/>
        </w:rPr>
        <w:t xml:space="preserve"> eller kontakta:</w:t>
      </w:r>
    </w:p>
    <w:p w14:paraId="76EA7AEE" w14:textId="69170196" w:rsidR="000A603E" w:rsidRPr="00823DF5" w:rsidRDefault="005647A8" w:rsidP="000A603E">
      <w:pPr>
        <w:spacing w:line="276" w:lineRule="auto"/>
      </w:pPr>
      <w:r w:rsidRPr="00823DF5">
        <w:t>Wadih El-Achkar</w:t>
      </w:r>
      <w:r w:rsidRPr="00823DF5">
        <w:br/>
        <w:t>VD Start-Up Stockholm</w:t>
      </w:r>
      <w:r w:rsidRPr="00823DF5">
        <w:br/>
        <w:t xml:space="preserve">Drottninggatan 97, 113 60 Stockholm  </w:t>
      </w:r>
      <w:r w:rsidRPr="00823DF5">
        <w:br/>
        <w:t>Växel: 08-32 45 10</w:t>
      </w:r>
      <w:r w:rsidRPr="00823DF5">
        <w:br/>
        <w:t xml:space="preserve">Mobil: 070-302 11 53 </w:t>
      </w:r>
      <w:r w:rsidRPr="00823DF5">
        <w:br/>
        <w:t xml:space="preserve">E-post:  </w:t>
      </w:r>
      <w:hyperlink r:id="rId9" w:history="1">
        <w:r w:rsidRPr="00823DF5">
          <w:rPr>
            <w:rStyle w:val="Hyperlnk"/>
          </w:rPr>
          <w:t>wadih.elachkar@startupstockholm.se</w:t>
        </w:r>
      </w:hyperlink>
      <w:r w:rsidRPr="00823DF5">
        <w:br/>
      </w:r>
    </w:p>
    <w:p w14:paraId="66F285EE" w14:textId="77777777" w:rsidR="005647A8" w:rsidRPr="00823DF5" w:rsidRDefault="000A603E" w:rsidP="005647A8">
      <w:pPr>
        <w:jc w:val="both"/>
        <w:outlineLvl w:val="0"/>
        <w:rPr>
          <w:b/>
          <w:szCs w:val="20"/>
        </w:rPr>
      </w:pPr>
      <w:r w:rsidRPr="00823DF5">
        <w:rPr>
          <w:b/>
          <w:szCs w:val="20"/>
        </w:rPr>
        <w:t>Om Start-Up Stockholm</w:t>
      </w:r>
    </w:p>
    <w:p w14:paraId="74A98ABC" w14:textId="0108F06E" w:rsidR="005647A8" w:rsidRPr="00823DF5" w:rsidRDefault="000A603E" w:rsidP="005647A8">
      <w:pPr>
        <w:jc w:val="both"/>
        <w:outlineLvl w:val="0"/>
        <w:rPr>
          <w:b/>
          <w:szCs w:val="20"/>
        </w:rPr>
      </w:pPr>
      <w:r w:rsidRPr="00823DF5">
        <w:rPr>
          <w:szCs w:val="20"/>
        </w:rPr>
        <w:t>Start-Up Stockholm erbjuder personlig kostnadsfri nyföretagar- och innovationsrådgivning, metodutveckling och insatser för att främja företagande. 50 rådgivare finns på plats, som årligen tar emot över 4 000 stockholmare. Rådgivningen resulterar i 2 600 företagsstarter, vilket i sin tur leder till 1 400 livskraftiga företag, som omsätter mer än 600 000 kr per år.</w:t>
      </w:r>
    </w:p>
    <w:p w14:paraId="70C5597E" w14:textId="273C4F66" w:rsidR="000A603E" w:rsidRPr="00823DF5" w:rsidRDefault="000A603E" w:rsidP="000A603E">
      <w:pPr>
        <w:jc w:val="both"/>
        <w:rPr>
          <w:szCs w:val="20"/>
        </w:rPr>
      </w:pPr>
      <w:r w:rsidRPr="00823DF5">
        <w:rPr>
          <w:szCs w:val="20"/>
        </w:rPr>
        <w:t>Start-Up Stockholm är ett samarbete mellan Stockholms stad, SEB och Almi Företagspartner.</w:t>
      </w:r>
    </w:p>
    <w:p w14:paraId="5E071B53" w14:textId="77777777" w:rsidR="000A603E" w:rsidRPr="00823DF5" w:rsidRDefault="000A603E" w:rsidP="000A603E">
      <w:pPr>
        <w:spacing w:line="276" w:lineRule="auto"/>
      </w:pPr>
    </w:p>
    <w:sectPr w:rsidR="000A603E" w:rsidRPr="00823DF5" w:rsidSect="00516D2B">
      <w:headerReference w:type="even" r:id="rId10"/>
      <w:headerReference w:type="default" r:id="rId11"/>
      <w:footerReference w:type="even" r:id="rId12"/>
      <w:footerReference w:type="default" r:id="rId13"/>
      <w:headerReference w:type="first" r:id="rId14"/>
      <w:footerReference w:type="first" r:id="rId15"/>
      <w:pgSz w:w="11900" w:h="16840" w:code="9"/>
      <w:pgMar w:top="2552" w:right="1531" w:bottom="1418" w:left="153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43A02" w14:textId="77777777" w:rsidR="00C3211E" w:rsidRDefault="00C3211E" w:rsidP="00810E40">
      <w:r>
        <w:separator/>
      </w:r>
    </w:p>
  </w:endnote>
  <w:endnote w:type="continuationSeparator" w:id="0">
    <w:p w14:paraId="0EF58E8E" w14:textId="77777777" w:rsidR="00C3211E" w:rsidRDefault="00C3211E" w:rsidP="0081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8FD0" w14:textId="77777777" w:rsidR="00516D2B" w:rsidRDefault="00516D2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313737"/>
      <w:docPartObj>
        <w:docPartGallery w:val="Page Numbers (Bottom of Page)"/>
        <w:docPartUnique/>
      </w:docPartObj>
    </w:sdtPr>
    <w:sdtEndPr/>
    <w:sdtContent>
      <w:p w14:paraId="16519528" w14:textId="77777777" w:rsidR="00D42135" w:rsidRDefault="00D42135">
        <w:pPr>
          <w:pStyle w:val="Sidfot"/>
          <w:jc w:val="right"/>
        </w:pPr>
        <w:r>
          <w:fldChar w:fldCharType="begin"/>
        </w:r>
        <w:r>
          <w:instrText>PAGE   \* MERGEFORMAT</w:instrText>
        </w:r>
        <w:r>
          <w:fldChar w:fldCharType="separate"/>
        </w:r>
        <w:r w:rsidR="00241654">
          <w:rPr>
            <w:noProof/>
          </w:rPr>
          <w:t>1</w:t>
        </w:r>
        <w:r>
          <w:fldChar w:fldCharType="end"/>
        </w:r>
      </w:p>
    </w:sdtContent>
  </w:sdt>
  <w:p w14:paraId="52D3DE78" w14:textId="77777777" w:rsidR="00D42135" w:rsidRDefault="00D42135">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18CB" w14:textId="77777777" w:rsidR="006D1AF8" w:rsidRDefault="00793872" w:rsidP="006D1AF8">
    <w:pPr>
      <w:pStyle w:val="Sidfot"/>
      <w:jc w:val="center"/>
      <w:rPr>
        <w:b/>
      </w:rPr>
    </w:pPr>
    <w:r>
      <w:rPr>
        <w:b/>
        <w:noProof/>
      </w:rPr>
      <mc:AlternateContent>
        <mc:Choice Requires="wps">
          <w:drawing>
            <wp:anchor distT="0" distB="0" distL="114300" distR="114300" simplePos="0" relativeHeight="251662336" behindDoc="0" locked="0" layoutInCell="1" allowOverlap="1" wp14:anchorId="6D81E9B6" wp14:editId="2BEFD9DD">
              <wp:simplePos x="0" y="0"/>
              <wp:positionH relativeFrom="column">
                <wp:posOffset>-530225</wp:posOffset>
              </wp:positionH>
              <wp:positionV relativeFrom="paragraph">
                <wp:posOffset>-25400</wp:posOffset>
              </wp:positionV>
              <wp:extent cx="6734175" cy="447675"/>
              <wp:effectExtent l="0" t="0" r="9525" b="9525"/>
              <wp:wrapNone/>
              <wp:docPr id="117" name="Textruta 117"/>
              <wp:cNvGraphicFramePr/>
              <a:graphic xmlns:a="http://schemas.openxmlformats.org/drawingml/2006/main">
                <a:graphicData uri="http://schemas.microsoft.com/office/word/2010/wordprocessingShape">
                  <wps:wsp>
                    <wps:cNvSpPr txBox="1"/>
                    <wps:spPr>
                      <a:xfrm>
                        <a:off x="0" y="0"/>
                        <a:ext cx="67341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65B" w14:textId="77777777" w:rsidR="00793872" w:rsidRPr="00ED1FD5" w:rsidRDefault="00793872" w:rsidP="00793872">
                          <w:pPr>
                            <w:pStyle w:val="Sidfot"/>
                            <w:spacing w:after="0" w:line="180" w:lineRule="exact"/>
                            <w:jc w:val="center"/>
                            <w:rPr>
                              <w:sz w:val="14"/>
                              <w:szCs w:val="14"/>
                            </w:rPr>
                          </w:pPr>
                          <w:r w:rsidRPr="009F606C">
                            <w:rPr>
                              <w:b/>
                              <w:sz w:val="14"/>
                              <w:szCs w:val="14"/>
                              <w:lang w:val="en-US"/>
                            </w:rPr>
                            <w:t>Start-Up Stockho</w:t>
                          </w:r>
                          <w:r w:rsidR="009F606C" w:rsidRPr="009F606C">
                            <w:rPr>
                              <w:b/>
                              <w:sz w:val="14"/>
                              <w:szCs w:val="14"/>
                              <w:lang w:val="en-US"/>
                            </w:rPr>
                            <w:t>lm</w:t>
                          </w:r>
                          <w:r w:rsidRPr="009F606C">
                            <w:rPr>
                              <w:sz w:val="14"/>
                              <w:szCs w:val="14"/>
                              <w:lang w:val="en-US"/>
                            </w:rPr>
                            <w:br/>
                            <w:t xml:space="preserve">Drottninggatan 97, 113 60 Stockholm. </w:t>
                          </w:r>
                          <w:r w:rsidRPr="00ED1FD5">
                            <w:rPr>
                              <w:sz w:val="14"/>
                              <w:szCs w:val="14"/>
                            </w:rPr>
                            <w:t>Telefon: 08-32 45 10. Org nr: 802012-9865 www.startupstockholm.se</w:t>
                          </w:r>
                        </w:p>
                        <w:p w14:paraId="258F25F3" w14:textId="77777777" w:rsidR="00793872" w:rsidRDefault="00793872" w:rsidP="00793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81E9B6" id="_x0000_t202" coordsize="21600,21600" o:spt="202" path="m0,0l0,21600,21600,21600,21600,0xe">
              <v:stroke joinstyle="miter"/>
              <v:path gradientshapeok="t" o:connecttype="rect"/>
            </v:shapetype>
            <v:shape id="Textruta_x0020_117" o:spid="_x0000_s1027" type="#_x0000_t202" style="position:absolute;left:0;text-align:left;margin-left:-41.75pt;margin-top:-1.95pt;width:530.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" fillcolor="white [3201]" stroked="f" strokeweight=".5pt">
              <v:textbox>
                <w:txbxContent>
                  <w:p w14:paraId="6E21E65B" w14:textId="77777777" w:rsidR="00793872" w:rsidRPr="00ED1FD5" w:rsidRDefault="00793872" w:rsidP="00793872">
                    <w:pPr>
                      <w:pStyle w:val="Sidfot"/>
                      <w:spacing w:after="0" w:line="180" w:lineRule="exact"/>
                      <w:jc w:val="center"/>
                      <w:rPr>
                        <w:sz w:val="14"/>
                        <w:szCs w:val="14"/>
                      </w:rPr>
                    </w:pPr>
                    <w:r w:rsidRPr="009F606C">
                      <w:rPr>
                        <w:b/>
                        <w:sz w:val="14"/>
                        <w:szCs w:val="14"/>
                        <w:lang w:val="en-US"/>
                      </w:rPr>
                      <w:t>Start-Up Stockho</w:t>
                    </w:r>
                    <w:r w:rsidR="009F606C" w:rsidRPr="009F606C">
                      <w:rPr>
                        <w:b/>
                        <w:sz w:val="14"/>
                        <w:szCs w:val="14"/>
                        <w:lang w:val="en-US"/>
                      </w:rPr>
                      <w:t>lm</w:t>
                    </w:r>
                    <w:r w:rsidRPr="009F606C">
                      <w:rPr>
                        <w:sz w:val="14"/>
                        <w:szCs w:val="14"/>
                        <w:lang w:val="en-US"/>
                      </w:rPr>
                      <w:br/>
                    </w:r>
                    <w:proofErr w:type="spellStart"/>
                    <w:r w:rsidRPr="009F606C">
                      <w:rPr>
                        <w:sz w:val="14"/>
                        <w:szCs w:val="14"/>
                        <w:lang w:val="en-US"/>
                      </w:rPr>
                      <w:t>Drottninggatan</w:t>
                    </w:r>
                    <w:proofErr w:type="spellEnd"/>
                    <w:r w:rsidRPr="009F606C">
                      <w:rPr>
                        <w:sz w:val="14"/>
                        <w:szCs w:val="14"/>
                        <w:lang w:val="en-US"/>
                      </w:rPr>
                      <w:t xml:space="preserve"> 97, 113 60 Stockholm. </w:t>
                    </w:r>
                    <w:r w:rsidRPr="00ED1FD5">
                      <w:rPr>
                        <w:sz w:val="14"/>
                        <w:szCs w:val="14"/>
                      </w:rPr>
                      <w:t xml:space="preserve">Telefon: 08-32 45 10. </w:t>
                    </w:r>
                    <w:proofErr w:type="spellStart"/>
                    <w:r w:rsidRPr="00ED1FD5">
                      <w:rPr>
                        <w:sz w:val="14"/>
                        <w:szCs w:val="14"/>
                      </w:rPr>
                      <w:t>Org</w:t>
                    </w:r>
                    <w:proofErr w:type="spellEnd"/>
                    <w:r w:rsidRPr="00ED1FD5">
                      <w:rPr>
                        <w:sz w:val="14"/>
                        <w:szCs w:val="14"/>
                      </w:rPr>
                      <w:t xml:space="preserve"> nr: 802012-9865 www.startupstockholm.se</w:t>
                    </w:r>
                  </w:p>
                  <w:p w14:paraId="258F25F3" w14:textId="77777777" w:rsidR="00793872" w:rsidRDefault="00793872" w:rsidP="00793872"/>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77BCA" w14:textId="77777777" w:rsidR="00C3211E" w:rsidRDefault="00C3211E" w:rsidP="00810E40">
      <w:r>
        <w:separator/>
      </w:r>
    </w:p>
  </w:footnote>
  <w:footnote w:type="continuationSeparator" w:id="0">
    <w:p w14:paraId="61E5BE55" w14:textId="77777777" w:rsidR="00C3211E" w:rsidRDefault="00C3211E" w:rsidP="00810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3BC5" w14:textId="77777777" w:rsidR="00516D2B" w:rsidRDefault="00516D2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7EEE" w14:textId="77777777" w:rsidR="006D1AF8" w:rsidRDefault="00516D2B">
    <w:pPr>
      <w:pStyle w:val="Sidhuvud"/>
    </w:pPr>
    <w:r>
      <w:rPr>
        <w:noProof/>
      </w:rPr>
      <w:drawing>
        <wp:anchor distT="0" distB="0" distL="114300" distR="114300" simplePos="0" relativeHeight="251664384" behindDoc="0" locked="0" layoutInCell="1" allowOverlap="1" wp14:anchorId="32CC7F45" wp14:editId="6A3B4BF6">
          <wp:simplePos x="0" y="0"/>
          <wp:positionH relativeFrom="page">
            <wp:posOffset>7620</wp:posOffset>
          </wp:positionH>
          <wp:positionV relativeFrom="page">
            <wp:posOffset>7620</wp:posOffset>
          </wp:positionV>
          <wp:extent cx="2333625" cy="923925"/>
          <wp:effectExtent l="0" t="0" r="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eps"/>
                  <pic:cNvPicPr/>
                </pic:nvPicPr>
                <pic:blipFill rotWithShape="1">
                  <a:blip r:embed="rId1">
                    <a:extLst>
                      <a:ext uri="{28A0092B-C50C-407E-A947-70E740481C1C}">
                        <a14:useLocalDpi xmlns:a14="http://schemas.microsoft.com/office/drawing/2010/main" val="0"/>
                      </a:ext>
                    </a:extLst>
                  </a:blip>
                  <a:srcRect r="66599"/>
                  <a:stretch/>
                </pic:blipFill>
                <pic:spPr bwMode="auto">
                  <a:xfrm>
                    <a:off x="0" y="0"/>
                    <a:ext cx="2333625" cy="9239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FCB8" w14:textId="77777777" w:rsidR="006D1AF8" w:rsidRDefault="006D1AF8">
    <w:pPr>
      <w:pStyle w:val="Sidhuvud"/>
    </w:pPr>
    <w:r>
      <w:rPr>
        <w:noProof/>
      </w:rPr>
      <w:drawing>
        <wp:anchor distT="0" distB="0" distL="114300" distR="114300" simplePos="0" relativeHeight="251660288" behindDoc="0" locked="0" layoutInCell="1" allowOverlap="1" wp14:anchorId="7FDE0AA8" wp14:editId="044BDDA0">
          <wp:simplePos x="0" y="0"/>
          <wp:positionH relativeFrom="page">
            <wp:posOffset>0</wp:posOffset>
          </wp:positionH>
          <wp:positionV relativeFrom="page">
            <wp:posOffset>0</wp:posOffset>
          </wp:positionV>
          <wp:extent cx="2333625" cy="923925"/>
          <wp:effectExtent l="0" t="0" r="0" b="9525"/>
          <wp:wrapNone/>
          <wp:docPr id="114" name="Bildobjekt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eps"/>
                  <pic:cNvPicPr/>
                </pic:nvPicPr>
                <pic:blipFill rotWithShape="1">
                  <a:blip r:embed="rId1">
                    <a:extLst>
                      <a:ext uri="{28A0092B-C50C-407E-A947-70E740481C1C}">
                        <a14:useLocalDpi xmlns:a14="http://schemas.microsoft.com/office/drawing/2010/main" val="0"/>
                      </a:ext>
                    </a:extLst>
                  </a:blip>
                  <a:srcRect r="66599"/>
                  <a:stretch/>
                </pic:blipFill>
                <pic:spPr bwMode="auto">
                  <a:xfrm>
                    <a:off x="0" y="0"/>
                    <a:ext cx="2345938" cy="928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4724D"/>
    <w:multiLevelType w:val="hybridMultilevel"/>
    <w:tmpl w:val="F448359A"/>
    <w:lvl w:ilvl="0" w:tplc="448297B2">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6C"/>
    <w:rsid w:val="00042ED6"/>
    <w:rsid w:val="00046A45"/>
    <w:rsid w:val="00060B68"/>
    <w:rsid w:val="000848C6"/>
    <w:rsid w:val="000A603E"/>
    <w:rsid w:val="000D4EC8"/>
    <w:rsid w:val="00110165"/>
    <w:rsid w:val="00124512"/>
    <w:rsid w:val="001A6D35"/>
    <w:rsid w:val="001E574A"/>
    <w:rsid w:val="002115EC"/>
    <w:rsid w:val="00241654"/>
    <w:rsid w:val="002A07A4"/>
    <w:rsid w:val="003323F2"/>
    <w:rsid w:val="00354B0C"/>
    <w:rsid w:val="003F239F"/>
    <w:rsid w:val="0040220E"/>
    <w:rsid w:val="00427799"/>
    <w:rsid w:val="00442024"/>
    <w:rsid w:val="00516D2B"/>
    <w:rsid w:val="005612F6"/>
    <w:rsid w:val="005647A8"/>
    <w:rsid w:val="005B094F"/>
    <w:rsid w:val="00605896"/>
    <w:rsid w:val="006313C2"/>
    <w:rsid w:val="006701EB"/>
    <w:rsid w:val="006B1C55"/>
    <w:rsid w:val="006D1AF8"/>
    <w:rsid w:val="006E3773"/>
    <w:rsid w:val="00760E69"/>
    <w:rsid w:val="007921D3"/>
    <w:rsid w:val="00793872"/>
    <w:rsid w:val="007B5DBA"/>
    <w:rsid w:val="00810E40"/>
    <w:rsid w:val="00823B21"/>
    <w:rsid w:val="00823DF5"/>
    <w:rsid w:val="00826CAE"/>
    <w:rsid w:val="008919CF"/>
    <w:rsid w:val="008A1FEB"/>
    <w:rsid w:val="00981803"/>
    <w:rsid w:val="009A2EE3"/>
    <w:rsid w:val="009C09FB"/>
    <w:rsid w:val="009F606C"/>
    <w:rsid w:val="00A1227E"/>
    <w:rsid w:val="00AF69A6"/>
    <w:rsid w:val="00BB78ED"/>
    <w:rsid w:val="00BF0FDA"/>
    <w:rsid w:val="00C3211E"/>
    <w:rsid w:val="00C45E53"/>
    <w:rsid w:val="00CA1133"/>
    <w:rsid w:val="00CA1928"/>
    <w:rsid w:val="00D16F98"/>
    <w:rsid w:val="00D42135"/>
    <w:rsid w:val="00D80DEA"/>
    <w:rsid w:val="00D97AD3"/>
    <w:rsid w:val="00E63F2B"/>
    <w:rsid w:val="00E90766"/>
    <w:rsid w:val="00E9309A"/>
    <w:rsid w:val="00ED1FD5"/>
    <w:rsid w:val="00ED4BBE"/>
    <w:rsid w:val="00EF1C2E"/>
    <w:rsid w:val="00F1431D"/>
    <w:rsid w:val="00F47943"/>
    <w:rsid w:val="00F53ECA"/>
    <w:rsid w:val="00F7177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43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EB"/>
    <w:pPr>
      <w:spacing w:after="120" w:line="240" w:lineRule="exact"/>
    </w:pPr>
    <w:rPr>
      <w:rFonts w:ascii="Arial" w:hAnsi="Arial"/>
      <w:sz w:val="20"/>
    </w:rPr>
  </w:style>
  <w:style w:type="paragraph" w:styleId="Rubrik1">
    <w:name w:val="heading 1"/>
    <w:basedOn w:val="Normal"/>
    <w:next w:val="Normal"/>
    <w:link w:val="Rubrik1Char"/>
    <w:uiPriority w:val="9"/>
    <w:qFormat/>
    <w:rsid w:val="006701EB"/>
    <w:pPr>
      <w:keepNext/>
      <w:keepLines/>
      <w:spacing w:after="100" w:line="320" w:lineRule="exact"/>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unhideWhenUsed/>
    <w:qFormat/>
    <w:rsid w:val="006701EB"/>
    <w:pPr>
      <w:keepNext/>
      <w:keepLines/>
      <w:spacing w:before="160" w:after="60" w:line="260" w:lineRule="exact"/>
      <w:outlineLvl w:val="1"/>
    </w:pPr>
    <w:rPr>
      <w:rFonts w:eastAsiaTheme="majorEastAsia" w:cstheme="majorBidi"/>
      <w:b/>
      <w:bCs/>
      <w:color w:val="000000" w:themeColor="text1"/>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0E40"/>
    <w:pPr>
      <w:tabs>
        <w:tab w:val="center" w:pos="4536"/>
        <w:tab w:val="right" w:pos="9072"/>
      </w:tabs>
    </w:pPr>
  </w:style>
  <w:style w:type="character" w:customStyle="1" w:styleId="SidhuvudChar">
    <w:name w:val="Sidhuvud Char"/>
    <w:basedOn w:val="Standardstycketeckensnitt"/>
    <w:link w:val="Sidhuvud"/>
    <w:uiPriority w:val="99"/>
    <w:rsid w:val="00810E40"/>
  </w:style>
  <w:style w:type="paragraph" w:styleId="Sidfot">
    <w:name w:val="footer"/>
    <w:basedOn w:val="Normal"/>
    <w:link w:val="SidfotChar"/>
    <w:uiPriority w:val="99"/>
    <w:unhideWhenUsed/>
    <w:rsid w:val="006D1AF8"/>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99"/>
    <w:rsid w:val="006D1AF8"/>
    <w:rPr>
      <w:rFonts w:ascii="Arial" w:hAnsi="Arial"/>
      <w:sz w:val="16"/>
    </w:rPr>
  </w:style>
  <w:style w:type="paragraph" w:styleId="Ballongtext">
    <w:name w:val="Balloon Text"/>
    <w:basedOn w:val="Normal"/>
    <w:link w:val="BallongtextChar"/>
    <w:uiPriority w:val="99"/>
    <w:semiHidden/>
    <w:unhideWhenUsed/>
    <w:rsid w:val="00810E4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10E40"/>
    <w:rPr>
      <w:rFonts w:ascii="Lucida Grande" w:hAnsi="Lucida Grande" w:cs="Lucida Grande"/>
      <w:sz w:val="18"/>
      <w:szCs w:val="18"/>
    </w:rPr>
  </w:style>
  <w:style w:type="character" w:customStyle="1" w:styleId="Rubrik1Char">
    <w:name w:val="Rubrik 1 Char"/>
    <w:basedOn w:val="Standardstycketeckensnitt"/>
    <w:link w:val="Rubrik1"/>
    <w:uiPriority w:val="9"/>
    <w:rsid w:val="006701EB"/>
    <w:rPr>
      <w:rFonts w:ascii="Arial" w:eastAsiaTheme="majorEastAsia" w:hAnsi="Arial" w:cstheme="majorBidi"/>
      <w:b/>
      <w:bCs/>
      <w:color w:val="000000" w:themeColor="text1"/>
      <w:sz w:val="28"/>
      <w:szCs w:val="28"/>
    </w:rPr>
  </w:style>
  <w:style w:type="character" w:customStyle="1" w:styleId="Rubrik2Char">
    <w:name w:val="Rubrik 2 Char"/>
    <w:basedOn w:val="Standardstycketeckensnitt"/>
    <w:link w:val="Rubrik2"/>
    <w:uiPriority w:val="9"/>
    <w:rsid w:val="006701EB"/>
    <w:rPr>
      <w:rFonts w:ascii="Arial" w:eastAsiaTheme="majorEastAsia" w:hAnsi="Arial" w:cstheme="majorBidi"/>
      <w:b/>
      <w:bCs/>
      <w:color w:val="000000" w:themeColor="text1"/>
      <w:sz w:val="22"/>
      <w:szCs w:val="26"/>
    </w:rPr>
  </w:style>
  <w:style w:type="paragraph" w:styleId="Liststycke">
    <w:name w:val="List Paragraph"/>
    <w:basedOn w:val="Normal"/>
    <w:uiPriority w:val="34"/>
    <w:qFormat/>
    <w:rsid w:val="000A603E"/>
    <w:pPr>
      <w:ind w:left="720"/>
      <w:contextualSpacing/>
    </w:pPr>
  </w:style>
  <w:style w:type="character" w:styleId="Hyperlnk">
    <w:name w:val="Hyperlink"/>
    <w:basedOn w:val="Standardstycketeckensnitt"/>
    <w:uiPriority w:val="99"/>
    <w:unhideWhenUsed/>
    <w:rsid w:val="00564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rtupstockholm.se/" TargetMode="External"/><Relationship Id="rId9" Type="http://schemas.openxmlformats.org/officeDocument/2006/relationships/hyperlink" Target="mailto:wadih.elachkar@startupstockholm.s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9400-7972-8B4C-819E-33BAC446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3080</Characters>
  <Application>Microsoft Macintosh Word</Application>
  <DocSecurity>0</DocSecurity>
  <Lines>25</Lines>
  <Paragraphs>7</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
      <vt:lpstr>/</vt:lpstr>
      <vt:lpstr/>
      <vt:lpstr>Rubrik 1</vt:lpstr>
      <vt:lpstr>    Rubrik 2 är Mellanrubrik</vt:lpstr>
    </vt:vector>
  </TitlesOfParts>
  <Company>CItat AB</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Larding</dc:creator>
  <cp:lastModifiedBy>BBSCW29</cp:lastModifiedBy>
  <cp:revision>4</cp:revision>
  <cp:lastPrinted>2012-06-04T09:37:00Z</cp:lastPrinted>
  <dcterms:created xsi:type="dcterms:W3CDTF">2016-05-02T07:56:00Z</dcterms:created>
  <dcterms:modified xsi:type="dcterms:W3CDTF">2016-05-02T08:02:00Z</dcterms:modified>
</cp:coreProperties>
</file>