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4" w:rsidRPr="00A85D5B" w:rsidRDefault="00B80500" w:rsidP="00A85D5B">
      <w:pPr>
        <w:tabs>
          <w:tab w:val="right" w:pos="8931"/>
        </w:tabs>
        <w:jc w:val="both"/>
        <w:rPr>
          <w:b/>
        </w:rPr>
      </w:pPr>
      <w:r w:rsidRPr="00A85D5B">
        <w:rPr>
          <w:b/>
          <w:color w:val="44546A" w:themeColor="text2"/>
          <w:sz w:val="36"/>
        </w:rPr>
        <w:t>Pressemitteilung</w:t>
      </w:r>
      <w:r w:rsidRPr="00A85D5B">
        <w:rPr>
          <w:b/>
          <w:color w:val="44546A" w:themeColor="text2"/>
        </w:rPr>
        <w:t xml:space="preserve"> </w:t>
      </w:r>
      <w:r w:rsidR="00E60D79">
        <w:rPr>
          <w:b/>
          <w:color w:val="44546A" w:themeColor="text2"/>
        </w:rPr>
        <w:tab/>
        <w:t>10</w:t>
      </w:r>
      <w:bookmarkStart w:id="0" w:name="_GoBack"/>
      <w:bookmarkEnd w:id="0"/>
      <w:r w:rsidR="00D54D93">
        <w:rPr>
          <w:b/>
          <w:color w:val="44546A" w:themeColor="text2"/>
        </w:rPr>
        <w:t>.11</w:t>
      </w:r>
      <w:r w:rsidR="00025364" w:rsidRPr="00A85D5B">
        <w:rPr>
          <w:b/>
          <w:color w:val="44546A" w:themeColor="text2"/>
        </w:rPr>
        <w:t>.2017</w:t>
      </w:r>
    </w:p>
    <w:p w:rsidR="00025364" w:rsidRPr="00A85D5B" w:rsidRDefault="00025364" w:rsidP="00A85D5B">
      <w:pPr>
        <w:jc w:val="both"/>
        <w:rPr>
          <w:b/>
          <w:sz w:val="28"/>
          <w:szCs w:val="28"/>
        </w:rPr>
      </w:pPr>
    </w:p>
    <w:p w:rsidR="00A2470B" w:rsidRPr="0086386F" w:rsidRDefault="00CC6D75" w:rsidP="009B2584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Gala</w:t>
      </w:r>
      <w:r w:rsidR="006643BC">
        <w:rPr>
          <w:rFonts w:cstheme="minorHAnsi"/>
          <w:b/>
          <w:sz w:val="26"/>
          <w:szCs w:val="26"/>
        </w:rPr>
        <w:t>abend krönt den</w:t>
      </w:r>
      <w:r>
        <w:rPr>
          <w:rFonts w:cstheme="minorHAnsi"/>
          <w:b/>
          <w:sz w:val="26"/>
          <w:szCs w:val="26"/>
        </w:rPr>
        <w:t xml:space="preserve"> </w:t>
      </w:r>
      <w:r w:rsidR="009B2584" w:rsidRPr="0086386F">
        <w:rPr>
          <w:rFonts w:cstheme="minorHAnsi"/>
          <w:b/>
          <w:sz w:val="26"/>
          <w:szCs w:val="26"/>
        </w:rPr>
        <w:t xml:space="preserve">4. </w:t>
      </w:r>
      <w:r w:rsidR="00A2470B" w:rsidRPr="0086386F">
        <w:rPr>
          <w:rFonts w:cstheme="minorHAnsi"/>
          <w:b/>
          <w:sz w:val="26"/>
          <w:szCs w:val="26"/>
        </w:rPr>
        <w:t>Service Award Kiel</w:t>
      </w:r>
    </w:p>
    <w:p w:rsidR="00A2470B" w:rsidRPr="0086386F" w:rsidRDefault="00CC6D75" w:rsidP="009B2584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Roter Teppich, High Heels und Smoking im Alten Güterbahnhof</w:t>
      </w:r>
    </w:p>
    <w:p w:rsidR="00D54D93" w:rsidRPr="0086386F" w:rsidRDefault="00D54D93" w:rsidP="00216054">
      <w:pPr>
        <w:jc w:val="both"/>
        <w:rPr>
          <w:sz w:val="21"/>
          <w:szCs w:val="21"/>
        </w:rPr>
      </w:pPr>
    </w:p>
    <w:p w:rsidR="006643BC" w:rsidRPr="0086386F" w:rsidRDefault="00A2470B" w:rsidP="00216054">
      <w:pPr>
        <w:jc w:val="both"/>
        <w:rPr>
          <w:sz w:val="22"/>
          <w:szCs w:val="22"/>
        </w:rPr>
      </w:pPr>
      <w:r w:rsidRPr="0086386F">
        <w:rPr>
          <w:sz w:val="22"/>
          <w:szCs w:val="22"/>
        </w:rPr>
        <w:t xml:space="preserve">Am </w:t>
      </w:r>
      <w:r w:rsidR="009B2584" w:rsidRPr="0086386F">
        <w:rPr>
          <w:sz w:val="22"/>
          <w:szCs w:val="22"/>
        </w:rPr>
        <w:t xml:space="preserve">Donnerstag, </w:t>
      </w:r>
      <w:r w:rsidRPr="0086386F">
        <w:rPr>
          <w:sz w:val="22"/>
          <w:szCs w:val="22"/>
        </w:rPr>
        <w:t xml:space="preserve">9. November 2017 </w:t>
      </w:r>
      <w:r w:rsidR="00216054" w:rsidRPr="0086386F">
        <w:rPr>
          <w:sz w:val="22"/>
          <w:szCs w:val="22"/>
        </w:rPr>
        <w:t xml:space="preserve">wurde der </w:t>
      </w:r>
      <w:r w:rsidRPr="0086386F">
        <w:rPr>
          <w:sz w:val="22"/>
          <w:szCs w:val="22"/>
        </w:rPr>
        <w:t>Service</w:t>
      </w:r>
      <w:r w:rsidR="00216054" w:rsidRPr="0086386F">
        <w:rPr>
          <w:sz w:val="22"/>
          <w:szCs w:val="22"/>
        </w:rPr>
        <w:t>-Award Kiel</w:t>
      </w:r>
      <w:r w:rsidRPr="0086386F">
        <w:rPr>
          <w:sz w:val="22"/>
          <w:szCs w:val="22"/>
        </w:rPr>
        <w:t xml:space="preserve"> im </w:t>
      </w:r>
      <w:r w:rsidR="00216054" w:rsidRPr="0086386F">
        <w:rPr>
          <w:sz w:val="22"/>
          <w:szCs w:val="22"/>
        </w:rPr>
        <w:t xml:space="preserve">alten </w:t>
      </w:r>
      <w:r w:rsidRPr="0086386F">
        <w:rPr>
          <w:sz w:val="22"/>
          <w:szCs w:val="22"/>
        </w:rPr>
        <w:t xml:space="preserve">Güterbahnhof vor </w:t>
      </w:r>
      <w:r w:rsidR="00216054" w:rsidRPr="0086386F">
        <w:rPr>
          <w:sz w:val="22"/>
          <w:szCs w:val="22"/>
        </w:rPr>
        <w:t>180</w:t>
      </w:r>
      <w:r w:rsidRPr="0086386F">
        <w:rPr>
          <w:sz w:val="22"/>
          <w:szCs w:val="22"/>
        </w:rPr>
        <w:t xml:space="preserve"> Gästen aus Einzelhandel, Wirts</w:t>
      </w:r>
      <w:r w:rsidR="006643BC">
        <w:rPr>
          <w:sz w:val="22"/>
          <w:szCs w:val="22"/>
        </w:rPr>
        <w:t>chaft, Kultur, Stadtverwaltung und Tourismus</w:t>
      </w:r>
      <w:r w:rsidRPr="0086386F">
        <w:rPr>
          <w:sz w:val="22"/>
          <w:szCs w:val="22"/>
        </w:rPr>
        <w:t xml:space="preserve">, Medien und Politik vergeben. Die Verleihung der </w:t>
      </w:r>
      <w:r w:rsidR="009B2584" w:rsidRPr="0086386F">
        <w:rPr>
          <w:sz w:val="22"/>
          <w:szCs w:val="22"/>
        </w:rPr>
        <w:t xml:space="preserve">glänzenden </w:t>
      </w:r>
      <w:r w:rsidR="006643BC">
        <w:rPr>
          <w:sz w:val="22"/>
          <w:szCs w:val="22"/>
        </w:rPr>
        <w:t xml:space="preserve">Service Matrosen namens Fiete </w:t>
      </w:r>
      <w:r w:rsidR="00216054" w:rsidRPr="0086386F">
        <w:rPr>
          <w:sz w:val="22"/>
          <w:szCs w:val="22"/>
        </w:rPr>
        <w:t xml:space="preserve">fand erstmals im festlichen Rahmen als Galaabend </w:t>
      </w:r>
      <w:r w:rsidR="00DB766C" w:rsidRPr="0086386F">
        <w:rPr>
          <w:sz w:val="22"/>
          <w:szCs w:val="22"/>
        </w:rPr>
        <w:t xml:space="preserve">mit Shuttle-Service und rotem Teppich statt. Dies </w:t>
      </w:r>
      <w:r w:rsidR="00216054" w:rsidRPr="0086386F">
        <w:rPr>
          <w:sz w:val="22"/>
          <w:szCs w:val="22"/>
        </w:rPr>
        <w:t xml:space="preserve">war der </w:t>
      </w:r>
      <w:r w:rsidRPr="0086386F">
        <w:rPr>
          <w:sz w:val="22"/>
          <w:szCs w:val="22"/>
        </w:rPr>
        <w:t>emotionale Höhepunkt für die teilnehmenden Unternehmen</w:t>
      </w:r>
      <w:r w:rsidR="00DB766C" w:rsidRPr="0086386F">
        <w:rPr>
          <w:sz w:val="22"/>
          <w:szCs w:val="22"/>
        </w:rPr>
        <w:t xml:space="preserve"> und bei guter Stimmung feierten die Gäste rund fünf Stunden lang</w:t>
      </w:r>
      <w:r w:rsidRPr="0086386F">
        <w:rPr>
          <w:sz w:val="22"/>
          <w:szCs w:val="22"/>
        </w:rPr>
        <w:t>.</w:t>
      </w:r>
    </w:p>
    <w:p w:rsidR="00A2470B" w:rsidRPr="0086386F" w:rsidRDefault="00A2470B" w:rsidP="00216054">
      <w:pPr>
        <w:jc w:val="both"/>
        <w:rPr>
          <w:sz w:val="22"/>
          <w:szCs w:val="22"/>
        </w:rPr>
      </w:pPr>
    </w:p>
    <w:p w:rsidR="00DB766C" w:rsidRPr="0086386F" w:rsidRDefault="00A2470B" w:rsidP="00216054">
      <w:pPr>
        <w:jc w:val="both"/>
        <w:rPr>
          <w:sz w:val="22"/>
          <w:szCs w:val="22"/>
        </w:rPr>
      </w:pPr>
      <w:r w:rsidRPr="0086386F">
        <w:rPr>
          <w:b/>
          <w:sz w:val="22"/>
          <w:szCs w:val="22"/>
        </w:rPr>
        <w:t>23.000 Stimmen</w:t>
      </w:r>
      <w:r w:rsidRPr="0086386F">
        <w:rPr>
          <w:sz w:val="22"/>
          <w:szCs w:val="22"/>
        </w:rPr>
        <w:t xml:space="preserve"> (10.566 Online-Stimmen und 12.500 Wahlkarten) wurden für den besten Service in Kiel abgegeben. </w:t>
      </w:r>
      <w:r w:rsidRPr="0086386F">
        <w:rPr>
          <w:b/>
          <w:sz w:val="22"/>
          <w:szCs w:val="22"/>
        </w:rPr>
        <w:t>89 Unternehmen</w:t>
      </w:r>
      <w:r w:rsidRPr="0086386F">
        <w:rPr>
          <w:sz w:val="22"/>
          <w:szCs w:val="22"/>
        </w:rPr>
        <w:t xml:space="preserve"> </w:t>
      </w:r>
      <w:r w:rsidRPr="0086386F">
        <w:rPr>
          <w:b/>
          <w:sz w:val="22"/>
          <w:szCs w:val="22"/>
        </w:rPr>
        <w:t xml:space="preserve">in sechs Kategorien </w:t>
      </w:r>
      <w:r w:rsidRPr="0086386F">
        <w:rPr>
          <w:sz w:val="22"/>
          <w:szCs w:val="22"/>
        </w:rPr>
        <w:t xml:space="preserve">standen </w:t>
      </w:r>
      <w:r w:rsidR="00DB766C" w:rsidRPr="0086386F">
        <w:rPr>
          <w:sz w:val="22"/>
          <w:szCs w:val="22"/>
        </w:rPr>
        <w:t xml:space="preserve">in 2017 </w:t>
      </w:r>
      <w:r w:rsidRPr="0086386F">
        <w:rPr>
          <w:sz w:val="22"/>
          <w:szCs w:val="22"/>
        </w:rPr>
        <w:t xml:space="preserve">zur Wahl und haben sich </w:t>
      </w:r>
      <w:r w:rsidR="00DB766C" w:rsidRPr="0086386F">
        <w:rPr>
          <w:sz w:val="22"/>
          <w:szCs w:val="22"/>
        </w:rPr>
        <w:t xml:space="preserve">sowohl für </w:t>
      </w:r>
      <w:r w:rsidRPr="0086386F">
        <w:rPr>
          <w:sz w:val="22"/>
          <w:szCs w:val="22"/>
        </w:rPr>
        <w:t xml:space="preserve">ihren guten Service verdient gemacht </w:t>
      </w:r>
      <w:r w:rsidR="00DB766C" w:rsidRPr="0086386F">
        <w:rPr>
          <w:sz w:val="22"/>
          <w:szCs w:val="22"/>
        </w:rPr>
        <w:t>und</w:t>
      </w:r>
      <w:r w:rsidRPr="0086386F">
        <w:rPr>
          <w:sz w:val="22"/>
          <w:szCs w:val="22"/>
        </w:rPr>
        <w:t xml:space="preserve"> beeindruckten </w:t>
      </w:r>
      <w:r w:rsidR="00DB766C" w:rsidRPr="0086386F">
        <w:rPr>
          <w:sz w:val="22"/>
          <w:szCs w:val="22"/>
        </w:rPr>
        <w:t xml:space="preserve">darüber hinaus </w:t>
      </w:r>
      <w:r w:rsidRPr="0086386F">
        <w:rPr>
          <w:sz w:val="22"/>
          <w:szCs w:val="22"/>
        </w:rPr>
        <w:t xml:space="preserve">mit einem enormen Engagement während der </w:t>
      </w:r>
      <w:r w:rsidRPr="0086386F">
        <w:rPr>
          <w:b/>
          <w:sz w:val="22"/>
          <w:szCs w:val="22"/>
        </w:rPr>
        <w:t>vierwöchigen Wahlphase</w:t>
      </w:r>
      <w:r w:rsidR="00DB766C" w:rsidRPr="0086386F">
        <w:rPr>
          <w:b/>
          <w:sz w:val="22"/>
          <w:szCs w:val="22"/>
        </w:rPr>
        <w:t xml:space="preserve"> vom 15.09. – 15.10.2017</w:t>
      </w:r>
      <w:r w:rsidRPr="0086386F">
        <w:rPr>
          <w:sz w:val="22"/>
          <w:szCs w:val="22"/>
        </w:rPr>
        <w:t>.</w:t>
      </w:r>
    </w:p>
    <w:p w:rsidR="00DB766C" w:rsidRPr="0086386F" w:rsidRDefault="00DB766C" w:rsidP="00216054">
      <w:pPr>
        <w:jc w:val="both"/>
        <w:rPr>
          <w:sz w:val="22"/>
          <w:szCs w:val="22"/>
        </w:rPr>
      </w:pPr>
    </w:p>
    <w:p w:rsidR="00A2470B" w:rsidRPr="0086386F" w:rsidRDefault="00A2470B" w:rsidP="00216054">
      <w:pPr>
        <w:jc w:val="both"/>
        <w:rPr>
          <w:sz w:val="22"/>
          <w:szCs w:val="22"/>
        </w:rPr>
      </w:pPr>
      <w:r w:rsidRPr="0086386F">
        <w:rPr>
          <w:sz w:val="22"/>
          <w:szCs w:val="22"/>
        </w:rPr>
        <w:t xml:space="preserve">„Es ist großartig, wie sehr sich die Firmen für guten Service einsetzen und </w:t>
      </w:r>
      <w:r w:rsidR="00DB766C" w:rsidRPr="0086386F">
        <w:rPr>
          <w:sz w:val="22"/>
          <w:szCs w:val="22"/>
        </w:rPr>
        <w:t xml:space="preserve">mit ganz individuellen Ideen </w:t>
      </w:r>
      <w:r w:rsidRPr="0086386F">
        <w:rPr>
          <w:sz w:val="22"/>
          <w:szCs w:val="22"/>
        </w:rPr>
        <w:t>um die Gunst ihrer Kunden und Gäste werben. Der Service Award ist ein wichtiger</w:t>
      </w:r>
      <w:r w:rsidR="001A31F7" w:rsidRPr="0086386F">
        <w:rPr>
          <w:sz w:val="22"/>
          <w:szCs w:val="22"/>
        </w:rPr>
        <w:t xml:space="preserve"> Baustein, um auch in der breiten Öffentlichkeit auf die Bedeutung guten Service hinzuweisen und in Zeiten zunehmenden Onlinehandels in meinen Augen unverzichtbar</w:t>
      </w:r>
      <w:r w:rsidRPr="0086386F">
        <w:rPr>
          <w:sz w:val="22"/>
          <w:szCs w:val="22"/>
        </w:rPr>
        <w:t xml:space="preserve">“, betont </w:t>
      </w:r>
      <w:r w:rsidR="006643BC">
        <w:rPr>
          <w:sz w:val="22"/>
          <w:szCs w:val="22"/>
        </w:rPr>
        <w:t>Uwe Wanger</w:t>
      </w:r>
      <w:r w:rsidRPr="0086386F">
        <w:rPr>
          <w:sz w:val="22"/>
          <w:szCs w:val="22"/>
        </w:rPr>
        <w:t>, Geschäfts</w:t>
      </w:r>
      <w:r w:rsidR="006643BC">
        <w:rPr>
          <w:sz w:val="22"/>
          <w:szCs w:val="22"/>
        </w:rPr>
        <w:t xml:space="preserve">führer </w:t>
      </w:r>
      <w:r w:rsidRPr="0086386F">
        <w:rPr>
          <w:sz w:val="22"/>
          <w:szCs w:val="22"/>
        </w:rPr>
        <w:t>Kiel-Marketing.</w:t>
      </w:r>
    </w:p>
    <w:p w:rsidR="00A2470B" w:rsidRPr="0086386F" w:rsidRDefault="00A2470B" w:rsidP="00216054">
      <w:pPr>
        <w:jc w:val="both"/>
        <w:rPr>
          <w:sz w:val="22"/>
          <w:szCs w:val="22"/>
        </w:rPr>
      </w:pPr>
    </w:p>
    <w:p w:rsidR="006643BC" w:rsidRDefault="009B2584" w:rsidP="00216054">
      <w:pPr>
        <w:jc w:val="both"/>
        <w:rPr>
          <w:sz w:val="22"/>
          <w:szCs w:val="22"/>
        </w:rPr>
      </w:pPr>
      <w:r w:rsidRPr="0086386F">
        <w:rPr>
          <w:sz w:val="22"/>
          <w:szCs w:val="22"/>
        </w:rPr>
        <w:t>Während der Moderator für gute Stimmung un</w:t>
      </w:r>
      <w:r w:rsidR="006643BC">
        <w:rPr>
          <w:sz w:val="22"/>
          <w:szCs w:val="22"/>
        </w:rPr>
        <w:t>d einen illustren Ablauf sorgte</w:t>
      </w:r>
      <w:r w:rsidRPr="0086386F">
        <w:rPr>
          <w:sz w:val="22"/>
          <w:szCs w:val="22"/>
        </w:rPr>
        <w:t xml:space="preserve">, übernahmen hochkarätige </w:t>
      </w:r>
      <w:proofErr w:type="spellStart"/>
      <w:r w:rsidRPr="0086386F">
        <w:rPr>
          <w:sz w:val="22"/>
          <w:szCs w:val="22"/>
        </w:rPr>
        <w:t>Laudatoren</w:t>
      </w:r>
      <w:proofErr w:type="spellEnd"/>
      <w:r w:rsidRPr="0086386F">
        <w:rPr>
          <w:sz w:val="22"/>
          <w:szCs w:val="22"/>
        </w:rPr>
        <w:t xml:space="preserve"> – passend zu den Branchen ausgewählt – die Vorstellung der Nominierten. Als Höhepunkt wurden von den Gewinnern Siegervideos eingespielt, die ohne Wissen der Firmen heimlich gedreht wurden.</w:t>
      </w:r>
    </w:p>
    <w:p w:rsidR="006643BC" w:rsidRDefault="006643BC" w:rsidP="00216054">
      <w:pPr>
        <w:jc w:val="both"/>
        <w:rPr>
          <w:sz w:val="22"/>
          <w:szCs w:val="22"/>
        </w:rPr>
      </w:pPr>
    </w:p>
    <w:p w:rsidR="00D54D93" w:rsidRPr="0086386F" w:rsidRDefault="0086386F" w:rsidP="00216054">
      <w:pPr>
        <w:jc w:val="both"/>
        <w:rPr>
          <w:sz w:val="22"/>
          <w:szCs w:val="22"/>
        </w:rPr>
      </w:pPr>
      <w:r w:rsidRPr="0086386F">
        <w:rPr>
          <w:b/>
          <w:sz w:val="22"/>
          <w:szCs w:val="22"/>
        </w:rPr>
        <w:t xml:space="preserve">Die Siegervideos sind unter </w:t>
      </w:r>
      <w:hyperlink r:id="rId8" w:history="1">
        <w:r w:rsidRPr="0086386F">
          <w:rPr>
            <w:rStyle w:val="Hyperlink"/>
            <w:b/>
            <w:sz w:val="22"/>
            <w:szCs w:val="22"/>
          </w:rPr>
          <w:t>www.serviceaward-kiel.de</w:t>
        </w:r>
      </w:hyperlink>
      <w:r w:rsidRPr="0086386F">
        <w:rPr>
          <w:b/>
          <w:sz w:val="22"/>
          <w:szCs w:val="22"/>
        </w:rPr>
        <w:t xml:space="preserve"> zu sehen.</w:t>
      </w:r>
    </w:p>
    <w:p w:rsidR="00D54D93" w:rsidRPr="0086386F" w:rsidRDefault="00D54D93" w:rsidP="0086386F">
      <w:pPr>
        <w:jc w:val="both"/>
        <w:rPr>
          <w:sz w:val="21"/>
          <w:szCs w:val="21"/>
        </w:rPr>
      </w:pPr>
    </w:p>
    <w:p w:rsidR="00D54D93" w:rsidRPr="0086386F" w:rsidRDefault="00D54D93" w:rsidP="0086386F">
      <w:pPr>
        <w:pStyle w:val="KeinLeerraum"/>
        <w:rPr>
          <w:rFonts w:asciiTheme="minorHAnsi" w:hAnsiTheme="minorHAnsi"/>
          <w:b/>
          <w:color w:val="4AAFE8"/>
          <w:sz w:val="21"/>
          <w:szCs w:val="21"/>
        </w:rPr>
      </w:pPr>
      <w:r w:rsidRPr="0086386F">
        <w:rPr>
          <w:rFonts w:asciiTheme="minorHAnsi" w:hAnsiTheme="minorHAnsi"/>
          <w:b/>
          <w:color w:val="4AAFE8"/>
          <w:sz w:val="21"/>
          <w:szCs w:val="21"/>
        </w:rPr>
        <w:t xml:space="preserve">Die </w:t>
      </w:r>
      <w:r w:rsidR="001A31F7" w:rsidRPr="0086386F">
        <w:rPr>
          <w:rFonts w:asciiTheme="minorHAnsi" w:hAnsiTheme="minorHAnsi"/>
          <w:b/>
          <w:color w:val="4AAFE8"/>
          <w:sz w:val="21"/>
          <w:szCs w:val="21"/>
        </w:rPr>
        <w:t xml:space="preserve">Gewinner in den sechs </w:t>
      </w:r>
      <w:r w:rsidRPr="0086386F">
        <w:rPr>
          <w:rFonts w:asciiTheme="minorHAnsi" w:hAnsiTheme="minorHAnsi"/>
          <w:b/>
          <w:color w:val="4AAFE8"/>
          <w:sz w:val="21"/>
          <w:szCs w:val="21"/>
        </w:rPr>
        <w:t>Kategorien</w:t>
      </w:r>
      <w:r w:rsidR="009B2584" w:rsidRPr="0086386F">
        <w:rPr>
          <w:rFonts w:asciiTheme="minorHAnsi" w:hAnsiTheme="minorHAnsi"/>
          <w:b/>
          <w:color w:val="4AAFE8"/>
          <w:sz w:val="21"/>
          <w:szCs w:val="21"/>
        </w:rPr>
        <w:t xml:space="preserve"> im Überblick</w:t>
      </w:r>
    </w:p>
    <w:p w:rsidR="00D54D93" w:rsidRPr="0086386F" w:rsidRDefault="00D54D93" w:rsidP="0086386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color w:val="00B0F0"/>
          <w:sz w:val="21"/>
          <w:szCs w:val="21"/>
        </w:rPr>
      </w:pPr>
      <w:r w:rsidRPr="0086386F">
        <w:rPr>
          <w:rFonts w:asciiTheme="minorHAnsi" w:hAnsiTheme="minorHAnsi"/>
          <w:color w:val="00B0F0"/>
          <w:sz w:val="21"/>
          <w:szCs w:val="21"/>
        </w:rPr>
        <w:t>Gastronomie</w:t>
      </w:r>
    </w:p>
    <w:p w:rsidR="00D54D93" w:rsidRPr="0086386F" w:rsidRDefault="00776B1E" w:rsidP="0086386F">
      <w:pPr>
        <w:pStyle w:val="KeinLeerraum"/>
        <w:numPr>
          <w:ilvl w:val="1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CC6D75">
        <w:rPr>
          <w:rFonts w:asciiTheme="minorHAnsi" w:hAnsiTheme="minorHAnsi"/>
          <w:b/>
          <w:sz w:val="21"/>
          <w:szCs w:val="21"/>
        </w:rPr>
        <w:t>STATT-Café</w:t>
      </w:r>
      <w:r w:rsidR="00216054" w:rsidRPr="0086386F">
        <w:rPr>
          <w:rFonts w:asciiTheme="minorHAnsi" w:hAnsiTheme="minorHAnsi"/>
          <w:sz w:val="21"/>
          <w:szCs w:val="21"/>
        </w:rPr>
        <w:t xml:space="preserve"> (au</w:t>
      </w:r>
      <w:r w:rsidR="0086386F">
        <w:rPr>
          <w:rFonts w:asciiTheme="minorHAnsi" w:hAnsiTheme="minorHAnsi"/>
          <w:sz w:val="21"/>
          <w:szCs w:val="21"/>
        </w:rPr>
        <w:t xml:space="preserve">ch </w:t>
      </w:r>
      <w:r w:rsidR="00216054" w:rsidRPr="0086386F">
        <w:rPr>
          <w:rFonts w:asciiTheme="minorHAnsi" w:hAnsiTheme="minorHAnsi"/>
          <w:sz w:val="21"/>
          <w:szCs w:val="21"/>
        </w:rPr>
        <w:t>nominiert waren: Café Luna, Hallo Pizza)</w:t>
      </w:r>
    </w:p>
    <w:p w:rsidR="00D54D93" w:rsidRPr="0086386F" w:rsidRDefault="00D54D93" w:rsidP="0086386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6386F">
        <w:rPr>
          <w:rFonts w:asciiTheme="minorHAnsi" w:hAnsiTheme="minorHAnsi"/>
          <w:color w:val="00B0F0"/>
          <w:sz w:val="21"/>
          <w:szCs w:val="21"/>
        </w:rPr>
        <w:t>Einzelhandel</w:t>
      </w:r>
    </w:p>
    <w:p w:rsidR="00D54D93" w:rsidRPr="0086386F" w:rsidRDefault="00216054" w:rsidP="0086386F">
      <w:pPr>
        <w:pStyle w:val="KeinLeerraum"/>
        <w:numPr>
          <w:ilvl w:val="1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CC6D75">
        <w:rPr>
          <w:rFonts w:asciiTheme="minorHAnsi" w:hAnsiTheme="minorHAnsi"/>
          <w:b/>
          <w:sz w:val="21"/>
          <w:szCs w:val="21"/>
        </w:rPr>
        <w:t xml:space="preserve">EDEKA Sven Fiedler </w:t>
      </w:r>
      <w:proofErr w:type="spellStart"/>
      <w:r w:rsidRPr="00CC6D75">
        <w:rPr>
          <w:rFonts w:asciiTheme="minorHAnsi" w:hAnsiTheme="minorHAnsi"/>
          <w:b/>
          <w:sz w:val="21"/>
          <w:szCs w:val="21"/>
        </w:rPr>
        <w:t>e.K</w:t>
      </w:r>
      <w:proofErr w:type="spellEnd"/>
      <w:r w:rsidRPr="00CC6D75">
        <w:rPr>
          <w:rFonts w:asciiTheme="minorHAnsi" w:hAnsiTheme="minorHAnsi"/>
          <w:b/>
          <w:sz w:val="21"/>
          <w:szCs w:val="21"/>
        </w:rPr>
        <w:t>.</w:t>
      </w:r>
      <w:r w:rsidRPr="0086386F">
        <w:rPr>
          <w:rFonts w:asciiTheme="minorHAnsi" w:hAnsiTheme="minorHAnsi"/>
          <w:sz w:val="21"/>
          <w:szCs w:val="21"/>
        </w:rPr>
        <w:t xml:space="preserve"> (au</w:t>
      </w:r>
      <w:r w:rsidR="0086386F">
        <w:rPr>
          <w:rFonts w:asciiTheme="minorHAnsi" w:hAnsiTheme="minorHAnsi"/>
          <w:sz w:val="21"/>
          <w:szCs w:val="21"/>
        </w:rPr>
        <w:t>ch</w:t>
      </w:r>
      <w:r w:rsidRPr="0086386F">
        <w:rPr>
          <w:rFonts w:asciiTheme="minorHAnsi" w:hAnsiTheme="minorHAnsi"/>
          <w:sz w:val="21"/>
          <w:szCs w:val="21"/>
        </w:rPr>
        <w:t xml:space="preserve"> nominiert waren: Weinhaus Tiemann, Schuh Heinrich)</w:t>
      </w:r>
    </w:p>
    <w:p w:rsidR="00D54D93" w:rsidRPr="0086386F" w:rsidRDefault="00D54D93" w:rsidP="0086386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color w:val="00B0F0"/>
          <w:sz w:val="21"/>
          <w:szCs w:val="21"/>
        </w:rPr>
      </w:pPr>
      <w:r w:rsidRPr="0086386F">
        <w:rPr>
          <w:rFonts w:asciiTheme="minorHAnsi" w:hAnsiTheme="minorHAnsi"/>
          <w:color w:val="00B0F0"/>
          <w:sz w:val="21"/>
          <w:szCs w:val="21"/>
        </w:rPr>
        <w:t>Tourismus, Kultur und Freizeit</w:t>
      </w:r>
    </w:p>
    <w:p w:rsidR="00D54D93" w:rsidRPr="0086386F" w:rsidRDefault="00216054" w:rsidP="0086386F">
      <w:pPr>
        <w:pStyle w:val="KeinLeerraum"/>
        <w:numPr>
          <w:ilvl w:val="1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CC6D75">
        <w:rPr>
          <w:rFonts w:asciiTheme="minorHAnsi" w:hAnsiTheme="minorHAnsi"/>
          <w:b/>
          <w:sz w:val="21"/>
          <w:szCs w:val="21"/>
        </w:rPr>
        <w:t>Studio Filmtheater am Dreiecksplatz</w:t>
      </w:r>
      <w:r w:rsidRPr="0086386F">
        <w:rPr>
          <w:rFonts w:asciiTheme="minorHAnsi" w:hAnsiTheme="minorHAnsi"/>
          <w:sz w:val="21"/>
          <w:szCs w:val="21"/>
        </w:rPr>
        <w:t xml:space="preserve"> (au</w:t>
      </w:r>
      <w:r w:rsidR="0086386F">
        <w:rPr>
          <w:rFonts w:asciiTheme="minorHAnsi" w:hAnsiTheme="minorHAnsi"/>
          <w:sz w:val="21"/>
          <w:szCs w:val="21"/>
        </w:rPr>
        <w:t>ch</w:t>
      </w:r>
      <w:r w:rsidRPr="0086386F">
        <w:rPr>
          <w:rFonts w:asciiTheme="minorHAnsi" w:hAnsiTheme="minorHAnsi"/>
          <w:sz w:val="21"/>
          <w:szCs w:val="21"/>
        </w:rPr>
        <w:t xml:space="preserve"> nominiert waren: </w:t>
      </w:r>
      <w:r w:rsidR="00D54D93" w:rsidRPr="0086386F">
        <w:rPr>
          <w:rFonts w:asciiTheme="minorHAnsi" w:hAnsiTheme="minorHAnsi"/>
          <w:sz w:val="21"/>
          <w:szCs w:val="21"/>
        </w:rPr>
        <w:t xml:space="preserve">metro-Kino im </w:t>
      </w:r>
      <w:proofErr w:type="spellStart"/>
      <w:r w:rsidR="00D54D93" w:rsidRPr="0086386F">
        <w:rPr>
          <w:rFonts w:asciiTheme="minorHAnsi" w:hAnsiTheme="minorHAnsi"/>
          <w:sz w:val="21"/>
          <w:szCs w:val="21"/>
        </w:rPr>
        <w:t>Schloßhof</w:t>
      </w:r>
      <w:proofErr w:type="spellEnd"/>
      <w:r w:rsidR="00D54D93" w:rsidRPr="0086386F">
        <w:rPr>
          <w:rFonts w:asciiTheme="minorHAnsi" w:hAnsiTheme="minorHAnsi"/>
          <w:sz w:val="21"/>
          <w:szCs w:val="21"/>
        </w:rPr>
        <w:t xml:space="preserve">, </w:t>
      </w:r>
      <w:r w:rsidRPr="0086386F">
        <w:rPr>
          <w:rFonts w:asciiTheme="minorHAnsi" w:hAnsiTheme="minorHAnsi"/>
          <w:sz w:val="21"/>
          <w:szCs w:val="21"/>
        </w:rPr>
        <w:t>Mediendom Fachhochschule Kiel)</w:t>
      </w:r>
    </w:p>
    <w:p w:rsidR="00D54D93" w:rsidRPr="0086386F" w:rsidRDefault="00D54D93" w:rsidP="0086386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color w:val="00B0F0"/>
          <w:sz w:val="21"/>
          <w:szCs w:val="21"/>
        </w:rPr>
      </w:pPr>
      <w:r w:rsidRPr="0086386F">
        <w:rPr>
          <w:rFonts w:asciiTheme="minorHAnsi" w:hAnsiTheme="minorHAnsi"/>
          <w:color w:val="00B0F0"/>
          <w:sz w:val="21"/>
          <w:szCs w:val="21"/>
        </w:rPr>
        <w:t>Handwerk</w:t>
      </w:r>
    </w:p>
    <w:p w:rsidR="00D54D93" w:rsidRPr="0086386F" w:rsidRDefault="00D54D93" w:rsidP="0086386F">
      <w:pPr>
        <w:pStyle w:val="KeinLeerraum"/>
        <w:numPr>
          <w:ilvl w:val="1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CC6D75">
        <w:rPr>
          <w:rFonts w:asciiTheme="minorHAnsi" w:hAnsiTheme="minorHAnsi"/>
          <w:b/>
          <w:sz w:val="21"/>
          <w:szCs w:val="21"/>
        </w:rPr>
        <w:t>Bäckerei Günther GmbH</w:t>
      </w:r>
      <w:r w:rsidR="00216054" w:rsidRPr="0086386F">
        <w:rPr>
          <w:rFonts w:asciiTheme="minorHAnsi" w:hAnsiTheme="minorHAnsi"/>
          <w:sz w:val="21"/>
          <w:szCs w:val="21"/>
        </w:rPr>
        <w:t xml:space="preserve"> (au</w:t>
      </w:r>
      <w:r w:rsidR="0086386F">
        <w:rPr>
          <w:rFonts w:asciiTheme="minorHAnsi" w:hAnsiTheme="minorHAnsi"/>
          <w:sz w:val="21"/>
          <w:szCs w:val="21"/>
        </w:rPr>
        <w:t>ch</w:t>
      </w:r>
      <w:r w:rsidR="00216054" w:rsidRPr="0086386F">
        <w:rPr>
          <w:rFonts w:asciiTheme="minorHAnsi" w:hAnsiTheme="minorHAnsi"/>
          <w:sz w:val="21"/>
          <w:szCs w:val="21"/>
        </w:rPr>
        <w:t xml:space="preserve"> nominiert waren: Stoff Kontor Kiel, Barthol-Cut, </w:t>
      </w:r>
      <w:proofErr w:type="spellStart"/>
      <w:r w:rsidR="00216054" w:rsidRPr="0086386F">
        <w:rPr>
          <w:rFonts w:asciiTheme="minorHAnsi" w:hAnsiTheme="minorHAnsi"/>
          <w:sz w:val="21"/>
          <w:szCs w:val="21"/>
        </w:rPr>
        <w:t>Colour</w:t>
      </w:r>
      <w:proofErr w:type="spellEnd"/>
      <w:r w:rsidR="00216054" w:rsidRPr="0086386F">
        <w:rPr>
          <w:rFonts w:asciiTheme="minorHAnsi" w:hAnsiTheme="minorHAnsi"/>
          <w:sz w:val="21"/>
          <w:szCs w:val="21"/>
        </w:rPr>
        <w:t xml:space="preserve"> &amp; </w:t>
      </w:r>
      <w:proofErr w:type="spellStart"/>
      <w:r w:rsidR="00216054" w:rsidRPr="0086386F">
        <w:rPr>
          <w:rFonts w:asciiTheme="minorHAnsi" w:hAnsiTheme="minorHAnsi"/>
          <w:sz w:val="21"/>
          <w:szCs w:val="21"/>
        </w:rPr>
        <w:t>Cosmetics</w:t>
      </w:r>
      <w:proofErr w:type="spellEnd"/>
      <w:r w:rsidR="00216054" w:rsidRPr="0086386F">
        <w:rPr>
          <w:rFonts w:asciiTheme="minorHAnsi" w:hAnsiTheme="minorHAnsi"/>
          <w:sz w:val="21"/>
          <w:szCs w:val="21"/>
        </w:rPr>
        <w:t>)</w:t>
      </w:r>
    </w:p>
    <w:p w:rsidR="00D54D93" w:rsidRPr="0086386F" w:rsidRDefault="00D54D93" w:rsidP="0086386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6386F">
        <w:rPr>
          <w:rFonts w:asciiTheme="minorHAnsi" w:hAnsiTheme="minorHAnsi"/>
          <w:color w:val="00B0F0"/>
          <w:sz w:val="21"/>
          <w:szCs w:val="21"/>
        </w:rPr>
        <w:t>Gesundheit</w:t>
      </w:r>
    </w:p>
    <w:p w:rsidR="00D54D93" w:rsidRPr="0086386F" w:rsidRDefault="00216054" w:rsidP="0086386F">
      <w:pPr>
        <w:pStyle w:val="KeinLeerraum"/>
        <w:numPr>
          <w:ilvl w:val="1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CC6D75">
        <w:rPr>
          <w:rFonts w:asciiTheme="minorHAnsi" w:hAnsiTheme="minorHAnsi"/>
          <w:b/>
          <w:sz w:val="21"/>
          <w:szCs w:val="21"/>
        </w:rPr>
        <w:t>CSL Plasma GmbH</w:t>
      </w:r>
      <w:r w:rsidRPr="0086386F">
        <w:rPr>
          <w:rFonts w:asciiTheme="minorHAnsi" w:hAnsiTheme="minorHAnsi"/>
          <w:sz w:val="21"/>
          <w:szCs w:val="21"/>
        </w:rPr>
        <w:t xml:space="preserve"> (au</w:t>
      </w:r>
      <w:r w:rsidR="0086386F">
        <w:rPr>
          <w:rFonts w:asciiTheme="minorHAnsi" w:hAnsiTheme="minorHAnsi"/>
          <w:sz w:val="21"/>
          <w:szCs w:val="21"/>
        </w:rPr>
        <w:t>ch</w:t>
      </w:r>
      <w:r w:rsidRPr="0086386F">
        <w:rPr>
          <w:rFonts w:asciiTheme="minorHAnsi" w:hAnsiTheme="minorHAnsi"/>
          <w:sz w:val="21"/>
          <w:szCs w:val="21"/>
        </w:rPr>
        <w:t xml:space="preserve"> nominiert waren: </w:t>
      </w:r>
      <w:proofErr w:type="spellStart"/>
      <w:r w:rsidRPr="0086386F">
        <w:rPr>
          <w:rFonts w:asciiTheme="minorHAnsi" w:hAnsiTheme="minorHAnsi"/>
          <w:sz w:val="21"/>
          <w:szCs w:val="21"/>
        </w:rPr>
        <w:t>nordBlick</w:t>
      </w:r>
      <w:proofErr w:type="spellEnd"/>
      <w:r w:rsidRPr="0086386F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86386F">
        <w:rPr>
          <w:rFonts w:asciiTheme="minorHAnsi" w:hAnsiTheme="minorHAnsi"/>
          <w:sz w:val="21"/>
          <w:szCs w:val="21"/>
        </w:rPr>
        <w:t>Kieser</w:t>
      </w:r>
      <w:proofErr w:type="spellEnd"/>
      <w:r w:rsidRPr="0086386F">
        <w:rPr>
          <w:rFonts w:asciiTheme="minorHAnsi" w:hAnsiTheme="minorHAnsi"/>
          <w:sz w:val="21"/>
          <w:szCs w:val="21"/>
        </w:rPr>
        <w:t xml:space="preserve"> Training)</w:t>
      </w:r>
    </w:p>
    <w:p w:rsidR="00D54D93" w:rsidRPr="0086386F" w:rsidRDefault="00D54D93" w:rsidP="0086386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color w:val="00B0F0"/>
          <w:sz w:val="21"/>
          <w:szCs w:val="21"/>
        </w:rPr>
      </w:pPr>
      <w:r w:rsidRPr="0086386F">
        <w:rPr>
          <w:rFonts w:asciiTheme="minorHAnsi" w:hAnsiTheme="minorHAnsi"/>
          <w:color w:val="00B0F0"/>
          <w:sz w:val="21"/>
          <w:szCs w:val="21"/>
        </w:rPr>
        <w:t>Weitere Dienstleistungen</w:t>
      </w:r>
    </w:p>
    <w:p w:rsidR="006643BC" w:rsidRPr="006643BC" w:rsidRDefault="00216054" w:rsidP="0086386F">
      <w:pPr>
        <w:pStyle w:val="KeinLeerraum"/>
        <w:numPr>
          <w:ilvl w:val="1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CC6D75">
        <w:rPr>
          <w:rFonts w:asciiTheme="minorHAnsi" w:hAnsiTheme="minorHAnsi"/>
          <w:b/>
          <w:sz w:val="21"/>
          <w:szCs w:val="21"/>
        </w:rPr>
        <w:t>Förde Wasser Getränke Lieferservice</w:t>
      </w:r>
      <w:r w:rsidRPr="0086386F">
        <w:rPr>
          <w:rFonts w:asciiTheme="minorHAnsi" w:hAnsiTheme="minorHAnsi"/>
          <w:sz w:val="21"/>
          <w:szCs w:val="21"/>
        </w:rPr>
        <w:t xml:space="preserve"> (au</w:t>
      </w:r>
      <w:r w:rsidR="0086386F">
        <w:rPr>
          <w:rFonts w:asciiTheme="minorHAnsi" w:hAnsiTheme="minorHAnsi"/>
          <w:sz w:val="21"/>
          <w:szCs w:val="21"/>
        </w:rPr>
        <w:t>ch</w:t>
      </w:r>
      <w:r w:rsidRPr="0086386F">
        <w:rPr>
          <w:rFonts w:asciiTheme="minorHAnsi" w:hAnsiTheme="minorHAnsi"/>
          <w:sz w:val="21"/>
          <w:szCs w:val="21"/>
        </w:rPr>
        <w:t xml:space="preserve"> nominiert waren: Textilreinigung </w:t>
      </w:r>
      <w:proofErr w:type="spellStart"/>
      <w:r w:rsidRPr="0086386F">
        <w:rPr>
          <w:rFonts w:asciiTheme="minorHAnsi" w:hAnsiTheme="minorHAnsi"/>
          <w:sz w:val="21"/>
          <w:szCs w:val="21"/>
        </w:rPr>
        <w:t>Stichweh</w:t>
      </w:r>
      <w:proofErr w:type="spellEnd"/>
      <w:r w:rsidRPr="0086386F">
        <w:rPr>
          <w:rFonts w:asciiTheme="minorHAnsi" w:hAnsiTheme="minorHAnsi"/>
          <w:sz w:val="21"/>
          <w:szCs w:val="21"/>
        </w:rPr>
        <w:t>, Deutsche Telekom „Telekom hilft“)</w:t>
      </w:r>
    </w:p>
    <w:p w:rsidR="0086386F" w:rsidRPr="0086386F" w:rsidRDefault="0086386F" w:rsidP="0086386F">
      <w:pPr>
        <w:pStyle w:val="KeinLeerraum"/>
        <w:jc w:val="both"/>
        <w:rPr>
          <w:rFonts w:asciiTheme="minorHAnsi" w:hAnsiTheme="minorHAnsi"/>
          <w:sz w:val="20"/>
          <w:szCs w:val="22"/>
        </w:rPr>
      </w:pPr>
    </w:p>
    <w:p w:rsidR="00CF6211" w:rsidRPr="0086386F" w:rsidRDefault="00CF6211" w:rsidP="0086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1"/>
        <w:jc w:val="both"/>
        <w:rPr>
          <w:sz w:val="16"/>
          <w:szCs w:val="18"/>
        </w:rPr>
      </w:pPr>
      <w:r w:rsidRPr="0086386F">
        <w:rPr>
          <w:sz w:val="16"/>
          <w:szCs w:val="18"/>
          <w:u w:val="single"/>
        </w:rPr>
        <w:t>Pressekontakt:</w:t>
      </w:r>
      <w:r w:rsidRPr="0086386F">
        <w:rPr>
          <w:sz w:val="16"/>
          <w:szCs w:val="18"/>
        </w:rPr>
        <w:t xml:space="preserve"> Eva-Maria Zeiske, Tel.: 0431 – 679 10 26, </w:t>
      </w:r>
      <w:proofErr w:type="spellStart"/>
      <w:r w:rsidRPr="0086386F">
        <w:rPr>
          <w:sz w:val="16"/>
          <w:szCs w:val="18"/>
        </w:rPr>
        <w:t>E-mail</w:t>
      </w:r>
      <w:proofErr w:type="spellEnd"/>
      <w:r w:rsidRPr="0086386F">
        <w:rPr>
          <w:sz w:val="16"/>
          <w:szCs w:val="18"/>
        </w:rPr>
        <w:t xml:space="preserve">: </w:t>
      </w:r>
      <w:hyperlink r:id="rId9" w:history="1">
        <w:r w:rsidRPr="0086386F">
          <w:rPr>
            <w:rStyle w:val="Hyperlink"/>
            <w:color w:val="00B0F0"/>
            <w:sz w:val="16"/>
            <w:szCs w:val="18"/>
          </w:rPr>
          <w:t>e.zeiske@kiel-marketing.de</w:t>
        </w:r>
      </w:hyperlink>
    </w:p>
    <w:p w:rsidR="00CF3764" w:rsidRPr="0086386F" w:rsidRDefault="00CF6211" w:rsidP="0086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1"/>
        <w:jc w:val="both"/>
        <w:rPr>
          <w:sz w:val="16"/>
          <w:szCs w:val="18"/>
        </w:rPr>
      </w:pPr>
      <w:r w:rsidRPr="0086386F">
        <w:rPr>
          <w:sz w:val="16"/>
          <w:szCs w:val="18"/>
          <w:lang w:val="en-GB"/>
        </w:rPr>
        <w:t>Kiel-Marketing e.V., Andreas-</w:t>
      </w:r>
      <w:proofErr w:type="spellStart"/>
      <w:r w:rsidRPr="0086386F">
        <w:rPr>
          <w:sz w:val="16"/>
          <w:szCs w:val="18"/>
          <w:lang w:val="en-GB"/>
        </w:rPr>
        <w:t>Gayk</w:t>
      </w:r>
      <w:proofErr w:type="spellEnd"/>
      <w:r w:rsidRPr="0086386F">
        <w:rPr>
          <w:sz w:val="16"/>
          <w:szCs w:val="18"/>
          <w:lang w:val="en-GB"/>
        </w:rPr>
        <w:t xml:space="preserve">-Str. </w:t>
      </w:r>
      <w:r w:rsidRPr="0086386F">
        <w:rPr>
          <w:sz w:val="16"/>
          <w:szCs w:val="18"/>
        </w:rPr>
        <w:t xml:space="preserve">31, 24103 Kiel, </w:t>
      </w:r>
      <w:hyperlink r:id="rId10" w:history="1">
        <w:r w:rsidRPr="0086386F">
          <w:rPr>
            <w:rStyle w:val="Hyperlink"/>
            <w:color w:val="00B0F0"/>
            <w:sz w:val="16"/>
            <w:szCs w:val="18"/>
          </w:rPr>
          <w:t>www.kiel-marketing.de</w:t>
        </w:r>
      </w:hyperlink>
      <w:r w:rsidRPr="0086386F">
        <w:rPr>
          <w:color w:val="00B0F0"/>
          <w:sz w:val="16"/>
          <w:szCs w:val="18"/>
        </w:rPr>
        <w:t xml:space="preserve"> </w:t>
      </w:r>
    </w:p>
    <w:sectPr w:rsidR="00CF3764" w:rsidRPr="0086386F" w:rsidSect="0086386F">
      <w:headerReference w:type="default" r:id="rId11"/>
      <w:headerReference w:type="first" r:id="rId12"/>
      <w:pgSz w:w="11900" w:h="16840"/>
      <w:pgMar w:top="226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5CA373" wp14:editId="2AF73158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82CCA25" wp14:editId="1953CA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E9520E1" wp14:editId="7A1B335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008EC956" wp14:editId="00CEAB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5A3B"/>
    <w:multiLevelType w:val="hybridMultilevel"/>
    <w:tmpl w:val="A900E824"/>
    <w:lvl w:ilvl="0" w:tplc="3214A62E">
      <w:numFmt w:val="bullet"/>
      <w:lvlText w:val="»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62603"/>
    <w:rsid w:val="000F2287"/>
    <w:rsid w:val="00127EAB"/>
    <w:rsid w:val="0017192F"/>
    <w:rsid w:val="00185BA6"/>
    <w:rsid w:val="001A31F7"/>
    <w:rsid w:val="00216054"/>
    <w:rsid w:val="00227D6C"/>
    <w:rsid w:val="002466E9"/>
    <w:rsid w:val="0026269C"/>
    <w:rsid w:val="002F1135"/>
    <w:rsid w:val="002F648B"/>
    <w:rsid w:val="00315C7A"/>
    <w:rsid w:val="003355F0"/>
    <w:rsid w:val="00463324"/>
    <w:rsid w:val="00497524"/>
    <w:rsid w:val="00513E50"/>
    <w:rsid w:val="00531757"/>
    <w:rsid w:val="00584EC5"/>
    <w:rsid w:val="005B07E5"/>
    <w:rsid w:val="005B76A3"/>
    <w:rsid w:val="005E6C87"/>
    <w:rsid w:val="00662449"/>
    <w:rsid w:val="006643BC"/>
    <w:rsid w:val="006B3BAA"/>
    <w:rsid w:val="00712F0E"/>
    <w:rsid w:val="00776B1E"/>
    <w:rsid w:val="0078554E"/>
    <w:rsid w:val="007B0E66"/>
    <w:rsid w:val="007B5599"/>
    <w:rsid w:val="007E7C2B"/>
    <w:rsid w:val="0085586B"/>
    <w:rsid w:val="0086386F"/>
    <w:rsid w:val="008768B2"/>
    <w:rsid w:val="008B2EB3"/>
    <w:rsid w:val="008E0BF5"/>
    <w:rsid w:val="008F46F5"/>
    <w:rsid w:val="00917A64"/>
    <w:rsid w:val="00930001"/>
    <w:rsid w:val="0093275E"/>
    <w:rsid w:val="009355E4"/>
    <w:rsid w:val="00940A30"/>
    <w:rsid w:val="00962055"/>
    <w:rsid w:val="009653B1"/>
    <w:rsid w:val="009B2584"/>
    <w:rsid w:val="00A04658"/>
    <w:rsid w:val="00A2470B"/>
    <w:rsid w:val="00A85D5B"/>
    <w:rsid w:val="00A97DCB"/>
    <w:rsid w:val="00B049BB"/>
    <w:rsid w:val="00B20F45"/>
    <w:rsid w:val="00B80500"/>
    <w:rsid w:val="00B85F0E"/>
    <w:rsid w:val="00B91B3D"/>
    <w:rsid w:val="00B95D3D"/>
    <w:rsid w:val="00BB2C3F"/>
    <w:rsid w:val="00C378D1"/>
    <w:rsid w:val="00C47C4F"/>
    <w:rsid w:val="00C8449D"/>
    <w:rsid w:val="00CC5E6B"/>
    <w:rsid w:val="00CC6D75"/>
    <w:rsid w:val="00CD5EE9"/>
    <w:rsid w:val="00CF3764"/>
    <w:rsid w:val="00CF6211"/>
    <w:rsid w:val="00D54D93"/>
    <w:rsid w:val="00DA399B"/>
    <w:rsid w:val="00DA5D4A"/>
    <w:rsid w:val="00DB651A"/>
    <w:rsid w:val="00DB766C"/>
    <w:rsid w:val="00E217CC"/>
    <w:rsid w:val="00E401A3"/>
    <w:rsid w:val="00E550D3"/>
    <w:rsid w:val="00E60D79"/>
    <w:rsid w:val="00E737CE"/>
    <w:rsid w:val="00E81852"/>
    <w:rsid w:val="00ED78D6"/>
    <w:rsid w:val="00F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54D93"/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54D93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award-kiel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el-marketing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zeiske@kiel-marketi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7</cp:revision>
  <cp:lastPrinted>2017-11-09T13:11:00Z</cp:lastPrinted>
  <dcterms:created xsi:type="dcterms:W3CDTF">2017-11-09T10:13:00Z</dcterms:created>
  <dcterms:modified xsi:type="dcterms:W3CDTF">2017-11-10T11:19:00Z</dcterms:modified>
</cp:coreProperties>
</file>