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A5" w:rsidRDefault="00A42D0E">
      <w:pPr>
        <w:rPr>
          <w:b/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>
            <wp:extent cx="3023808" cy="7752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_logo2_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109" cy="77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CA5" w:rsidRDefault="00824CA5">
      <w:pPr>
        <w:rPr>
          <w:b/>
          <w:sz w:val="32"/>
          <w:szCs w:val="32"/>
        </w:rPr>
      </w:pPr>
    </w:p>
    <w:p w:rsidR="00824CA5" w:rsidRPr="00824CA5" w:rsidRDefault="00824CA5">
      <w:pPr>
        <w:rPr>
          <w:b/>
          <w:sz w:val="32"/>
          <w:szCs w:val="32"/>
        </w:rPr>
      </w:pPr>
      <w:r w:rsidRPr="00824CA5">
        <w:rPr>
          <w:b/>
          <w:sz w:val="32"/>
          <w:szCs w:val="32"/>
        </w:rPr>
        <w:t xml:space="preserve">Pressinbjudan: </w:t>
      </w:r>
      <w:r w:rsidR="00A42D0E">
        <w:rPr>
          <w:b/>
          <w:sz w:val="32"/>
          <w:szCs w:val="32"/>
        </w:rPr>
        <w:t>Ministerbesök med f</w:t>
      </w:r>
      <w:r w:rsidRPr="00824CA5">
        <w:rPr>
          <w:b/>
          <w:sz w:val="32"/>
          <w:szCs w:val="32"/>
        </w:rPr>
        <w:t>ramtidens äldre</w:t>
      </w:r>
      <w:r w:rsidR="00A42D0E">
        <w:rPr>
          <w:b/>
          <w:sz w:val="32"/>
          <w:szCs w:val="32"/>
        </w:rPr>
        <w:t>omsorg i fokus</w:t>
      </w:r>
    </w:p>
    <w:p w:rsidR="00340047" w:rsidRPr="00340047" w:rsidRDefault="00340047">
      <w:pPr>
        <w:rPr>
          <w:b/>
        </w:rPr>
      </w:pPr>
      <w:r w:rsidRPr="00340047">
        <w:rPr>
          <w:b/>
        </w:rPr>
        <w:t xml:space="preserve">Den 24 maj kommer barn- och äldreminister Maria Larsson att besöka Högskolan i Borås och Institutionen för vårdvetenskap. Ministern är speciellt inbjuden till avslutningen av </w:t>
      </w:r>
      <w:r w:rsidR="002626E1">
        <w:rPr>
          <w:b/>
        </w:rPr>
        <w:t xml:space="preserve">högskolans </w:t>
      </w:r>
      <w:r w:rsidR="002626E1" w:rsidRPr="006A5B1E">
        <w:rPr>
          <w:b/>
        </w:rPr>
        <w:t>värdegrundsutbildnin</w:t>
      </w:r>
      <w:r w:rsidR="002626E1">
        <w:rPr>
          <w:b/>
        </w:rPr>
        <w:t xml:space="preserve">g </w:t>
      </w:r>
      <w:r w:rsidR="00DD2E18">
        <w:rPr>
          <w:b/>
        </w:rPr>
        <w:t>som riktar sig till</w:t>
      </w:r>
      <w:r w:rsidR="002626E1">
        <w:rPr>
          <w:b/>
        </w:rPr>
        <w:t xml:space="preserve"> yrkesverksamma inom</w:t>
      </w:r>
      <w:r w:rsidRPr="00340047">
        <w:rPr>
          <w:b/>
        </w:rPr>
        <w:t xml:space="preserve"> </w:t>
      </w:r>
      <w:r w:rsidR="002626E1">
        <w:rPr>
          <w:b/>
        </w:rPr>
        <w:t>äldreomsorgen</w:t>
      </w:r>
      <w:r w:rsidRPr="00340047">
        <w:rPr>
          <w:b/>
        </w:rPr>
        <w:t xml:space="preserve">. </w:t>
      </w:r>
      <w:r w:rsidRPr="00340047">
        <w:rPr>
          <w:b/>
        </w:rPr>
        <w:br/>
        <w:t>– Det här besöket ger oss en chans att diskutera framtidens äldreomsorg</w:t>
      </w:r>
      <w:r w:rsidR="002626E1">
        <w:rPr>
          <w:b/>
        </w:rPr>
        <w:t xml:space="preserve"> med ministern</w:t>
      </w:r>
      <w:r w:rsidRPr="00340047">
        <w:rPr>
          <w:b/>
        </w:rPr>
        <w:t xml:space="preserve"> och</w:t>
      </w:r>
      <w:r w:rsidR="002626E1">
        <w:rPr>
          <w:b/>
        </w:rPr>
        <w:t xml:space="preserve"> att</w:t>
      </w:r>
      <w:r w:rsidRPr="00340047">
        <w:rPr>
          <w:b/>
        </w:rPr>
        <w:t xml:space="preserve"> visa vad vi i Borås kan bidra med när det kommer till utbildning och forskning</w:t>
      </w:r>
      <w:r w:rsidR="002626E1">
        <w:rPr>
          <w:b/>
        </w:rPr>
        <w:t xml:space="preserve"> inom området</w:t>
      </w:r>
      <w:r w:rsidRPr="00340047">
        <w:rPr>
          <w:b/>
        </w:rPr>
        <w:t>, säger Lotta Englund</w:t>
      </w:r>
      <w:r w:rsidR="00CA042B">
        <w:rPr>
          <w:b/>
        </w:rPr>
        <w:t xml:space="preserve">, </w:t>
      </w:r>
      <w:r w:rsidR="00CA042B" w:rsidRPr="00340047">
        <w:rPr>
          <w:b/>
        </w:rPr>
        <w:t>prefekt</w:t>
      </w:r>
      <w:r w:rsidR="00CA042B">
        <w:rPr>
          <w:b/>
        </w:rPr>
        <w:t xml:space="preserve"> vid </w:t>
      </w:r>
      <w:r w:rsidR="00CA042B" w:rsidRPr="00340047">
        <w:rPr>
          <w:b/>
        </w:rPr>
        <w:t>Institutionen för vårdvetenskap</w:t>
      </w:r>
      <w:r w:rsidRPr="00340047">
        <w:rPr>
          <w:b/>
        </w:rPr>
        <w:t>.</w:t>
      </w:r>
    </w:p>
    <w:p w:rsidR="00340047" w:rsidRDefault="00340047">
      <w:r>
        <w:t xml:space="preserve">Kursen </w:t>
      </w:r>
      <w:r w:rsidR="002626E1">
        <w:rPr>
          <w:rFonts w:ascii="Segoe UI" w:hAnsi="Segoe UI" w:cs="Segoe UI"/>
          <w:sz w:val="20"/>
          <w:szCs w:val="20"/>
        </w:rPr>
        <w:t>”Att leda och förstå utifrån den nationella värdegrunden för äldre”</w:t>
      </w:r>
      <w:r>
        <w:t xml:space="preserve"> </w:t>
      </w:r>
      <w:r w:rsidR="002626E1">
        <w:t xml:space="preserve">är </w:t>
      </w:r>
      <w:r>
        <w:t xml:space="preserve">en uppdragsutbildning som vänder sig </w:t>
      </w:r>
      <w:r w:rsidR="002626E1">
        <w:t xml:space="preserve">till yrkesverksamma, mestadels </w:t>
      </w:r>
      <w:r>
        <w:t>arbetsledare och enhetschefer</w:t>
      </w:r>
      <w:r w:rsidR="002626E1">
        <w:t>,</w:t>
      </w:r>
      <w:r>
        <w:t xml:space="preserve"> inom äldreomsorgen. Det är första terminen som kursen anordnas på Högskolan i Borås och</w:t>
      </w:r>
      <w:r w:rsidR="002626E1">
        <w:t xml:space="preserve"> </w:t>
      </w:r>
      <w:r w:rsidR="002626E1" w:rsidRPr="006A5B1E">
        <w:t>intresset har varit stort.</w:t>
      </w:r>
    </w:p>
    <w:p w:rsidR="00340047" w:rsidRDefault="00340047">
      <w:r>
        <w:t xml:space="preserve">– Att Maria Larsson kommer för att titta närmare på den här </w:t>
      </w:r>
      <w:r w:rsidR="00B27D55">
        <w:t>kursen</w:t>
      </w:r>
      <w:r>
        <w:t xml:space="preserve"> ser vi som ett bevis på hur viktig den är. </w:t>
      </w:r>
      <w:r w:rsidR="002626E1">
        <w:t>Tanken med kursen är att d</w:t>
      </w:r>
      <w:r w:rsidR="00B27D55">
        <w:t>eltagarna</w:t>
      </w:r>
      <w:r>
        <w:t xml:space="preserve"> </w:t>
      </w:r>
      <w:r w:rsidR="002626E1">
        <w:t xml:space="preserve">ska kunna </w:t>
      </w:r>
      <w:r>
        <w:t>ta det de lärt sig och använda sig av kunskaperna direkt i sitt dagliga arbete i vården. Kursen visar på ett av de sätt som Ins</w:t>
      </w:r>
      <w:r w:rsidR="00B27D55">
        <w:t>t</w:t>
      </w:r>
      <w:r>
        <w:t>itutionen för vårdvetenskap tar ansvar för framtidens äldreomsorg, säger Lotta Englund.</w:t>
      </w:r>
    </w:p>
    <w:p w:rsidR="00B27D55" w:rsidRPr="00B27D55" w:rsidRDefault="002626E1">
      <w:pPr>
        <w:rPr>
          <w:b/>
        </w:rPr>
      </w:pPr>
      <w:r>
        <w:rPr>
          <w:b/>
        </w:rPr>
        <w:t>Ministern t</w:t>
      </w:r>
      <w:r w:rsidR="00B27D55" w:rsidRPr="00B27D55">
        <w:rPr>
          <w:b/>
        </w:rPr>
        <w:t>räffar kursdeltagarna</w:t>
      </w:r>
    </w:p>
    <w:p w:rsidR="00340047" w:rsidRDefault="00340047">
      <w:r>
        <w:t xml:space="preserve">Under besöket den 24 maj </w:t>
      </w:r>
      <w:r w:rsidR="00CA042B">
        <w:t xml:space="preserve">kommer </w:t>
      </w:r>
      <w:r w:rsidR="002626E1">
        <w:t>Maria Larsson</w:t>
      </w:r>
      <w:r>
        <w:t xml:space="preserve"> att diskutera framtidens äldreomsorg tillsammans med representanter från Ins</w:t>
      </w:r>
      <w:r w:rsidR="00D1469E">
        <w:t>t</w:t>
      </w:r>
      <w:r>
        <w:t xml:space="preserve">itutionen för vårdvetenskap, FoU Sjuhärad Välfärd och </w:t>
      </w:r>
      <w:r w:rsidR="00CA042B">
        <w:t xml:space="preserve">högskolans </w:t>
      </w:r>
      <w:r>
        <w:t xml:space="preserve">rektor Björn Brorström. </w:t>
      </w:r>
      <w:r w:rsidR="002626E1">
        <w:t>Barn- och äldreministern</w:t>
      </w:r>
      <w:r>
        <w:t xml:space="preserve"> kommer även att träffa kursdeltagarna </w:t>
      </w:r>
      <w:r w:rsidR="002626E1">
        <w:t xml:space="preserve">i värdegrundsutbildningen </w:t>
      </w:r>
      <w:r>
        <w:t xml:space="preserve">och hålla ett kort anförande om framtidens äldreomsorg. </w:t>
      </w:r>
    </w:p>
    <w:p w:rsidR="00B27D55" w:rsidRDefault="00B27D55">
      <w:r>
        <w:t>I samband med besök</w:t>
      </w:r>
      <w:r w:rsidR="002626E1">
        <w:t>et</w:t>
      </w:r>
      <w:r>
        <w:t xml:space="preserve"> i Borås </w:t>
      </w:r>
      <w:r w:rsidR="002626E1">
        <w:t xml:space="preserve">den 24 maj </w:t>
      </w:r>
      <w:r w:rsidR="006A5B1E">
        <w:t>är pressen välkommen</w:t>
      </w:r>
      <w:r w:rsidR="002626E1">
        <w:t>.</w:t>
      </w:r>
    </w:p>
    <w:p w:rsidR="007F4CCA" w:rsidRDefault="00B27D55" w:rsidP="007F4CCA">
      <w:r w:rsidRPr="00B27D55">
        <w:rPr>
          <w:b/>
        </w:rPr>
        <w:t>Program 24 maj</w:t>
      </w:r>
      <w:r w:rsidRPr="00B27D55">
        <w:rPr>
          <w:b/>
        </w:rPr>
        <w:br/>
      </w:r>
      <w:r w:rsidR="00CA042B">
        <w:t xml:space="preserve">Kl. 8.00 - </w:t>
      </w:r>
      <w:r w:rsidR="007F4CCA">
        <w:t>8.55</w:t>
      </w:r>
      <w:r w:rsidR="00CA042B">
        <w:t>:</w:t>
      </w:r>
      <w:r w:rsidR="007F4CCA">
        <w:t xml:space="preserve"> Dialog mellan Maria </w:t>
      </w:r>
      <w:r w:rsidR="00840B4C">
        <w:t xml:space="preserve">Larsson </w:t>
      </w:r>
      <w:r w:rsidR="007F4CCA">
        <w:t xml:space="preserve">och representanter för Högskolan i Borås, Institutionen för vårdvetenskap och FoU Sjuhärad </w:t>
      </w:r>
      <w:r w:rsidR="00840B4C">
        <w:t xml:space="preserve">Välfärd </w:t>
      </w:r>
      <w:r w:rsidR="007F4CCA">
        <w:t>kring framtidens äldreomsorg</w:t>
      </w:r>
      <w:r w:rsidR="00840B4C">
        <w:t>. H</w:t>
      </w:r>
      <w:r w:rsidR="007F4CCA">
        <w:t xml:space="preserve">ur </w:t>
      </w:r>
      <w:r w:rsidR="00840B4C">
        <w:t xml:space="preserve">kan </w:t>
      </w:r>
      <w:r w:rsidR="007F4CCA">
        <w:t>utbildningsanordnare och forskningslärosäten b</w:t>
      </w:r>
      <w:r w:rsidR="00840B4C">
        <w:t>idra till en god vård för äldre?</w:t>
      </w:r>
      <w:r w:rsidR="006003B1">
        <w:t xml:space="preserve"> </w:t>
      </w:r>
      <w:r w:rsidR="006A5B1E">
        <w:br/>
      </w:r>
      <w:r w:rsidR="006003B1">
        <w:t>Plats: Tornrummet (vån 8)</w:t>
      </w:r>
    </w:p>
    <w:p w:rsidR="006003B1" w:rsidRDefault="00CA042B" w:rsidP="007F4CCA">
      <w:r>
        <w:t>K</w:t>
      </w:r>
      <w:r w:rsidR="007F4CCA">
        <w:t xml:space="preserve">l. </w:t>
      </w:r>
      <w:r w:rsidR="00004760">
        <w:t>0</w:t>
      </w:r>
      <w:r w:rsidR="007F4CCA">
        <w:t>9.00</w:t>
      </w:r>
      <w:r>
        <w:t xml:space="preserve"> </w:t>
      </w:r>
      <w:r w:rsidR="007F4CCA">
        <w:t>-</w:t>
      </w:r>
      <w:r>
        <w:t xml:space="preserve"> </w:t>
      </w:r>
      <w:r w:rsidR="00004760">
        <w:t>0</w:t>
      </w:r>
      <w:r w:rsidR="007F4CCA">
        <w:t>9.30</w:t>
      </w:r>
      <w:r>
        <w:t>:</w:t>
      </w:r>
      <w:r w:rsidR="007F4CCA">
        <w:t xml:space="preserve"> Möte med deltagarna i </w:t>
      </w:r>
      <w:r>
        <w:t>v</w:t>
      </w:r>
      <w:r w:rsidR="007F4CCA">
        <w:t>ärdegrundsu</w:t>
      </w:r>
      <w:bookmarkStart w:id="0" w:name="_GoBack"/>
      <w:bookmarkEnd w:id="0"/>
      <w:r w:rsidR="007F4CCA">
        <w:t>tbildningen</w:t>
      </w:r>
      <w:r w:rsidR="00D1469E">
        <w:t xml:space="preserve">. Media </w:t>
      </w:r>
      <w:r w:rsidR="006A5B1E">
        <w:t>välkomnas.</w:t>
      </w:r>
      <w:r w:rsidR="00840B4C">
        <w:br/>
        <w:t xml:space="preserve">Plats: </w:t>
      </w:r>
      <w:r w:rsidR="006003B1">
        <w:t>E310</w:t>
      </w:r>
    </w:p>
    <w:p w:rsidR="00340047" w:rsidRDefault="002626E1">
      <w:r w:rsidRPr="00287CD8">
        <w:rPr>
          <w:b/>
        </w:rPr>
        <w:t>För mer information</w:t>
      </w:r>
      <w:r w:rsidRPr="00287CD8">
        <w:rPr>
          <w:b/>
        </w:rPr>
        <w:br/>
      </w:r>
      <w:r>
        <w:t xml:space="preserve">Lotta </w:t>
      </w:r>
      <w:proofErr w:type="spellStart"/>
      <w:r>
        <w:t>Dalheim</w:t>
      </w:r>
      <w:proofErr w:type="spellEnd"/>
      <w:r>
        <w:t xml:space="preserve"> Englund, </w:t>
      </w:r>
      <w:r w:rsidRPr="002626E1">
        <w:rPr>
          <w:rFonts w:cstheme="minorHAnsi"/>
        </w:rPr>
        <w:t xml:space="preserve">Tfn: </w:t>
      </w:r>
      <w:r w:rsidRPr="002626E1">
        <w:rPr>
          <w:rFonts w:eastAsia="Times New Roman" w:cstheme="minorHAnsi"/>
          <w:lang w:eastAsia="sv-SE"/>
        </w:rPr>
        <w:t xml:space="preserve">033-435 </w:t>
      </w:r>
      <w:r w:rsidRPr="002626E1">
        <w:rPr>
          <w:rFonts w:eastAsia="Times New Roman" w:cstheme="minorHAnsi"/>
          <w:bCs/>
          <w:lang w:eastAsia="sv-SE"/>
        </w:rPr>
        <w:t>47 59, M</w:t>
      </w:r>
      <w:r w:rsidRPr="002626E1">
        <w:rPr>
          <w:rFonts w:eastAsia="Times New Roman" w:cstheme="minorHAnsi"/>
          <w:lang w:eastAsia="sv-SE"/>
        </w:rPr>
        <w:t>obil:</w:t>
      </w:r>
      <w:proofErr w:type="gramStart"/>
      <w:r w:rsidRPr="002626E1">
        <w:rPr>
          <w:rFonts w:eastAsia="Times New Roman" w:cstheme="minorHAnsi"/>
          <w:lang w:eastAsia="sv-SE"/>
        </w:rPr>
        <w:t xml:space="preserve"> 0731-513946</w:t>
      </w:r>
      <w:proofErr w:type="gramEnd"/>
      <w:r>
        <w:rPr>
          <w:rFonts w:eastAsia="Times New Roman" w:cstheme="minorHAnsi"/>
          <w:lang w:eastAsia="sv-SE"/>
        </w:rPr>
        <w:t xml:space="preserve">, E-post: </w:t>
      </w:r>
      <w:hyperlink r:id="rId6" w:history="1">
        <w:r w:rsidRPr="00783158">
          <w:rPr>
            <w:rStyle w:val="Hyperlink"/>
            <w:rFonts w:eastAsia="Times New Roman" w:cstheme="minorHAnsi"/>
            <w:lang w:eastAsia="sv-SE"/>
          </w:rPr>
          <w:t>lotta.englund@hb.se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br/>
        <w:t>Eva-Lotta Andersson,</w:t>
      </w:r>
      <w:r w:rsidRPr="00F01537">
        <w:rPr>
          <w:rFonts w:cstheme="minorHAnsi"/>
        </w:rPr>
        <w:t xml:space="preserve"> </w:t>
      </w:r>
      <w:r w:rsidRPr="00F01537">
        <w:rPr>
          <w:rFonts w:eastAsia="Times New Roman" w:cstheme="minorHAnsi"/>
          <w:lang w:eastAsia="sv-SE"/>
        </w:rPr>
        <w:t xml:space="preserve">Tfn: 033-435 </w:t>
      </w:r>
      <w:r w:rsidRPr="00F01537">
        <w:rPr>
          <w:rFonts w:eastAsia="Times New Roman" w:cstheme="minorHAnsi"/>
          <w:bCs/>
          <w:lang w:eastAsia="sv-SE"/>
        </w:rPr>
        <w:t>47 62</w:t>
      </w:r>
      <w:r w:rsidRPr="00F01537">
        <w:rPr>
          <w:rFonts w:eastAsia="Times New Roman" w:cstheme="minorHAnsi"/>
          <w:lang w:eastAsia="sv-SE"/>
        </w:rPr>
        <w:t>, Mobil: 0733-959501</w:t>
      </w:r>
      <w:r w:rsidR="00F01537">
        <w:rPr>
          <w:rFonts w:eastAsia="Times New Roman" w:cstheme="minorHAnsi"/>
          <w:lang w:eastAsia="sv-SE"/>
        </w:rPr>
        <w:t xml:space="preserve">, E-post: </w:t>
      </w:r>
      <w:hyperlink r:id="rId7" w:history="1">
        <w:r w:rsidR="00287CD8" w:rsidRPr="00783158">
          <w:rPr>
            <w:rStyle w:val="Hyperlink"/>
          </w:rPr>
          <w:t>eva-lotta.andersson@hb.se</w:t>
        </w:r>
      </w:hyperlink>
      <w:r w:rsidR="00287CD8">
        <w:t xml:space="preserve"> </w:t>
      </w:r>
    </w:p>
    <w:p w:rsidR="00340047" w:rsidRDefault="00340047"/>
    <w:sectPr w:rsidR="00340047" w:rsidSect="005F6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340047"/>
    <w:rsid w:val="00004760"/>
    <w:rsid w:val="00157415"/>
    <w:rsid w:val="002626E1"/>
    <w:rsid w:val="00287CD8"/>
    <w:rsid w:val="00340047"/>
    <w:rsid w:val="00405E49"/>
    <w:rsid w:val="004336AF"/>
    <w:rsid w:val="00453250"/>
    <w:rsid w:val="005F6B71"/>
    <w:rsid w:val="006003B1"/>
    <w:rsid w:val="00697FA5"/>
    <w:rsid w:val="006A5B1E"/>
    <w:rsid w:val="007F4CCA"/>
    <w:rsid w:val="00824CA5"/>
    <w:rsid w:val="00840B4C"/>
    <w:rsid w:val="00A42D0E"/>
    <w:rsid w:val="00B27D55"/>
    <w:rsid w:val="00CA042B"/>
    <w:rsid w:val="00D1469E"/>
    <w:rsid w:val="00DD2E18"/>
    <w:rsid w:val="00E43F8F"/>
    <w:rsid w:val="00E956B0"/>
    <w:rsid w:val="00F0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field">
    <w:name w:val="searchfield"/>
    <w:basedOn w:val="DefaultParagraphFont"/>
    <w:rsid w:val="002626E1"/>
  </w:style>
  <w:style w:type="character" w:styleId="Hyperlink">
    <w:name w:val="Hyperlink"/>
    <w:basedOn w:val="DefaultParagraphFont"/>
    <w:uiPriority w:val="99"/>
    <w:unhideWhenUsed/>
    <w:rsid w:val="002626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field">
    <w:name w:val="searchfield"/>
    <w:basedOn w:val="DefaultParagraphFont"/>
    <w:rsid w:val="002626E1"/>
  </w:style>
  <w:style w:type="character" w:styleId="Hyperlink">
    <w:name w:val="Hyperlink"/>
    <w:basedOn w:val="DefaultParagraphFont"/>
    <w:uiPriority w:val="99"/>
    <w:unhideWhenUsed/>
    <w:rsid w:val="00262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a-lotta.andersson@hb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tta.englund@hb.s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381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Högskolan i Borås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%Full Name%</dc:creator>
  <cp:lastModifiedBy>%Full Name%</cp:lastModifiedBy>
  <cp:revision>6</cp:revision>
  <cp:lastPrinted>2012-05-14T13:52:00Z</cp:lastPrinted>
  <dcterms:created xsi:type="dcterms:W3CDTF">2012-05-14T13:38:00Z</dcterms:created>
  <dcterms:modified xsi:type="dcterms:W3CDTF">2012-05-14T14:02:00Z</dcterms:modified>
</cp:coreProperties>
</file>