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A7E86" w14:textId="77777777" w:rsidR="00E670C8" w:rsidRPr="00352C88" w:rsidRDefault="00E670C8" w:rsidP="00E670C8">
      <w:pPr>
        <w:spacing w:line="276" w:lineRule="auto"/>
      </w:pPr>
    </w:p>
    <w:p w14:paraId="0A74C934" w14:textId="77777777" w:rsidR="00E670C8" w:rsidRPr="00352C88" w:rsidRDefault="00E670C8" w:rsidP="00E670C8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522392BD" wp14:editId="39C14EB4">
            <wp:simplePos x="0" y="0"/>
            <wp:positionH relativeFrom="column">
              <wp:posOffset>4396105</wp:posOffset>
            </wp:positionH>
            <wp:positionV relativeFrom="paragraph">
              <wp:posOffset>45085</wp:posOffset>
            </wp:positionV>
            <wp:extent cx="1371600" cy="554990"/>
            <wp:effectExtent l="0" t="0" r="0" b="3810"/>
            <wp:wrapTight wrapText="bothSides">
              <wp:wrapPolygon edited="0">
                <wp:start x="0" y="0"/>
                <wp:lineTo x="0" y="20760"/>
                <wp:lineTo x="21200" y="2076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804B" w14:textId="77777777" w:rsidR="00E670C8" w:rsidRDefault="00E670C8" w:rsidP="00E670C8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>Stockholm, 16 januari 2018</w:t>
      </w:r>
    </w:p>
    <w:p w14:paraId="60E1A41F" w14:textId="77777777" w:rsidR="00E670C8" w:rsidRPr="00686A7F" w:rsidRDefault="00E670C8" w:rsidP="00E670C8">
      <w:pPr>
        <w:spacing w:line="276" w:lineRule="auto"/>
        <w:rPr>
          <w:rFonts w:ascii="Arial" w:hAnsi="Arial" w:cs="Arial"/>
          <w:i/>
          <w:iCs/>
        </w:rPr>
      </w:pPr>
    </w:p>
    <w:p w14:paraId="4B622229" w14:textId="77777777" w:rsidR="00E670C8" w:rsidRDefault="008C35F2" w:rsidP="00E670C8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Boije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af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Gennäs gör s</w:t>
      </w:r>
      <w:r w:rsidR="00B029BD">
        <w:rPr>
          <w:rFonts w:ascii="Arial" w:hAnsi="Arial" w:cs="Arial"/>
          <w:b/>
          <w:bCs/>
          <w:sz w:val="28"/>
          <w:szCs w:val="28"/>
        </w:rPr>
        <w:t>torslagen</w:t>
      </w:r>
      <w:r w:rsidR="00E670C8" w:rsidRPr="00787C3B">
        <w:rPr>
          <w:rFonts w:ascii="Arial" w:hAnsi="Arial" w:cs="Arial"/>
          <w:b/>
          <w:bCs/>
          <w:sz w:val="28"/>
          <w:szCs w:val="28"/>
        </w:rPr>
        <w:t xml:space="preserve"> com</w:t>
      </w:r>
      <w:r w:rsidR="00E670C8">
        <w:rPr>
          <w:rFonts w:ascii="Arial" w:hAnsi="Arial" w:cs="Arial"/>
          <w:b/>
          <w:bCs/>
          <w:sz w:val="28"/>
          <w:szCs w:val="28"/>
        </w:rPr>
        <w:t xml:space="preserve">eback med </w:t>
      </w:r>
      <w:r w:rsidR="00B029BD">
        <w:rPr>
          <w:rFonts w:ascii="Arial" w:hAnsi="Arial" w:cs="Arial"/>
          <w:b/>
          <w:bCs/>
          <w:sz w:val="28"/>
          <w:szCs w:val="28"/>
        </w:rPr>
        <w:t>thrillerdebut</w:t>
      </w:r>
    </w:p>
    <w:p w14:paraId="0EC56420" w14:textId="77777777" w:rsidR="00E670C8" w:rsidRPr="00BC2069" w:rsidRDefault="00E670C8" w:rsidP="00E670C8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459EE250" w14:textId="77777777" w:rsidR="00E670C8" w:rsidRPr="00676EBF" w:rsidRDefault="00E670C8" w:rsidP="00E670C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" w:eastAsiaTheme="minorEastAsia" w:hAnsi="Arial" w:cs="Arial"/>
          <w:b/>
          <w:lang w:eastAsia="sv-SE"/>
        </w:rPr>
      </w:pPr>
      <w:r w:rsidRPr="006C3A27">
        <w:rPr>
          <w:rFonts w:ascii="Arial" w:hAnsi="Arial" w:cs="Arial"/>
          <w:b/>
        </w:rPr>
        <w:t xml:space="preserve">Efter hyllade romaner och stora dramaframgångar har Louise Boije </w:t>
      </w:r>
      <w:proofErr w:type="spellStart"/>
      <w:r w:rsidRPr="006C3A27">
        <w:rPr>
          <w:rFonts w:ascii="Arial" w:hAnsi="Arial" w:cs="Arial"/>
          <w:b/>
        </w:rPr>
        <w:t>af</w:t>
      </w:r>
      <w:proofErr w:type="spellEnd"/>
      <w:r w:rsidR="00AB216C">
        <w:rPr>
          <w:rFonts w:ascii="Arial" w:hAnsi="Arial" w:cs="Arial"/>
          <w:b/>
        </w:rPr>
        <w:t xml:space="preserve"> Gennäs</w:t>
      </w:r>
      <w:r w:rsidRPr="006C3A27">
        <w:rPr>
          <w:rFonts w:ascii="Arial" w:hAnsi="Arial" w:cs="Arial"/>
          <w:b/>
        </w:rPr>
        <w:t xml:space="preserve"> slutfört sitt största </w:t>
      </w:r>
      <w:r w:rsidR="00F41910">
        <w:rPr>
          <w:rFonts w:ascii="Arial" w:hAnsi="Arial" w:cs="Arial"/>
          <w:b/>
        </w:rPr>
        <w:t>bok</w:t>
      </w:r>
      <w:r w:rsidRPr="006C3A27">
        <w:rPr>
          <w:rFonts w:ascii="Arial" w:hAnsi="Arial" w:cs="Arial"/>
          <w:b/>
        </w:rPr>
        <w:t>projekt hittills – en samhä</w:t>
      </w:r>
      <w:r w:rsidR="00AB216C">
        <w:rPr>
          <w:rFonts w:ascii="Arial" w:hAnsi="Arial" w:cs="Arial"/>
          <w:b/>
        </w:rPr>
        <w:t>llskritisk konspirationstrilogi.</w:t>
      </w:r>
      <w:r w:rsidRPr="006C3A27">
        <w:rPr>
          <w:rFonts w:ascii="Arial" w:hAnsi="Arial" w:cs="Arial"/>
          <w:b/>
        </w:rPr>
        <w:t xml:space="preserve"> </w:t>
      </w:r>
      <w:r w:rsidR="00AB216C">
        <w:rPr>
          <w:rFonts w:ascii="Arial" w:hAnsi="Arial" w:cs="Arial"/>
          <w:b/>
        </w:rPr>
        <w:t>Nu är</w:t>
      </w:r>
      <w:r w:rsidRPr="006C3A27">
        <w:rPr>
          <w:rFonts w:ascii="Arial" w:hAnsi="Arial" w:cs="Arial"/>
          <w:b/>
        </w:rPr>
        <w:t xml:space="preserve"> </w:t>
      </w:r>
      <w:r w:rsidR="00AB216C">
        <w:rPr>
          <w:rFonts w:ascii="Arial" w:hAnsi="Arial" w:cs="Arial"/>
          <w:b/>
        </w:rPr>
        <w:t>den första delen</w:t>
      </w:r>
      <w:r w:rsidR="000A3310">
        <w:rPr>
          <w:rFonts w:ascii="Arial" w:hAnsi="Arial" w:cs="Arial"/>
          <w:b/>
        </w:rPr>
        <w:t>,</w:t>
      </w:r>
      <w:r w:rsidR="00AB216C">
        <w:rPr>
          <w:rFonts w:ascii="Arial" w:hAnsi="Arial" w:cs="Arial"/>
          <w:b/>
        </w:rPr>
        <w:t xml:space="preserve"> </w:t>
      </w:r>
      <w:r w:rsidRPr="006C3A27">
        <w:rPr>
          <w:rFonts w:ascii="Arial" w:hAnsi="Arial" w:cs="Arial"/>
          <w:b/>
          <w:i/>
        </w:rPr>
        <w:t>Blodlokan</w:t>
      </w:r>
      <w:r w:rsidR="000A3310" w:rsidRPr="000A3310">
        <w:rPr>
          <w:rFonts w:ascii="Arial" w:hAnsi="Arial" w:cs="Arial"/>
          <w:b/>
        </w:rPr>
        <w:t>,</w:t>
      </w:r>
      <w:r w:rsidRPr="006C3A27">
        <w:rPr>
          <w:rFonts w:ascii="Arial" w:hAnsi="Arial" w:cs="Arial"/>
          <w:b/>
        </w:rPr>
        <w:t xml:space="preserve"> </w:t>
      </w:r>
      <w:r w:rsidR="00AB216C">
        <w:rPr>
          <w:rFonts w:ascii="Arial" w:hAnsi="Arial" w:cs="Arial"/>
          <w:b/>
        </w:rPr>
        <w:t>äntligen här</w:t>
      </w:r>
      <w:r w:rsidRPr="006C3A27">
        <w:rPr>
          <w:rFonts w:ascii="Arial" w:hAnsi="Arial" w:cs="Arial"/>
          <w:b/>
        </w:rPr>
        <w:t>.</w:t>
      </w:r>
    </w:p>
    <w:p w14:paraId="7B5CE3DC" w14:textId="77777777" w:rsidR="00E670C8" w:rsidRPr="00BC2069" w:rsidRDefault="00E670C8" w:rsidP="00E670C8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</w:p>
    <w:p w14:paraId="359E7618" w14:textId="77777777" w:rsidR="00E670C8" w:rsidRPr="00844B8D" w:rsidRDefault="00E670C8" w:rsidP="00E670C8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Helvetica" w:eastAsiaTheme="minorEastAsia" w:hAnsi="Helvetica" w:cs="Helvetica"/>
          <w:sz w:val="22"/>
          <w:szCs w:val="22"/>
          <w:lang w:eastAsia="sv-SE"/>
        </w:rPr>
      </w:pPr>
      <w:r w:rsidRPr="009F5419">
        <w:rPr>
          <w:rFonts w:ascii="Helvetica" w:hAnsi="Helvetica"/>
          <w:b/>
          <w:i/>
          <w:noProof/>
          <w:color w:val="000000" w:themeColor="text1"/>
          <w:sz w:val="22"/>
          <w:szCs w:val="22"/>
          <w:lang w:eastAsia="sv-SE"/>
        </w:rPr>
        <w:drawing>
          <wp:anchor distT="107950" distB="107950" distL="180340" distR="180340" simplePos="0" relativeHeight="251660288" behindDoc="0" locked="0" layoutInCell="1" allowOverlap="1" wp14:anchorId="07F207B9" wp14:editId="6B1F05EB">
            <wp:simplePos x="0" y="0"/>
            <wp:positionH relativeFrom="margin">
              <wp:posOffset>-48895</wp:posOffset>
            </wp:positionH>
            <wp:positionV relativeFrom="margin">
              <wp:posOffset>3200400</wp:posOffset>
            </wp:positionV>
            <wp:extent cx="2281555" cy="3516630"/>
            <wp:effectExtent l="25400" t="25400" r="106045" b="901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arenbrant,%20Sofie/Bakom%20din%20rygg/Omslag/Bakom_din_rygg_3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419" w:rsidRPr="009F5419">
        <w:rPr>
          <w:rFonts w:ascii="Helvetica" w:hAnsi="Helvetica"/>
          <w:b/>
          <w:i/>
          <w:noProof/>
          <w:color w:val="000000" w:themeColor="text1"/>
          <w:sz w:val="22"/>
          <w:szCs w:val="22"/>
          <w:lang w:eastAsia="sv-SE"/>
        </w:rPr>
        <w:t>Blodlokan</w:t>
      </w:r>
      <w:r w:rsidRP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är den första delen i 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>den nervkittlande Motstånds</w:t>
      </w:r>
      <w:r w:rsidRPr="00844B8D">
        <w:rPr>
          <w:rFonts w:ascii="Helvetica" w:eastAsiaTheme="minorEastAsia" w:hAnsi="Helvetica" w:cs="Helvetica"/>
          <w:sz w:val="22"/>
          <w:szCs w:val="22"/>
          <w:lang w:eastAsia="sv-SE"/>
        </w:rPr>
        <w:t>trilogi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>n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>,</w:t>
      </w:r>
      <w:r w:rsidRP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där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den s</w:t>
      </w:r>
      <w:r w:rsidR="000B7FA9">
        <w:rPr>
          <w:rFonts w:ascii="Helvetica" w:eastAsiaTheme="minorEastAsia" w:hAnsi="Helvetica" w:cs="Helvetica"/>
          <w:sz w:val="22"/>
          <w:szCs w:val="22"/>
          <w:lang w:eastAsia="sv-SE"/>
        </w:rPr>
        <w:t>vindlande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konspirationen</w:t>
      </w:r>
      <w:r w:rsidR="007E3C48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för tankarna till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Millennium</w:t>
      </w:r>
      <w:r w:rsidR="000B7FA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och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blandas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med den psykologiska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o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vissheten från </w:t>
      </w:r>
      <w:r w:rsidR="009F5419" w:rsidRPr="00F7146B">
        <w:rPr>
          <w:rFonts w:ascii="Helvetica" w:eastAsiaTheme="minorEastAsia" w:hAnsi="Helvetica" w:cs="Helvetica"/>
          <w:i/>
          <w:sz w:val="22"/>
          <w:szCs w:val="22"/>
          <w:lang w:eastAsia="sv-SE"/>
        </w:rPr>
        <w:t>Kvinnan p</w:t>
      </w:r>
      <w:bookmarkStart w:id="0" w:name="_GoBack"/>
      <w:bookmarkEnd w:id="0"/>
      <w:r w:rsidR="009F5419" w:rsidRPr="00F7146B">
        <w:rPr>
          <w:rFonts w:ascii="Helvetica" w:eastAsiaTheme="minorEastAsia" w:hAnsi="Helvetica" w:cs="Helvetica"/>
          <w:i/>
          <w:sz w:val="22"/>
          <w:szCs w:val="22"/>
          <w:lang w:eastAsia="sv-SE"/>
        </w:rPr>
        <w:t>å tåget</w:t>
      </w:r>
      <w:r w:rsidR="009F5419" w:rsidRPr="00844B8D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.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Genom att hämta inspiration från svenska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politiska skandaler skapar Boije </w:t>
      </w:r>
      <w:proofErr w:type="spellStart"/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af</w:t>
      </w:r>
      <w:proofErr w:type="spellEnd"/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Gennäs en dramatisk </w:t>
      </w:r>
      <w:r w:rsidR="000B7FA9">
        <w:rPr>
          <w:rFonts w:ascii="Helvetica" w:eastAsiaTheme="minorEastAsia" w:hAnsi="Helvetica" w:cs="Helvetica"/>
          <w:sz w:val="22"/>
          <w:szCs w:val="22"/>
          <w:lang w:eastAsia="sv-SE"/>
        </w:rPr>
        <w:t>historia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som får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läsaren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att ifrågasätta både </w:t>
      </w:r>
      <w:r w:rsidR="009F5419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sin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egen </w:t>
      </w:r>
      <w:r w:rsidR="000A3310">
        <w:rPr>
          <w:rFonts w:ascii="Helvetica" w:eastAsiaTheme="minorEastAsia" w:hAnsi="Helvetica" w:cs="Helvetica"/>
          <w:sz w:val="22"/>
          <w:szCs w:val="22"/>
          <w:lang w:eastAsia="sv-SE"/>
        </w:rPr>
        <w:t>och huvudkaraktären</w:t>
      </w:r>
      <w:r w:rsidR="000A3310" w:rsidRPr="00F7146B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Saras </w:t>
      </w:r>
      <w:r w:rsidR="009F5419" w:rsidRPr="00F7146B">
        <w:rPr>
          <w:rFonts w:ascii="Helvetica" w:eastAsiaTheme="minorEastAsia" w:hAnsi="Helvetica" w:cs="Helvetica"/>
          <w:sz w:val="22"/>
          <w:szCs w:val="22"/>
          <w:lang w:eastAsia="sv-SE"/>
        </w:rPr>
        <w:t>verklighet.</w:t>
      </w:r>
    </w:p>
    <w:p w14:paraId="1B254446" w14:textId="77777777" w:rsidR="00E670C8" w:rsidRDefault="00E670C8" w:rsidP="00E670C8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  <w:r w:rsidRPr="00BC2069">
        <w:rPr>
          <w:rFonts w:ascii="Helvetica" w:hAnsi="Helvetica"/>
          <w:sz w:val="22"/>
          <w:szCs w:val="22"/>
        </w:rPr>
        <w:t xml:space="preserve"> </w:t>
      </w:r>
    </w:p>
    <w:p w14:paraId="7FB8E4D4" w14:textId="77777777" w:rsidR="00E670C8" w:rsidRPr="000265F3" w:rsidRDefault="00E670C8" w:rsidP="00E670C8">
      <w:pPr>
        <w:spacing w:line="276" w:lineRule="auto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”</w:t>
      </w:r>
      <w:r w:rsidRPr="00E670C8">
        <w:rPr>
          <w:rFonts w:ascii="Helvetica" w:hAnsi="Helvetica" w:cs="Helvetica Neue"/>
          <w:color w:val="000000" w:themeColor="text1"/>
          <w:sz w:val="22"/>
          <w:szCs w:val="22"/>
        </w:rPr>
        <w:t>Det är omöjligt att inte dras</w:t>
      </w:r>
      <w:r>
        <w:rPr>
          <w:rFonts w:ascii="Helvetica" w:hAnsi="Helvetica" w:cs="Helvetica Neue"/>
          <w:color w:val="000000" w:themeColor="text1"/>
          <w:sz w:val="22"/>
          <w:szCs w:val="22"/>
        </w:rPr>
        <w:t xml:space="preserve"> </w:t>
      </w:r>
      <w:r w:rsidRPr="00E670C8">
        <w:rPr>
          <w:rFonts w:ascii="Helvetica" w:hAnsi="Helvetica" w:cs="Helvetica Neue"/>
          <w:color w:val="000000" w:themeColor="text1"/>
          <w:sz w:val="22"/>
          <w:szCs w:val="22"/>
        </w:rPr>
        <w:t>med i berättelsen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”, säger Claes Ericson, förlagschef på Bookmark Förlag.</w:t>
      </w:r>
      <w:r w:rsidR="000A3310">
        <w:rPr>
          <w:rFonts w:ascii="Helvetica" w:hAnsi="Helvetica" w:cs="Helvetica Neue"/>
          <w:color w:val="000000" w:themeColor="text1"/>
          <w:sz w:val="22"/>
          <w:szCs w:val="22"/>
        </w:rPr>
        <w:t xml:space="preserve"> 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 xml:space="preserve"> ”</w:t>
      </w:r>
      <w:r w:rsidR="000B7FA9">
        <w:rPr>
          <w:rFonts w:ascii="Helvetica" w:hAnsi="Helvetica" w:cs="Helvetica Neue"/>
          <w:color w:val="000000" w:themeColor="text1"/>
          <w:sz w:val="22"/>
          <w:szCs w:val="22"/>
        </w:rPr>
        <w:t>Man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 xml:space="preserve"> </w:t>
      </w:r>
      <w:r w:rsidR="000A3310">
        <w:rPr>
          <w:rFonts w:ascii="Helvetica" w:hAnsi="Helvetica" w:cs="Helvetica Neue"/>
          <w:color w:val="000000" w:themeColor="text1"/>
          <w:sz w:val="22"/>
          <w:szCs w:val="22"/>
        </w:rPr>
        <w:t>kan</w:t>
      </w:r>
      <w:r w:rsidR="000B7FA9">
        <w:rPr>
          <w:rFonts w:ascii="Helvetica" w:hAnsi="Helvetica" w:cs="Helvetica Neue"/>
          <w:color w:val="000000" w:themeColor="text1"/>
          <w:sz w:val="22"/>
          <w:szCs w:val="22"/>
        </w:rPr>
        <w:t xml:space="preserve"> inte</w:t>
      </w:r>
      <w:r w:rsidR="000A3310">
        <w:rPr>
          <w:rFonts w:ascii="Helvetica" w:hAnsi="Helvetica" w:cs="Helvetica Neue"/>
          <w:color w:val="000000" w:themeColor="text1"/>
          <w:sz w:val="22"/>
          <w:szCs w:val="22"/>
        </w:rPr>
        <w:t xml:space="preserve"> </w:t>
      </w:r>
      <w:r w:rsidRPr="00E670C8">
        <w:rPr>
          <w:rFonts w:ascii="Helvetica" w:hAnsi="Helvetica" w:cs="Helvetica Neue"/>
          <w:color w:val="000000" w:themeColor="text1"/>
          <w:sz w:val="22"/>
          <w:szCs w:val="22"/>
        </w:rPr>
        <w:t>sluta läsa</w:t>
      </w:r>
      <w:r>
        <w:rPr>
          <w:rFonts w:ascii="Helvetica" w:hAnsi="Helvetica" w:cs="Helvetica Neue"/>
          <w:color w:val="000000" w:themeColor="text1"/>
          <w:sz w:val="22"/>
          <w:szCs w:val="22"/>
        </w:rPr>
        <w:t xml:space="preserve"> </w:t>
      </w:r>
      <w:r w:rsidRPr="00E670C8">
        <w:rPr>
          <w:rFonts w:ascii="Helvetica" w:hAnsi="Helvetica" w:cs="Helvetica Neue"/>
          <w:color w:val="000000" w:themeColor="text1"/>
          <w:sz w:val="22"/>
          <w:szCs w:val="22"/>
        </w:rPr>
        <w:t>förrän allt har fått sin förklaring</w:t>
      </w:r>
      <w:r w:rsidRPr="000265F3">
        <w:rPr>
          <w:rFonts w:ascii="Helvetica" w:hAnsi="Helvetica" w:cs="Helvetica Neue"/>
          <w:color w:val="000000" w:themeColor="text1"/>
          <w:sz w:val="22"/>
          <w:szCs w:val="22"/>
        </w:rPr>
        <w:t>.”</w:t>
      </w:r>
    </w:p>
    <w:p w14:paraId="732F8A14" w14:textId="77777777" w:rsidR="00E670C8" w:rsidRDefault="00E670C8" w:rsidP="00E670C8">
      <w:pPr>
        <w:spacing w:line="276" w:lineRule="auto"/>
        <w:contextualSpacing/>
        <w:jc w:val="both"/>
        <w:rPr>
          <w:rFonts w:ascii="Helvetica" w:hAnsi="Helvetica" w:cs="Helvetica Neue"/>
          <w:color w:val="000000" w:themeColor="text1"/>
          <w:sz w:val="22"/>
          <w:szCs w:val="22"/>
        </w:rPr>
      </w:pPr>
    </w:p>
    <w:p w14:paraId="01D12538" w14:textId="77777777" w:rsidR="00E670C8" w:rsidRDefault="00E670C8" w:rsidP="00E670C8">
      <w:pPr>
        <w:spacing w:line="276" w:lineRule="auto"/>
        <w:contextualSpacing/>
        <w:jc w:val="both"/>
        <w:rPr>
          <w:rFonts w:ascii="Helvetica" w:hAnsi="Helvetica"/>
          <w:sz w:val="22"/>
          <w:szCs w:val="22"/>
        </w:rPr>
      </w:pPr>
      <w:r w:rsidRPr="008953DD">
        <w:rPr>
          <w:rFonts w:ascii="Helvetica" w:hAnsi="Helvetica"/>
          <w:sz w:val="22"/>
          <w:szCs w:val="22"/>
        </w:rPr>
        <w:t xml:space="preserve">Redan i september </w:t>
      </w:r>
      <w:r w:rsidR="000B7FA9">
        <w:rPr>
          <w:rFonts w:ascii="Helvetica" w:hAnsi="Helvetica"/>
          <w:sz w:val="22"/>
          <w:szCs w:val="22"/>
        </w:rPr>
        <w:t>i</w:t>
      </w:r>
      <w:r>
        <w:rPr>
          <w:rFonts w:ascii="Helvetica" w:hAnsi="Helvetica"/>
          <w:sz w:val="22"/>
          <w:szCs w:val="22"/>
        </w:rPr>
        <w:t xml:space="preserve"> år</w:t>
      </w:r>
      <w:r w:rsidRPr="008953DD">
        <w:rPr>
          <w:rFonts w:ascii="Helvetica" w:hAnsi="Helvetica"/>
          <w:sz w:val="22"/>
          <w:szCs w:val="22"/>
        </w:rPr>
        <w:t xml:space="preserve"> släpps den andra delen, </w:t>
      </w:r>
      <w:r w:rsidRPr="008953DD">
        <w:rPr>
          <w:rFonts w:ascii="Helvetica" w:hAnsi="Helvetica"/>
          <w:i/>
          <w:sz w:val="22"/>
          <w:szCs w:val="22"/>
        </w:rPr>
        <w:t>Skendöda</w:t>
      </w:r>
      <w:r w:rsidRPr="008953DD">
        <w:rPr>
          <w:rFonts w:ascii="Helvetica" w:hAnsi="Helvetica"/>
          <w:sz w:val="22"/>
          <w:szCs w:val="22"/>
        </w:rPr>
        <w:t>,</w:t>
      </w:r>
      <w:r>
        <w:rPr>
          <w:rFonts w:ascii="Helvetica" w:hAnsi="Helvetica"/>
          <w:sz w:val="22"/>
          <w:szCs w:val="22"/>
        </w:rPr>
        <w:t xml:space="preserve"> </w:t>
      </w:r>
      <w:r w:rsidRPr="008953DD">
        <w:rPr>
          <w:rFonts w:ascii="Helvetica" w:hAnsi="Helvetica"/>
          <w:sz w:val="22"/>
          <w:szCs w:val="22"/>
        </w:rPr>
        <w:t>medan den avslutande delen</w:t>
      </w:r>
      <w:r w:rsidR="000B7FA9">
        <w:rPr>
          <w:rFonts w:ascii="Helvetica" w:hAnsi="Helvetica"/>
          <w:sz w:val="22"/>
          <w:szCs w:val="22"/>
        </w:rPr>
        <w:t>,</w:t>
      </w:r>
      <w:r w:rsidRPr="008953DD">
        <w:rPr>
          <w:rFonts w:ascii="Helvetica" w:hAnsi="Helvetica"/>
          <w:sz w:val="22"/>
          <w:szCs w:val="22"/>
        </w:rPr>
        <w:t xml:space="preserve"> </w:t>
      </w:r>
      <w:r w:rsidRPr="008953DD">
        <w:rPr>
          <w:rFonts w:ascii="Helvetica" w:hAnsi="Helvetica"/>
          <w:i/>
          <w:sz w:val="22"/>
          <w:szCs w:val="22"/>
        </w:rPr>
        <w:t>Verkanseld</w:t>
      </w:r>
      <w:r w:rsidR="000B7FA9">
        <w:rPr>
          <w:rFonts w:ascii="Helvetica" w:hAnsi="Helvetica"/>
          <w:i/>
          <w:sz w:val="22"/>
          <w:szCs w:val="22"/>
        </w:rPr>
        <w:t>,</w:t>
      </w:r>
      <w:r w:rsidRPr="008953DD">
        <w:rPr>
          <w:rFonts w:ascii="Helvetica" w:hAnsi="Helvetica"/>
          <w:sz w:val="22"/>
          <w:szCs w:val="22"/>
        </w:rPr>
        <w:t xml:space="preserve"> utkommer i januari</w:t>
      </w:r>
      <w:r>
        <w:rPr>
          <w:rFonts w:ascii="Helvetica" w:hAnsi="Helvetica"/>
          <w:sz w:val="22"/>
          <w:szCs w:val="22"/>
        </w:rPr>
        <w:t xml:space="preserve"> </w:t>
      </w:r>
      <w:r w:rsidRPr="008953DD">
        <w:rPr>
          <w:rFonts w:ascii="Helvetica" w:hAnsi="Helvetica"/>
          <w:sz w:val="22"/>
          <w:szCs w:val="22"/>
        </w:rPr>
        <w:t>2019.</w:t>
      </w:r>
    </w:p>
    <w:p w14:paraId="4F8D83E0" w14:textId="77777777" w:rsidR="00E670C8" w:rsidRDefault="00E670C8" w:rsidP="00E670C8">
      <w:pPr>
        <w:spacing w:line="276" w:lineRule="auto"/>
        <w:contextualSpacing/>
        <w:jc w:val="both"/>
      </w:pPr>
    </w:p>
    <w:p w14:paraId="0308FA81" w14:textId="77777777" w:rsidR="00E670C8" w:rsidRPr="00766FCE" w:rsidRDefault="00E670C8" w:rsidP="00766FCE">
      <w:pPr>
        <w:spacing w:line="276" w:lineRule="auto"/>
        <w:contextualSpacing/>
        <w:jc w:val="both"/>
        <w:rPr>
          <w:rFonts w:ascii="Helvetica" w:eastAsiaTheme="minorEastAsia" w:hAnsi="Helvetica" w:cs="Helvetica"/>
          <w:sz w:val="22"/>
          <w:szCs w:val="22"/>
          <w:lang w:eastAsia="sv-SE"/>
        </w:rPr>
      </w:pPr>
      <w:r w:rsidRPr="00B405CE">
        <w:rPr>
          <w:rFonts w:ascii="Helvetica" w:eastAsiaTheme="minorEastAsia" w:hAnsi="Helvetica" w:cs="Helvetica"/>
          <w:b/>
          <w:sz w:val="22"/>
          <w:szCs w:val="22"/>
          <w:lang w:eastAsia="sv-SE"/>
        </w:rPr>
        <w:t xml:space="preserve">Louise Boije </w:t>
      </w:r>
      <w:proofErr w:type="spellStart"/>
      <w:r w:rsidRPr="00B405CE">
        <w:rPr>
          <w:rFonts w:ascii="Helvetica" w:eastAsiaTheme="minorEastAsia" w:hAnsi="Helvetica" w:cs="Helvetica"/>
          <w:b/>
          <w:sz w:val="22"/>
          <w:szCs w:val="22"/>
          <w:lang w:eastAsia="sv-SE"/>
        </w:rPr>
        <w:t>af</w:t>
      </w:r>
      <w:proofErr w:type="spellEnd"/>
      <w:r w:rsidRPr="00B405CE">
        <w:rPr>
          <w:rFonts w:ascii="Helvetica" w:eastAsiaTheme="minorEastAsia" w:hAnsi="Helvetica" w:cs="Helvetica"/>
          <w:b/>
          <w:sz w:val="22"/>
          <w:szCs w:val="22"/>
          <w:lang w:eastAsia="sv-SE"/>
        </w:rPr>
        <w:t xml:space="preserve"> Gennäs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debuterade 1991 med romanen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Pr="00B405CE">
        <w:rPr>
          <w:rFonts w:ascii="Helvetica" w:eastAsiaTheme="minorEastAsia" w:hAnsi="Helvetica" w:cs="Helvetica"/>
          <w:i/>
          <w:sz w:val="22"/>
          <w:szCs w:val="22"/>
          <w:lang w:eastAsia="sv-SE"/>
        </w:rPr>
        <w:t>Ta vad man vill ha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>. Sedan dess har hon utkommit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>med ytterligare åtta romaner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, däribland den mycket uppmärksammade </w:t>
      </w:r>
      <w:r w:rsidRPr="00787C3B">
        <w:rPr>
          <w:rFonts w:ascii="Helvetica" w:eastAsiaTheme="minorEastAsia" w:hAnsi="Helvetica" w:cs="Helvetica"/>
          <w:i/>
          <w:sz w:val="22"/>
          <w:szCs w:val="22"/>
          <w:lang w:eastAsia="sv-SE"/>
        </w:rPr>
        <w:t>Stjärnor utan svindel</w:t>
      </w:r>
      <w:r w:rsidR="00F45040">
        <w:rPr>
          <w:rFonts w:ascii="Helvetica" w:eastAsiaTheme="minorEastAsia" w:hAnsi="Helvetica" w:cs="Helvetica"/>
          <w:i/>
          <w:sz w:val="22"/>
          <w:szCs w:val="22"/>
          <w:lang w:eastAsia="sv-SE"/>
        </w:rPr>
        <w:t xml:space="preserve"> </w:t>
      </w:r>
      <w:r w:rsidR="00F45040" w:rsidRPr="00F45040">
        <w:rPr>
          <w:rFonts w:ascii="Helvetica" w:eastAsiaTheme="minorEastAsia" w:hAnsi="Helvetica" w:cs="Helvetica"/>
          <w:sz w:val="22"/>
          <w:szCs w:val="22"/>
          <w:lang w:eastAsia="sv-SE"/>
        </w:rPr>
        <w:t>(1996)</w:t>
      </w:r>
      <w:r w:rsidRPr="00F45040">
        <w:rPr>
          <w:rFonts w:ascii="Helvetica" w:eastAsiaTheme="minorEastAsia" w:hAnsi="Helvetica" w:cs="Helvetica"/>
          <w:sz w:val="22"/>
          <w:szCs w:val="22"/>
          <w:lang w:eastAsia="sv-SE"/>
        </w:rPr>
        <w:t>.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Utöver sitt hyllade författarskap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är hon också 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verksam som dramatiker. Hon </w:t>
      </w:r>
      <w:r w:rsidR="00766F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var med och 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>skapade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="00766FCE">
        <w:rPr>
          <w:rFonts w:ascii="Helvetica" w:eastAsiaTheme="minorEastAsia" w:hAnsi="Helvetica" w:cs="Helvetica"/>
          <w:sz w:val="22"/>
          <w:szCs w:val="22"/>
          <w:lang w:eastAsia="sv-SE"/>
        </w:rPr>
        <w:t>tv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-serien </w:t>
      </w:r>
      <w:r w:rsidRPr="00EB438E">
        <w:rPr>
          <w:rFonts w:ascii="Helvetica" w:eastAsiaTheme="minorEastAsia" w:hAnsi="Helvetica" w:cs="Helvetica"/>
          <w:i/>
          <w:sz w:val="22"/>
          <w:szCs w:val="22"/>
          <w:lang w:eastAsia="sv-SE"/>
        </w:rPr>
        <w:t>Rederiet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och hennes pjäser har spelats på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>Dramaten och Stadsteatern.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Den psykologiska thrillern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</w:t>
      </w:r>
      <w:r w:rsidRPr="00EB438E">
        <w:rPr>
          <w:rFonts w:ascii="Helvetica" w:eastAsiaTheme="minorEastAsia" w:hAnsi="Helvetica" w:cs="Helvetica"/>
          <w:i/>
          <w:sz w:val="22"/>
          <w:szCs w:val="22"/>
          <w:lang w:eastAsia="sv-SE"/>
        </w:rPr>
        <w:t>Blodlokan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 xml:space="preserve"> är hennes </w:t>
      </w:r>
      <w:r>
        <w:rPr>
          <w:rFonts w:ascii="Helvetica" w:eastAsiaTheme="minorEastAsia" w:hAnsi="Helvetica" w:cs="Helvetica"/>
          <w:sz w:val="22"/>
          <w:szCs w:val="22"/>
          <w:lang w:eastAsia="sv-SE"/>
        </w:rPr>
        <w:t>spännings</w:t>
      </w:r>
      <w:r w:rsidRPr="00B405CE">
        <w:rPr>
          <w:rFonts w:ascii="Helvetica" w:eastAsiaTheme="minorEastAsia" w:hAnsi="Helvetica" w:cs="Helvetica"/>
          <w:sz w:val="22"/>
          <w:szCs w:val="22"/>
          <w:lang w:eastAsia="sv-SE"/>
        </w:rPr>
        <w:t>debut.</w:t>
      </w:r>
    </w:p>
    <w:p w14:paraId="0A7ECDFB" w14:textId="77777777" w:rsidR="00E670C8" w:rsidRPr="007D61D9" w:rsidRDefault="00E670C8" w:rsidP="00E670C8">
      <w:pPr>
        <w:pStyle w:val="Default"/>
        <w:spacing w:line="276" w:lineRule="auto"/>
        <w:jc w:val="both"/>
        <w:rPr>
          <w:rFonts w:ascii="Arial" w:eastAsia="Cambria" w:hAnsi="Arial" w:cs="Arial"/>
          <w:color w:val="auto"/>
          <w:sz w:val="22"/>
          <w:szCs w:val="22"/>
          <w:lang w:eastAsia="en-US"/>
        </w:rPr>
      </w:pPr>
    </w:p>
    <w:p w14:paraId="3DB0C29E" w14:textId="77777777" w:rsidR="00E670C8" w:rsidRPr="0042390B" w:rsidRDefault="00E670C8" w:rsidP="00E670C8">
      <w:pPr>
        <w:spacing w:line="276" w:lineRule="auto"/>
        <w:ind w:left="-142" w:right="-149"/>
        <w:rPr>
          <w:rFonts w:ascii="Helvetica" w:hAnsi="Helvetica" w:cs="Arial"/>
          <w:sz w:val="20"/>
          <w:szCs w:val="20"/>
        </w:rPr>
      </w:pPr>
      <w:r w:rsidRPr="0042390B">
        <w:rPr>
          <w:rFonts w:ascii="Helvetica" w:hAnsi="Helvetica" w:cs="Arial"/>
          <w:sz w:val="20"/>
          <w:szCs w:val="20"/>
        </w:rPr>
        <w:t>För intervjuförfrågningar, kontakta:</w:t>
      </w:r>
      <w:r w:rsidRPr="0042390B">
        <w:rPr>
          <w:rFonts w:ascii="Helvetica" w:hAnsi="Helvetica" w:cs="Arial"/>
          <w:sz w:val="20"/>
          <w:szCs w:val="20"/>
        </w:rPr>
        <w:tab/>
      </w:r>
      <w:r w:rsidRPr="0042390B">
        <w:rPr>
          <w:rFonts w:ascii="Helvetica" w:hAnsi="Helvetica" w:cs="Arial"/>
          <w:sz w:val="20"/>
          <w:szCs w:val="20"/>
        </w:rPr>
        <w:tab/>
        <w:t>För information om boken, kontakta:</w:t>
      </w:r>
    </w:p>
    <w:p w14:paraId="41270D38" w14:textId="1CDB41BA" w:rsidR="00E670C8" w:rsidRPr="0042390B" w:rsidRDefault="00E670C8" w:rsidP="00E670C8">
      <w:pPr>
        <w:spacing w:line="276" w:lineRule="auto"/>
        <w:ind w:left="-142" w:right="-147"/>
        <w:contextualSpacing/>
        <w:rPr>
          <w:rFonts w:ascii="Arial" w:hAnsi="Arial" w:cs="Arial"/>
          <w:b/>
          <w:sz w:val="20"/>
          <w:szCs w:val="20"/>
        </w:rPr>
      </w:pPr>
      <w:r w:rsidRPr="0042390B">
        <w:rPr>
          <w:rFonts w:ascii="Arial" w:hAnsi="Arial" w:cs="Arial"/>
          <w:sz w:val="20"/>
          <w:szCs w:val="20"/>
        </w:rPr>
        <w:t xml:space="preserve">Daniel </w:t>
      </w:r>
      <w:proofErr w:type="spellStart"/>
      <w:r w:rsidRPr="0042390B">
        <w:rPr>
          <w:rFonts w:ascii="Arial" w:hAnsi="Arial" w:cs="Arial"/>
          <w:sz w:val="20"/>
          <w:szCs w:val="20"/>
        </w:rPr>
        <w:t>Redgert</w:t>
      </w:r>
      <w:proofErr w:type="spellEnd"/>
      <w:r w:rsidRP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ab/>
      </w:r>
      <w:r w:rsid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 xml:space="preserve">Ebba Barrett </w:t>
      </w:r>
      <w:proofErr w:type="spellStart"/>
      <w:r w:rsidRPr="0042390B">
        <w:rPr>
          <w:rFonts w:ascii="Arial" w:hAnsi="Arial" w:cs="Arial"/>
          <w:sz w:val="20"/>
          <w:szCs w:val="20"/>
        </w:rPr>
        <w:t>Bandh</w:t>
      </w:r>
      <w:proofErr w:type="spellEnd"/>
      <w:r w:rsidRPr="0042390B">
        <w:rPr>
          <w:rFonts w:ascii="Arial" w:hAnsi="Arial" w:cs="Arial"/>
          <w:sz w:val="20"/>
          <w:szCs w:val="20"/>
        </w:rPr>
        <w:br/>
      </w:r>
      <w:proofErr w:type="spellStart"/>
      <w:r w:rsidR="00993C40">
        <w:rPr>
          <w:rFonts w:ascii="Arial" w:hAnsi="Arial" w:cs="Arial"/>
          <w:b/>
          <w:sz w:val="20"/>
          <w:szCs w:val="20"/>
        </w:rPr>
        <w:t>Redgert</w:t>
      </w:r>
      <w:proofErr w:type="spellEnd"/>
      <w:r w:rsidR="00993C4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993C40">
        <w:rPr>
          <w:rFonts w:ascii="Arial" w:hAnsi="Arial" w:cs="Arial"/>
          <w:b/>
          <w:sz w:val="20"/>
          <w:szCs w:val="20"/>
        </w:rPr>
        <w:t>Comms</w:t>
      </w:r>
      <w:proofErr w:type="spellEnd"/>
      <w:r w:rsidRPr="0042390B">
        <w:rPr>
          <w:rFonts w:ascii="Arial" w:hAnsi="Arial" w:cs="Arial"/>
          <w:b/>
          <w:sz w:val="20"/>
          <w:szCs w:val="20"/>
        </w:rPr>
        <w:tab/>
      </w:r>
      <w:r w:rsidRPr="0042390B">
        <w:rPr>
          <w:rFonts w:ascii="Arial" w:hAnsi="Arial" w:cs="Arial"/>
          <w:b/>
          <w:sz w:val="20"/>
          <w:szCs w:val="20"/>
        </w:rPr>
        <w:tab/>
      </w:r>
      <w:r w:rsidRPr="0042390B">
        <w:rPr>
          <w:rFonts w:ascii="Arial" w:hAnsi="Arial" w:cs="Arial"/>
          <w:b/>
          <w:sz w:val="20"/>
          <w:szCs w:val="20"/>
        </w:rPr>
        <w:tab/>
        <w:t>Bookmark Förlag</w:t>
      </w:r>
    </w:p>
    <w:p w14:paraId="1232E222" w14:textId="470F30F2" w:rsidR="00E670C8" w:rsidRPr="0042390B" w:rsidRDefault="00993C40" w:rsidP="00E670C8">
      <w:pPr>
        <w:spacing w:line="276" w:lineRule="auto"/>
        <w:ind w:left="-142" w:right="-147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daniel@</w:t>
      </w:r>
      <w:r w:rsidR="00E670C8" w:rsidRPr="0042390B">
        <w:rPr>
          <w:rFonts w:ascii="Arial" w:hAnsi="Arial" w:cs="Arial"/>
          <w:color w:val="000000" w:themeColor="text1"/>
          <w:sz w:val="20"/>
          <w:szCs w:val="20"/>
        </w:rPr>
        <w:t>redgert</w:t>
      </w:r>
      <w:r>
        <w:rPr>
          <w:rFonts w:ascii="Arial" w:hAnsi="Arial" w:cs="Arial"/>
          <w:color w:val="000000" w:themeColor="text1"/>
          <w:sz w:val="20"/>
          <w:szCs w:val="20"/>
        </w:rPr>
        <w:t>comms</w:t>
      </w:r>
      <w:r w:rsidR="00E670C8" w:rsidRPr="0042390B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>com</w:t>
      </w:r>
      <w:r>
        <w:rPr>
          <w:rFonts w:ascii="Arial" w:hAnsi="Arial" w:cs="Arial"/>
          <w:color w:val="000000" w:themeColor="text1"/>
          <w:sz w:val="20"/>
          <w:szCs w:val="20"/>
        </w:rPr>
        <w:tab/>
      </w:r>
      <w:r w:rsidR="00E670C8" w:rsidRPr="0042390B">
        <w:rPr>
          <w:rFonts w:ascii="Arial" w:hAnsi="Arial" w:cs="Arial"/>
          <w:color w:val="000000" w:themeColor="text1"/>
          <w:sz w:val="20"/>
          <w:szCs w:val="20"/>
        </w:rPr>
        <w:tab/>
      </w:r>
      <w:r w:rsidR="00E670C8" w:rsidRPr="0042390B">
        <w:rPr>
          <w:rFonts w:ascii="Arial" w:hAnsi="Arial" w:cs="Arial"/>
          <w:sz w:val="20"/>
          <w:szCs w:val="20"/>
        </w:rPr>
        <w:tab/>
      </w:r>
      <w:r w:rsidR="00E670C8" w:rsidRPr="0042390B">
        <w:rPr>
          <w:rFonts w:ascii="Arial" w:hAnsi="Arial" w:cs="Arial"/>
          <w:color w:val="000000" w:themeColor="text1"/>
          <w:sz w:val="20"/>
          <w:szCs w:val="20"/>
        </w:rPr>
        <w:t>ebba.bandh@bookmarkforlag.se</w:t>
      </w:r>
    </w:p>
    <w:p w14:paraId="4519DC16" w14:textId="77777777" w:rsidR="00E670C8" w:rsidRPr="0042390B" w:rsidRDefault="00E670C8" w:rsidP="00E670C8">
      <w:pPr>
        <w:spacing w:line="276" w:lineRule="auto"/>
        <w:ind w:left="-142" w:right="-147"/>
        <w:contextualSpacing/>
        <w:rPr>
          <w:rFonts w:ascii="Arial" w:hAnsi="Arial" w:cs="Arial"/>
          <w:sz w:val="20"/>
          <w:szCs w:val="20"/>
        </w:rPr>
      </w:pPr>
      <w:r w:rsidRPr="0042390B">
        <w:rPr>
          <w:rFonts w:ascii="Arial" w:hAnsi="Arial" w:cs="Arial"/>
          <w:sz w:val="20"/>
          <w:szCs w:val="20"/>
        </w:rPr>
        <w:t>070-348 44 91</w:t>
      </w:r>
      <w:r w:rsidRP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ab/>
      </w:r>
      <w:r w:rsidRPr="0042390B">
        <w:rPr>
          <w:rFonts w:ascii="Arial" w:hAnsi="Arial" w:cs="Arial"/>
          <w:sz w:val="20"/>
          <w:szCs w:val="20"/>
        </w:rPr>
        <w:tab/>
        <w:t>073-760 7884</w:t>
      </w:r>
    </w:p>
    <w:p w14:paraId="0C1D1881" w14:textId="77777777" w:rsidR="00E670C8" w:rsidRPr="00284CC9" w:rsidRDefault="00E670C8" w:rsidP="00E670C8">
      <w:pPr>
        <w:spacing w:line="276" w:lineRule="auto"/>
        <w:rPr>
          <w:rFonts w:ascii="Arial" w:hAnsi="Arial" w:cs="Arial"/>
          <w:sz w:val="22"/>
          <w:szCs w:val="22"/>
        </w:rPr>
      </w:pPr>
    </w:p>
    <w:p w14:paraId="5341BE8A" w14:textId="77777777" w:rsidR="00CC31AC" w:rsidRPr="009F5419" w:rsidRDefault="00E670C8" w:rsidP="009F5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CC31AC" w:rsidRPr="009F5419" w:rsidSect="008E745B">
      <w:footerReference w:type="default" r:id="rId9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8044E" w14:textId="77777777" w:rsidR="00BF3150" w:rsidRDefault="00BF3150" w:rsidP="009F5419">
      <w:pPr>
        <w:spacing w:after="0"/>
      </w:pPr>
      <w:r>
        <w:separator/>
      </w:r>
    </w:p>
  </w:endnote>
  <w:endnote w:type="continuationSeparator" w:id="0">
    <w:p w14:paraId="25BD05AB" w14:textId="77777777" w:rsidR="00BF3150" w:rsidRDefault="00BF3150" w:rsidP="009F54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7C1DB" w14:textId="77777777" w:rsidR="00EC56BA" w:rsidRPr="00F72BA5" w:rsidRDefault="00B029BD">
    <w:r>
      <w:rPr>
        <w:rFonts w:ascii="Times" w:hAnsi="Times" w:cs="Times"/>
        <w:i/>
        <w:iCs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 wp14:anchorId="441EF38C" wp14:editId="72721421">
          <wp:simplePos x="0" y="0"/>
          <wp:positionH relativeFrom="column">
            <wp:posOffset>-505460</wp:posOffset>
          </wp:positionH>
          <wp:positionV relativeFrom="paragraph">
            <wp:posOffset>193675</wp:posOffset>
          </wp:positionV>
          <wp:extent cx="6837680" cy="347980"/>
          <wp:effectExtent l="0" t="0" r="0" b="0"/>
          <wp:wrapTight wrapText="bothSides">
            <wp:wrapPolygon edited="0">
              <wp:start x="80" y="6307"/>
              <wp:lineTo x="80" y="14190"/>
              <wp:lineTo x="21423" y="14190"/>
              <wp:lineTo x="21423" y="6307"/>
              <wp:lineTo x="80" y="6307"/>
            </wp:wrapPolygon>
          </wp:wrapTight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df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76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4C1BB" w14:textId="77777777" w:rsidR="00EC56BA" w:rsidRDefault="00BF3150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D37D2" w14:textId="77777777" w:rsidR="00BF3150" w:rsidRDefault="00BF3150" w:rsidP="009F5419">
      <w:pPr>
        <w:spacing w:after="0"/>
      </w:pPr>
      <w:r>
        <w:separator/>
      </w:r>
    </w:p>
  </w:footnote>
  <w:footnote w:type="continuationSeparator" w:id="0">
    <w:p w14:paraId="3931A4B2" w14:textId="77777777" w:rsidR="00BF3150" w:rsidRDefault="00BF3150" w:rsidP="009F541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C8"/>
    <w:rsid w:val="000A3310"/>
    <w:rsid w:val="000B7FA9"/>
    <w:rsid w:val="000F2BEB"/>
    <w:rsid w:val="00193264"/>
    <w:rsid w:val="00400A7C"/>
    <w:rsid w:val="0042390B"/>
    <w:rsid w:val="004A1149"/>
    <w:rsid w:val="004A191B"/>
    <w:rsid w:val="004F75E6"/>
    <w:rsid w:val="00766FCE"/>
    <w:rsid w:val="007E3C48"/>
    <w:rsid w:val="008C35F2"/>
    <w:rsid w:val="008F5BD5"/>
    <w:rsid w:val="00993C40"/>
    <w:rsid w:val="009F5419"/>
    <w:rsid w:val="00AB216C"/>
    <w:rsid w:val="00B029BD"/>
    <w:rsid w:val="00BF3150"/>
    <w:rsid w:val="00DF61D0"/>
    <w:rsid w:val="00E670C8"/>
    <w:rsid w:val="00F41910"/>
    <w:rsid w:val="00F4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AC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70C8"/>
    <w:pPr>
      <w:spacing w:after="200"/>
    </w:pPr>
    <w:rPr>
      <w:rFonts w:ascii="Cambria" w:eastAsia="Cambria" w:hAnsi="Cambria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semiHidden/>
    <w:rsid w:val="00E670C8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E670C8"/>
    <w:rPr>
      <w:rFonts w:ascii="Cambria" w:eastAsia="Cambria" w:hAnsi="Cambria" w:cs="Times New Roman"/>
    </w:rPr>
  </w:style>
  <w:style w:type="paragraph" w:customStyle="1" w:styleId="Default">
    <w:name w:val="Default"/>
    <w:rsid w:val="00E670C8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9F5419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9F5419"/>
    <w:rPr>
      <w:rFonts w:ascii="Cambria" w:eastAsia="Cambria" w:hAnsi="Cambria" w:cs="Times New Roman"/>
    </w:rPr>
  </w:style>
  <w:style w:type="character" w:styleId="Hyperlnk">
    <w:name w:val="Hyperlink"/>
    <w:basedOn w:val="Standardstycketeckensnitt"/>
    <w:uiPriority w:val="99"/>
    <w:unhideWhenUsed/>
    <w:rsid w:val="00993C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DCAB62-8A36-7340-B16B-98AD204A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281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Ericson Ericson</dc:creator>
  <cp:keywords/>
  <dc:description/>
  <cp:lastModifiedBy>Claes Ericson Ericson</cp:lastModifiedBy>
  <cp:revision>2</cp:revision>
  <cp:lastPrinted>2018-01-16T10:29:00Z</cp:lastPrinted>
  <dcterms:created xsi:type="dcterms:W3CDTF">2018-01-16T07:47:00Z</dcterms:created>
  <dcterms:modified xsi:type="dcterms:W3CDTF">2018-01-16T13:45:00Z</dcterms:modified>
</cp:coreProperties>
</file>