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0C2B" w14:textId="576DD3FB" w:rsidR="00D43553" w:rsidRPr="00DB41A2" w:rsidRDefault="00DB25E5" w:rsidP="00DB25E5">
      <w:pPr>
        <w:ind w:left="5216" w:firstLine="1304"/>
        <w:rPr>
          <w:rFonts w:ascii="Helvetica Neue Light" w:hAnsi="Helvetica Neue Light" w:cs="Times New Roman"/>
          <w:bCs/>
          <w:sz w:val="24"/>
          <w:szCs w:val="24"/>
        </w:rPr>
      </w:pPr>
      <w:r w:rsidRPr="00DB41A2">
        <w:rPr>
          <w:rFonts w:ascii="Helvetica Neue Light" w:hAnsi="Helvetica Neue Light" w:cs="Times New Roman"/>
          <w:bCs/>
          <w:sz w:val="24"/>
          <w:szCs w:val="24"/>
        </w:rPr>
        <w:br/>
      </w:r>
      <w:r w:rsidRPr="00DB41A2">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604B68BC">
                <wp:simplePos x="0" y="0"/>
                <wp:positionH relativeFrom="column">
                  <wp:posOffset>0</wp:posOffset>
                </wp:positionH>
                <wp:positionV relativeFrom="paragraph">
                  <wp:posOffset>-685800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77621C" w:rsidRDefault="0077621C">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53.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" filled="f" stroked="f">
                <v:textbox>
                  <w:txbxContent>
                    <w:p w14:paraId="7A56DE43" w14:textId="13C670CD" w:rsidR="00176CAA" w:rsidRDefault="00176CA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Pr="00DB41A2">
        <w:rPr>
          <w:rFonts w:ascii="Helvetica Neue Light" w:hAnsi="Helvetica Neue Light" w:cs="Times New Roman"/>
          <w:bCs/>
          <w:sz w:val="24"/>
          <w:szCs w:val="24"/>
        </w:rPr>
        <w:t>P</w:t>
      </w:r>
      <w:r w:rsidR="00D27B56" w:rsidRPr="00DB41A2">
        <w:rPr>
          <w:rFonts w:ascii="Helvetica Neue Light" w:hAnsi="Helvetica Neue Light" w:cs="Times New Roman"/>
          <w:bCs/>
          <w:sz w:val="24"/>
          <w:szCs w:val="24"/>
        </w:rPr>
        <w:t>RESS RELEASE</w:t>
      </w:r>
    </w:p>
    <w:p w14:paraId="2F07B39A" w14:textId="0DAB6C59" w:rsidR="00D43553" w:rsidRPr="00DB41A2" w:rsidRDefault="00D43553" w:rsidP="00893424">
      <w:pPr>
        <w:rPr>
          <w:rFonts w:ascii="Helvetica Neue Light" w:hAnsi="Helvetica Neue Light" w:cs="Times New Roman"/>
          <w:bCs/>
          <w:sz w:val="24"/>
          <w:szCs w:val="24"/>
        </w:rPr>
      </w:pPr>
      <w:r w:rsidRPr="00DB41A2">
        <w:rPr>
          <w:rFonts w:ascii="Helvetica Neue Light" w:hAnsi="Helvetica Neue Light" w:cs="Times New Roman"/>
          <w:bCs/>
          <w:sz w:val="24"/>
          <w:szCs w:val="24"/>
        </w:rPr>
        <w:tab/>
      </w:r>
      <w:r w:rsidRPr="00DB41A2">
        <w:rPr>
          <w:rFonts w:ascii="Helvetica Neue Light" w:hAnsi="Helvetica Neue Light" w:cs="Times New Roman"/>
          <w:bCs/>
          <w:sz w:val="24"/>
          <w:szCs w:val="24"/>
        </w:rPr>
        <w:tab/>
      </w:r>
      <w:r w:rsidRPr="00DB41A2">
        <w:rPr>
          <w:rFonts w:ascii="Helvetica Neue Light" w:hAnsi="Helvetica Neue Light" w:cs="Times New Roman"/>
          <w:bCs/>
          <w:sz w:val="24"/>
          <w:szCs w:val="24"/>
        </w:rPr>
        <w:tab/>
      </w:r>
      <w:r w:rsidRPr="00DB41A2">
        <w:rPr>
          <w:rFonts w:ascii="Helvetica Neue Light" w:hAnsi="Helvetica Neue Light" w:cs="Times New Roman"/>
          <w:bCs/>
          <w:sz w:val="24"/>
          <w:szCs w:val="24"/>
        </w:rPr>
        <w:tab/>
      </w:r>
      <w:r w:rsidR="003F24F2" w:rsidRPr="00DB41A2">
        <w:rPr>
          <w:rFonts w:ascii="Helvetica Neue Light" w:hAnsi="Helvetica Neue Light" w:cs="Times New Roman"/>
          <w:bCs/>
          <w:sz w:val="24"/>
          <w:szCs w:val="24"/>
        </w:rPr>
        <w:t xml:space="preserve">23 </w:t>
      </w:r>
      <w:proofErr w:type="gramStart"/>
      <w:r w:rsidR="003F24F2" w:rsidRPr="00DB41A2">
        <w:rPr>
          <w:rFonts w:ascii="Helvetica Neue Light" w:hAnsi="Helvetica Neue Light" w:cs="Times New Roman"/>
          <w:bCs/>
          <w:sz w:val="24"/>
          <w:szCs w:val="24"/>
        </w:rPr>
        <w:t>Juli</w:t>
      </w:r>
      <w:proofErr w:type="gramEnd"/>
      <w:r w:rsidR="005D6BEB" w:rsidRPr="00DB41A2">
        <w:rPr>
          <w:rFonts w:ascii="Helvetica Neue Light" w:hAnsi="Helvetica Neue Light" w:cs="Times New Roman"/>
          <w:bCs/>
          <w:sz w:val="24"/>
          <w:szCs w:val="24"/>
        </w:rPr>
        <w:t xml:space="preserve"> 2014</w:t>
      </w:r>
    </w:p>
    <w:p w14:paraId="4F916A9D" w14:textId="06905879" w:rsidR="001A4310" w:rsidRPr="00DB41A2" w:rsidRDefault="001A4310" w:rsidP="000A6CF8">
      <w:pPr>
        <w:pStyle w:val="Brdtext"/>
        <w:rPr>
          <w:rFonts w:ascii="Helvetica Neue Bold Condensed" w:eastAsiaTheme="minorEastAsia" w:hAnsi="Helvetica Neue Bold Condensed" w:cs="Times New Roman"/>
          <w:color w:val="auto"/>
          <w:sz w:val="44"/>
          <w:szCs w:val="44"/>
          <w:bdr w:val="none" w:sz="0" w:space="0" w:color="auto"/>
          <w:lang w:eastAsia="zh-CN"/>
        </w:rPr>
      </w:pPr>
    </w:p>
    <w:p w14:paraId="6ED9FABC" w14:textId="1CC2E51B" w:rsidR="00D85F09" w:rsidRPr="00DB41A2" w:rsidRDefault="00D85F09" w:rsidP="00D85F09">
      <w:pPr>
        <w:widowControl w:val="0"/>
        <w:autoSpaceDE w:val="0"/>
        <w:autoSpaceDN w:val="0"/>
        <w:adjustRightInd w:val="0"/>
        <w:spacing w:line="240" w:lineRule="auto"/>
        <w:rPr>
          <w:rFonts w:ascii="Helvetica Neue Bold Condensed" w:hAnsi="Helvetica Neue Bold Condensed" w:cs="Times New Roman"/>
          <w:sz w:val="44"/>
          <w:szCs w:val="44"/>
        </w:rPr>
      </w:pPr>
      <w:r w:rsidRPr="00DB41A2">
        <w:rPr>
          <w:rFonts w:ascii="Helvetica Neue Bold Condensed" w:hAnsi="Helvetica Neue Bold Condensed" w:cs="Times New Roman"/>
          <w:sz w:val="44"/>
          <w:szCs w:val="44"/>
        </w:rPr>
        <w:t xml:space="preserve">Brands For Fans serve Wines </w:t>
      </w:r>
      <w:proofErr w:type="spellStart"/>
      <w:r w:rsidRPr="00DB41A2">
        <w:rPr>
          <w:rFonts w:ascii="Helvetica Neue Bold Condensed" w:hAnsi="Helvetica Neue Bold Condensed" w:cs="Times New Roman"/>
          <w:sz w:val="44"/>
          <w:szCs w:val="44"/>
        </w:rPr>
        <w:t>That</w:t>
      </w:r>
      <w:proofErr w:type="spellEnd"/>
      <w:r w:rsidRPr="00DB41A2">
        <w:rPr>
          <w:rFonts w:ascii="Helvetica Neue Bold Condensed" w:hAnsi="Helvetica Neue Bold Condensed" w:cs="Times New Roman"/>
          <w:sz w:val="44"/>
          <w:szCs w:val="44"/>
        </w:rPr>
        <w:t xml:space="preserve"> Rock!</w:t>
      </w:r>
    </w:p>
    <w:p w14:paraId="5F0B1943" w14:textId="77777777" w:rsidR="00DB41A2" w:rsidRPr="00DB41A2" w:rsidRDefault="00DB41A2" w:rsidP="00D85F09">
      <w:pPr>
        <w:widowControl w:val="0"/>
        <w:autoSpaceDE w:val="0"/>
        <w:autoSpaceDN w:val="0"/>
        <w:adjustRightInd w:val="0"/>
        <w:spacing w:line="240" w:lineRule="auto"/>
        <w:rPr>
          <w:rFonts w:ascii="Helvetica Neue Medium" w:hAnsi="Helvetica Neue Medium" w:cs="Times New Roman"/>
          <w:sz w:val="24"/>
          <w:szCs w:val="24"/>
        </w:rPr>
      </w:pPr>
    </w:p>
    <w:p w14:paraId="3B750398" w14:textId="77777777" w:rsidR="00D85F09" w:rsidRPr="00DB41A2" w:rsidRDefault="00D85F09" w:rsidP="00D85F09">
      <w:pPr>
        <w:widowControl w:val="0"/>
        <w:autoSpaceDE w:val="0"/>
        <w:autoSpaceDN w:val="0"/>
        <w:adjustRightInd w:val="0"/>
        <w:spacing w:line="240" w:lineRule="auto"/>
        <w:rPr>
          <w:rFonts w:ascii="Helvetica Neue Medium" w:hAnsi="Helvetica Neue Medium" w:cs="Times New Roman"/>
          <w:sz w:val="24"/>
          <w:szCs w:val="24"/>
        </w:rPr>
      </w:pPr>
      <w:r w:rsidRPr="00DB41A2">
        <w:rPr>
          <w:rFonts w:ascii="Helvetica Neue Medium" w:hAnsi="Helvetica Neue Medium" w:cs="Times New Roman"/>
          <w:sz w:val="24"/>
          <w:szCs w:val="24"/>
        </w:rPr>
        <w:t>Vad händer om man tar några av musikhistoriens största album och sätter de i hörlurarna på en av Kaliforniens mest nytänkande vinmakare? </w:t>
      </w:r>
    </w:p>
    <w:p w14:paraId="1317BD75" w14:textId="209FD597" w:rsidR="00D85F09" w:rsidRPr="00DB41A2" w:rsidRDefault="00D85F09" w:rsidP="00D85F09">
      <w:pPr>
        <w:widowControl w:val="0"/>
        <w:autoSpaceDE w:val="0"/>
        <w:autoSpaceDN w:val="0"/>
        <w:adjustRightInd w:val="0"/>
        <w:spacing w:line="240" w:lineRule="auto"/>
        <w:rPr>
          <w:rFonts w:ascii="Helvetica Neue Medium" w:hAnsi="Helvetica Neue Medium" w:cs="Times New Roman"/>
          <w:sz w:val="24"/>
          <w:szCs w:val="24"/>
        </w:rPr>
      </w:pPr>
      <w:r w:rsidRPr="00DB41A2">
        <w:rPr>
          <w:rFonts w:ascii="Helvetica Neue Medium" w:hAnsi="Helvetica Neue Medium" w:cs="Times New Roman"/>
          <w:sz w:val="24"/>
          <w:szCs w:val="24"/>
        </w:rPr>
        <w:t xml:space="preserve">Resultatet går att finna i Wines </w:t>
      </w:r>
      <w:proofErr w:type="spellStart"/>
      <w:r w:rsidRPr="00DB41A2">
        <w:rPr>
          <w:rFonts w:ascii="Helvetica Neue Medium" w:hAnsi="Helvetica Neue Medium" w:cs="Times New Roman"/>
          <w:sz w:val="24"/>
          <w:szCs w:val="24"/>
        </w:rPr>
        <w:t>That</w:t>
      </w:r>
      <w:proofErr w:type="spellEnd"/>
      <w:r w:rsidRPr="00DB41A2">
        <w:rPr>
          <w:rFonts w:ascii="Helvetica Neue Medium" w:hAnsi="Helvetica Neue Medium" w:cs="Times New Roman"/>
          <w:sz w:val="24"/>
          <w:szCs w:val="24"/>
        </w:rPr>
        <w:t xml:space="preserve"> Rock-vinerna som producerats till tonerna av Pink Floyds ikoniska ”</w:t>
      </w:r>
      <w:r w:rsidR="00812131">
        <w:rPr>
          <w:rFonts w:ascii="Helvetica Neue Medium" w:hAnsi="Helvetica Neue Medium" w:cs="Times New Roman"/>
          <w:sz w:val="24"/>
          <w:szCs w:val="24"/>
        </w:rPr>
        <w:t xml:space="preserve">The </w:t>
      </w:r>
      <w:r w:rsidRPr="00DB41A2">
        <w:rPr>
          <w:rFonts w:ascii="Helvetica Neue Medium" w:hAnsi="Helvetica Neue Medium" w:cs="Times New Roman"/>
          <w:sz w:val="24"/>
          <w:szCs w:val="24"/>
        </w:rPr>
        <w:t xml:space="preserve">Dark </w:t>
      </w:r>
      <w:proofErr w:type="spellStart"/>
      <w:r w:rsidRPr="00DB41A2">
        <w:rPr>
          <w:rFonts w:ascii="Helvetica Neue Medium" w:hAnsi="Helvetica Neue Medium" w:cs="Times New Roman"/>
          <w:sz w:val="24"/>
          <w:szCs w:val="24"/>
        </w:rPr>
        <w:t>Side</w:t>
      </w:r>
      <w:proofErr w:type="spellEnd"/>
      <w:r w:rsidRPr="00DB41A2">
        <w:rPr>
          <w:rFonts w:ascii="Helvetica Neue Medium" w:hAnsi="Helvetica Neue Medium" w:cs="Times New Roman"/>
          <w:sz w:val="24"/>
          <w:szCs w:val="24"/>
        </w:rPr>
        <w:t xml:space="preserve"> </w:t>
      </w:r>
      <w:proofErr w:type="spellStart"/>
      <w:r w:rsidRPr="00DB41A2">
        <w:rPr>
          <w:rFonts w:ascii="Helvetica Neue Medium" w:hAnsi="Helvetica Neue Medium" w:cs="Times New Roman"/>
          <w:sz w:val="24"/>
          <w:szCs w:val="24"/>
        </w:rPr>
        <w:t>of</w:t>
      </w:r>
      <w:proofErr w:type="spellEnd"/>
      <w:r w:rsidRPr="00DB41A2">
        <w:rPr>
          <w:rFonts w:ascii="Helvetica Neue Medium" w:hAnsi="Helvetica Neue Medium" w:cs="Times New Roman"/>
          <w:sz w:val="24"/>
          <w:szCs w:val="24"/>
        </w:rPr>
        <w:t xml:space="preserve"> The Moon”, The Police </w:t>
      </w:r>
      <w:r w:rsidR="00812131">
        <w:rPr>
          <w:rFonts w:ascii="Helvetica Neue Medium" w:hAnsi="Helvetica Neue Medium" w:cs="Times New Roman"/>
          <w:sz w:val="24"/>
          <w:szCs w:val="24"/>
        </w:rPr>
        <w:t>mega</w:t>
      </w:r>
      <w:r w:rsidRPr="00DB41A2">
        <w:rPr>
          <w:rFonts w:ascii="Helvetica Neue Medium" w:hAnsi="Helvetica Neue Medium" w:cs="Times New Roman"/>
          <w:sz w:val="24"/>
          <w:szCs w:val="24"/>
        </w:rPr>
        <w:t>succé ”</w:t>
      </w:r>
      <w:proofErr w:type="spellStart"/>
      <w:r w:rsidRPr="00DB41A2">
        <w:rPr>
          <w:rFonts w:ascii="Helvetica Neue Medium" w:hAnsi="Helvetica Neue Medium" w:cs="Times New Roman"/>
          <w:sz w:val="24"/>
          <w:szCs w:val="24"/>
        </w:rPr>
        <w:t>Synchronicity</w:t>
      </w:r>
      <w:proofErr w:type="spellEnd"/>
      <w:r w:rsidRPr="00DB41A2">
        <w:rPr>
          <w:rFonts w:ascii="Helvetica Neue Medium" w:hAnsi="Helvetica Neue Medium" w:cs="Times New Roman"/>
          <w:sz w:val="24"/>
          <w:szCs w:val="24"/>
        </w:rPr>
        <w:t xml:space="preserve">” och en samling av odödliga klassiker i Rolling Stones ”50 </w:t>
      </w:r>
      <w:proofErr w:type="spellStart"/>
      <w:r w:rsidRPr="00DB41A2">
        <w:rPr>
          <w:rFonts w:ascii="Helvetica Neue Medium" w:hAnsi="Helvetica Neue Medium" w:cs="Times New Roman"/>
          <w:sz w:val="24"/>
          <w:szCs w:val="24"/>
        </w:rPr>
        <w:t>Licks</w:t>
      </w:r>
      <w:proofErr w:type="spellEnd"/>
      <w:r w:rsidRPr="00DB41A2">
        <w:rPr>
          <w:rFonts w:ascii="Helvetica Neue Medium" w:hAnsi="Helvetica Neue Medium" w:cs="Times New Roman"/>
          <w:sz w:val="24"/>
          <w:szCs w:val="24"/>
        </w:rPr>
        <w:t>”</w:t>
      </w:r>
    </w:p>
    <w:p w14:paraId="114E99EB" w14:textId="77777777" w:rsidR="00DB41A2"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bookmarkStart w:id="0" w:name="_GoBack"/>
      <w:bookmarkEnd w:id="0"/>
    </w:p>
    <w:p w14:paraId="10CBDFD0" w14:textId="6AE2E09C" w:rsidR="00D85F09"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T</w:t>
      </w:r>
      <w:r w:rsidR="00D85F09" w:rsidRPr="00DB41A2">
        <w:rPr>
          <w:rFonts w:ascii="Helvetica Neue Light" w:eastAsia="Arial Unicode MS" w:hAnsi="Helvetica Neue Light" w:cs="Arial Unicode MS"/>
          <w:noProof/>
          <w:color w:val="000000"/>
          <w:sz w:val="24"/>
          <w:szCs w:val="24"/>
          <w:bdr w:val="nil"/>
          <w:lang w:eastAsia="sv-SE"/>
        </w:rPr>
        <w:t>ill skillnad från viner som fått en etikett för att bli ytterligare ett komplement till artisternas gedigna merchandisekatalog handlar det här om Mark Beaman; en musikälskande vinmakare som blandat druvor</w:t>
      </w:r>
      <w:r w:rsidR="00812131">
        <w:rPr>
          <w:rFonts w:ascii="Helvetica Neue Light" w:eastAsia="Arial Unicode MS" w:hAnsi="Helvetica Neue Light" w:cs="Arial Unicode MS"/>
          <w:noProof/>
          <w:color w:val="000000"/>
          <w:sz w:val="24"/>
          <w:szCs w:val="24"/>
          <w:bdr w:val="nil"/>
          <w:lang w:eastAsia="sv-SE"/>
        </w:rPr>
        <w:t xml:space="preserve"> och smaker för att få fram </w:t>
      </w:r>
      <w:r w:rsidR="00D85F09" w:rsidRPr="00DB41A2">
        <w:rPr>
          <w:rFonts w:ascii="Helvetica Neue Light" w:eastAsia="Arial Unicode MS" w:hAnsi="Helvetica Neue Light" w:cs="Arial Unicode MS"/>
          <w:noProof/>
          <w:color w:val="000000"/>
          <w:sz w:val="24"/>
          <w:szCs w:val="24"/>
          <w:bdr w:val="nil"/>
          <w:lang w:eastAsia="sv-SE"/>
        </w:rPr>
        <w:t>vin som samspelar med musiken han haft med sig till vingården. Flaskorna som produceras är hyllningar till album och</w:t>
      </w:r>
      <w:r w:rsidR="0053329B">
        <w:rPr>
          <w:rFonts w:ascii="Helvetica Neue Light" w:eastAsia="Arial Unicode MS" w:hAnsi="Helvetica Neue Light" w:cs="Arial Unicode MS"/>
          <w:noProof/>
          <w:color w:val="000000"/>
          <w:sz w:val="24"/>
          <w:szCs w:val="24"/>
          <w:bdr w:val="nil"/>
          <w:lang w:eastAsia="sv-SE"/>
        </w:rPr>
        <w:t xml:space="preserve"> låtar som utgjort soundtrack </w:t>
      </w:r>
      <w:r w:rsidR="00812131">
        <w:rPr>
          <w:rFonts w:ascii="Helvetica Neue Light" w:eastAsia="Arial Unicode MS" w:hAnsi="Helvetica Neue Light" w:cs="Arial Unicode MS"/>
          <w:noProof/>
          <w:color w:val="000000"/>
          <w:sz w:val="24"/>
          <w:szCs w:val="24"/>
          <w:bdr w:val="nil"/>
          <w:lang w:eastAsia="sv-SE"/>
        </w:rPr>
        <w:t>för generationer av musikälskare och deras</w:t>
      </w:r>
      <w:r w:rsidR="00D85F09" w:rsidRPr="00DB41A2">
        <w:rPr>
          <w:rFonts w:ascii="Helvetica Neue Light" w:eastAsia="Arial Unicode MS" w:hAnsi="Helvetica Neue Light" w:cs="Arial Unicode MS"/>
          <w:noProof/>
          <w:color w:val="000000"/>
          <w:sz w:val="24"/>
          <w:szCs w:val="24"/>
          <w:bdr w:val="nil"/>
          <w:lang w:eastAsia="sv-SE"/>
        </w:rPr>
        <w:t xml:space="preserve"> liv världen över. Wines That Rock har dessutom fått tillgång till orginal-artwork, vilket gör flaskorna till något varje musikälskare kan ha i hyllan med stolthet.</w:t>
      </w:r>
    </w:p>
    <w:p w14:paraId="0F73865E" w14:textId="77777777" w:rsidR="00DB41A2"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7855EBC7" w14:textId="77777777" w:rsidR="00D85F09" w:rsidRPr="00DB41A2" w:rsidRDefault="00D85F09"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Dark Side of The Moon har baserats på Cabernet Sauvignon, och Beaman tog fasta på den mörka, suggestiva atmosfären på albumet för vinblandningen. Till Synchronicity - en titel som bokstavligen betyder ”händelser som samspelar, men inte av en slump” - har Mark Beaman blandat sex olika druvor för att lyfta fram rätt karaktär. Utmaningen i Rolling Stones ”50 Licks” låg i att få ihop ett vin som bäst matchar den långa rad av klassiker som Rolling Stones producerat under åren. Den druva som åldrats med störst värdighet enligt Beaman är Merlot, så det fick bli grund för hyllningen.</w:t>
      </w:r>
    </w:p>
    <w:p w14:paraId="5DF68E40" w14:textId="77777777" w:rsidR="00DB41A2"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13431A7F" w14:textId="6E13C1D0" w:rsidR="00D85F09" w:rsidRPr="00DB41A2" w:rsidRDefault="00D85F09"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Att det är viner av</w:t>
      </w:r>
      <w:r w:rsidR="0053329B">
        <w:rPr>
          <w:rFonts w:ascii="Helvetica Neue Light" w:eastAsia="Arial Unicode MS" w:hAnsi="Helvetica Neue Light" w:cs="Arial Unicode MS"/>
          <w:noProof/>
          <w:color w:val="000000"/>
          <w:sz w:val="24"/>
          <w:szCs w:val="24"/>
          <w:bdr w:val="nil"/>
          <w:lang w:eastAsia="sv-SE"/>
        </w:rPr>
        <w:t xml:space="preserve"> högsta kvalitet </w:t>
      </w:r>
      <w:r w:rsidRPr="00DB41A2">
        <w:rPr>
          <w:rFonts w:ascii="Helvetica Neue Light" w:eastAsia="Arial Unicode MS" w:hAnsi="Helvetica Neue Light" w:cs="Arial Unicode MS"/>
          <w:noProof/>
          <w:color w:val="000000"/>
          <w:sz w:val="24"/>
          <w:szCs w:val="24"/>
          <w:bdr w:val="nil"/>
          <w:lang w:eastAsia="sv-SE"/>
        </w:rPr>
        <w:t>märks inte minst på den mängd priser Mark Beaman fått ta emot på olika vin och dryckestävlingar.</w:t>
      </w:r>
      <w:r w:rsidR="0053329B">
        <w:rPr>
          <w:rFonts w:ascii="Helvetica Neue Light" w:eastAsia="Arial Unicode MS" w:hAnsi="Helvetica Neue Light" w:cs="Arial Unicode MS"/>
          <w:noProof/>
          <w:color w:val="000000"/>
          <w:sz w:val="24"/>
          <w:szCs w:val="24"/>
          <w:bdr w:val="nil"/>
          <w:lang w:eastAsia="sv-SE"/>
        </w:rPr>
        <w:t xml:space="preserve"> Wines That Rock sopade</w:t>
      </w:r>
      <w:r w:rsidRPr="00DB41A2">
        <w:rPr>
          <w:rFonts w:ascii="Helvetica Neue Light" w:eastAsia="Arial Unicode MS" w:hAnsi="Helvetica Neue Light" w:cs="Arial Unicode MS"/>
          <w:noProof/>
          <w:color w:val="000000"/>
          <w:sz w:val="24"/>
          <w:szCs w:val="24"/>
          <w:bdr w:val="nil"/>
          <w:lang w:eastAsia="sv-SE"/>
        </w:rPr>
        <w:t xml:space="preserve"> banan på International New World Wine Competition genom att ta hem tre guld och ett silver för sina viner.</w:t>
      </w:r>
    </w:p>
    <w:p w14:paraId="56BC1FBD" w14:textId="77777777" w:rsidR="00DB41A2"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105C2E84" w14:textId="77777777" w:rsidR="00D85F09" w:rsidRPr="00DB41A2" w:rsidRDefault="00D85F09"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I dessa tider när det blivit allt viktigare att fokusera på hållbarhet och miljötänkande är Mendocino Wine Company också föregångare genom att vara koldioxid-neutrala, använda 100% grön energi och ett hållbart jordbruk.</w:t>
      </w:r>
    </w:p>
    <w:p w14:paraId="166B69C3" w14:textId="77777777" w:rsidR="00DB41A2"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3B713028" w14:textId="41828A3B" w:rsidR="00D85F09" w:rsidRPr="00DB41A2" w:rsidRDefault="0053329B"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Pr>
          <w:rFonts w:ascii="Helvetica Neue Light" w:eastAsia="Arial Unicode MS" w:hAnsi="Helvetica Neue Light" w:cs="Arial Unicode MS"/>
          <w:noProof/>
          <w:color w:val="000000"/>
          <w:sz w:val="24"/>
          <w:szCs w:val="24"/>
          <w:bdr w:val="nil"/>
          <w:lang w:eastAsia="sv-SE"/>
        </w:rPr>
        <w:t xml:space="preserve">Vinerna har </w:t>
      </w:r>
      <w:r w:rsidR="00D85F09" w:rsidRPr="00DB41A2">
        <w:rPr>
          <w:rFonts w:ascii="Helvetica Neue Light" w:eastAsia="Arial Unicode MS" w:hAnsi="Helvetica Neue Light" w:cs="Arial Unicode MS"/>
          <w:noProof/>
          <w:color w:val="000000"/>
          <w:sz w:val="24"/>
          <w:szCs w:val="24"/>
          <w:bdr w:val="nil"/>
          <w:lang w:eastAsia="sv-SE"/>
        </w:rPr>
        <w:t>tidigare</w:t>
      </w:r>
      <w:r>
        <w:rPr>
          <w:rFonts w:ascii="Helvetica Neue Light" w:eastAsia="Arial Unicode MS" w:hAnsi="Helvetica Neue Light" w:cs="Arial Unicode MS"/>
          <w:noProof/>
          <w:color w:val="000000"/>
          <w:sz w:val="24"/>
          <w:szCs w:val="24"/>
          <w:bdr w:val="nil"/>
          <w:lang w:eastAsia="sv-SE"/>
        </w:rPr>
        <w:t xml:space="preserve"> funnits</w:t>
      </w:r>
      <w:r w:rsidR="00D85F09" w:rsidRPr="00DB41A2">
        <w:rPr>
          <w:rFonts w:ascii="Helvetica Neue Light" w:eastAsia="Arial Unicode MS" w:hAnsi="Helvetica Neue Light" w:cs="Arial Unicode MS"/>
          <w:noProof/>
          <w:color w:val="000000"/>
          <w:sz w:val="24"/>
          <w:szCs w:val="24"/>
          <w:bdr w:val="nil"/>
          <w:lang w:eastAsia="sv-SE"/>
        </w:rPr>
        <w:t xml:space="preserve"> på den svenska marknaden, men distri</w:t>
      </w:r>
      <w:r w:rsidR="00DB41A2" w:rsidRPr="00DB41A2">
        <w:rPr>
          <w:rFonts w:ascii="Helvetica Neue Light" w:eastAsia="Arial Unicode MS" w:hAnsi="Helvetica Neue Light" w:cs="Arial Unicode MS"/>
          <w:noProof/>
          <w:color w:val="000000"/>
          <w:sz w:val="24"/>
          <w:szCs w:val="24"/>
          <w:bdr w:val="nil"/>
          <w:lang w:eastAsia="sv-SE"/>
        </w:rPr>
        <w:t>butionen tas nu över av Brands F</w:t>
      </w:r>
      <w:r w:rsidR="00D85F09" w:rsidRPr="00DB41A2">
        <w:rPr>
          <w:rFonts w:ascii="Helvetica Neue Light" w:eastAsia="Arial Unicode MS" w:hAnsi="Helvetica Neue Light" w:cs="Arial Unicode MS"/>
          <w:noProof/>
          <w:color w:val="000000"/>
          <w:sz w:val="24"/>
          <w:szCs w:val="24"/>
          <w:bdr w:val="nil"/>
          <w:lang w:eastAsia="sv-SE"/>
        </w:rPr>
        <w:t>or Fans, en uppstickare</w:t>
      </w:r>
      <w:r>
        <w:rPr>
          <w:rFonts w:ascii="Helvetica Neue Light" w:eastAsia="Arial Unicode MS" w:hAnsi="Helvetica Neue Light" w:cs="Arial Unicode MS"/>
          <w:noProof/>
          <w:color w:val="000000"/>
          <w:sz w:val="24"/>
          <w:szCs w:val="24"/>
          <w:bdr w:val="nil"/>
          <w:lang w:eastAsia="sv-SE"/>
        </w:rPr>
        <w:t xml:space="preserve"> som fått stort genomslag med framgångsrika lanseringar av t.ex Iron Maidens ”The TROOPER</w:t>
      </w:r>
      <w:r w:rsidR="00DB41A2" w:rsidRPr="00DB41A2">
        <w:rPr>
          <w:rFonts w:ascii="Helvetica Neue Light" w:eastAsia="Arial Unicode MS" w:hAnsi="Helvetica Neue Light" w:cs="Arial Unicode MS"/>
          <w:noProof/>
          <w:color w:val="000000"/>
          <w:sz w:val="24"/>
          <w:szCs w:val="24"/>
          <w:bdr w:val="nil"/>
          <w:lang w:eastAsia="sv-SE"/>
        </w:rPr>
        <w:t>” ale och Motörheads Bastards Lager öl m.fl.</w:t>
      </w:r>
    </w:p>
    <w:p w14:paraId="78BB0BB1" w14:textId="77777777" w:rsidR="00DB41A2" w:rsidRPr="00DB41A2" w:rsidRDefault="00DB41A2"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00513CD6" w14:textId="1BB4E432" w:rsidR="00D85F09" w:rsidRPr="00DB41A2" w:rsidRDefault="0077621C"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Pr>
          <w:rFonts w:ascii="Helvetica Neue Light" w:eastAsia="Arial Unicode MS" w:hAnsi="Helvetica Neue Light" w:cs="Arial Unicode MS"/>
          <w:noProof/>
          <w:color w:val="000000"/>
          <w:sz w:val="24"/>
          <w:szCs w:val="24"/>
          <w:bdr w:val="nil"/>
          <w:lang w:eastAsia="sv-SE"/>
        </w:rPr>
        <w:t xml:space="preserve">Sari H Wilholm på </w:t>
      </w:r>
      <w:r w:rsidR="00D85F09" w:rsidRPr="00DB41A2">
        <w:rPr>
          <w:rFonts w:ascii="Helvetica Neue Light" w:eastAsia="Arial Unicode MS" w:hAnsi="Helvetica Neue Light" w:cs="Arial Unicode MS"/>
          <w:noProof/>
          <w:color w:val="000000"/>
          <w:sz w:val="24"/>
          <w:szCs w:val="24"/>
          <w:bdr w:val="nil"/>
          <w:lang w:eastAsia="sv-SE"/>
        </w:rPr>
        <w:t>Brands For Fans säger:</w:t>
      </w:r>
    </w:p>
    <w:p w14:paraId="301C8043" w14:textId="77777777" w:rsidR="00CC0FA6" w:rsidRDefault="00D85F09"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 Vi har alltid beundrat det Mark Beaman gör med sina vinhyllningar till de stora rockalbumen. Det är en stor ära för oss att få arbeta med Wines That Ro</w:t>
      </w:r>
      <w:r w:rsidR="00407FEA">
        <w:rPr>
          <w:rFonts w:ascii="Helvetica Neue Light" w:eastAsia="Arial Unicode MS" w:hAnsi="Helvetica Neue Light" w:cs="Arial Unicode MS"/>
          <w:noProof/>
          <w:color w:val="000000"/>
          <w:sz w:val="24"/>
          <w:szCs w:val="24"/>
          <w:bdr w:val="nil"/>
          <w:lang w:eastAsia="sv-SE"/>
        </w:rPr>
        <w:t>ck</w:t>
      </w:r>
      <w:r w:rsidR="00CC0FA6">
        <w:rPr>
          <w:rFonts w:ascii="Helvetica Neue Light" w:eastAsia="Arial Unicode MS" w:hAnsi="Helvetica Neue Light" w:cs="Arial Unicode MS"/>
          <w:noProof/>
          <w:color w:val="000000"/>
          <w:sz w:val="24"/>
          <w:szCs w:val="24"/>
          <w:bdr w:val="nil"/>
          <w:lang w:eastAsia="sv-SE"/>
        </w:rPr>
        <w:t xml:space="preserve">. </w:t>
      </w:r>
    </w:p>
    <w:p w14:paraId="5011B0D2" w14:textId="6CD6162C" w:rsidR="00407FEA" w:rsidRDefault="0053329B"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Pr>
          <w:rFonts w:ascii="Helvetica Neue Light" w:eastAsia="Arial Unicode MS" w:hAnsi="Helvetica Neue Light" w:cs="Arial Unicode MS"/>
          <w:noProof/>
          <w:color w:val="000000"/>
          <w:sz w:val="24"/>
          <w:szCs w:val="24"/>
          <w:bdr w:val="nil"/>
          <w:lang w:eastAsia="sv-SE"/>
        </w:rPr>
        <w:t>Tillsammans med dessa kult</w:t>
      </w:r>
      <w:r w:rsidR="00CC0FA6">
        <w:rPr>
          <w:rFonts w:ascii="Helvetica Neue Light" w:eastAsia="Arial Unicode MS" w:hAnsi="Helvetica Neue Light" w:cs="Arial Unicode MS"/>
          <w:noProof/>
          <w:color w:val="000000"/>
          <w:sz w:val="24"/>
          <w:szCs w:val="24"/>
          <w:bdr w:val="nil"/>
          <w:lang w:eastAsia="sv-SE"/>
        </w:rPr>
        <w:t xml:space="preserve">band kommer vi nu se till att alla deras fans får prova dessa fantastiska viner. </w:t>
      </w:r>
      <w:r w:rsidR="00407FEA">
        <w:rPr>
          <w:rFonts w:ascii="Helvetica Neue Light" w:eastAsia="Arial Unicode MS" w:hAnsi="Helvetica Neue Light" w:cs="Arial Unicode MS"/>
          <w:noProof/>
          <w:color w:val="000000"/>
          <w:sz w:val="24"/>
          <w:szCs w:val="24"/>
          <w:bdr w:val="nil"/>
          <w:lang w:eastAsia="sv-SE"/>
        </w:rPr>
        <w:t xml:space="preserve"> </w:t>
      </w:r>
    </w:p>
    <w:p w14:paraId="76B2AC9D" w14:textId="51B94B58" w:rsidR="00D85F09" w:rsidRPr="00DB41A2" w:rsidRDefault="00D85F09" w:rsidP="00DB41A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Mark Beaman själv säger:</w:t>
      </w:r>
      <w:r w:rsidR="00DB41A2" w:rsidRPr="00DB41A2">
        <w:rPr>
          <w:rFonts w:ascii="Helvetica Neue Light" w:eastAsia="Arial Unicode MS" w:hAnsi="Helvetica Neue Light" w:cs="Arial Unicode MS"/>
          <w:noProof/>
          <w:color w:val="000000"/>
          <w:sz w:val="24"/>
          <w:szCs w:val="24"/>
          <w:bdr w:val="nil"/>
          <w:lang w:eastAsia="sv-SE"/>
        </w:rPr>
        <w:t xml:space="preserve"> </w:t>
      </w:r>
      <w:r w:rsidRPr="00DB41A2">
        <w:rPr>
          <w:rFonts w:ascii="Helvetica Neue Light" w:eastAsia="Arial Unicode MS" w:hAnsi="Helvetica Neue Light" w:cs="Arial Unicode MS"/>
          <w:noProof/>
          <w:color w:val="000000"/>
          <w:sz w:val="24"/>
          <w:szCs w:val="24"/>
          <w:bdr w:val="nil"/>
          <w:lang w:eastAsia="sv-SE"/>
        </w:rPr>
        <w:t>- Jag kan knappt tro att det här är mitt jobb. Jag får prova vin, lyssna på musik och fundera på hur man kan blanda ihop allt i en flaska vin som fångar den sanna essensen av ett album.</w:t>
      </w:r>
    </w:p>
    <w:p w14:paraId="25107711" w14:textId="77777777" w:rsidR="00D85F09" w:rsidRPr="00DB41A2" w:rsidRDefault="00D85F09" w:rsidP="003F24F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3ABC8ECB" w14:textId="77777777" w:rsidR="00DB41A2" w:rsidRPr="00DB41A2" w:rsidRDefault="00DB41A2" w:rsidP="003F24F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283EF475" w14:textId="77777777" w:rsidR="003F24F2" w:rsidRPr="0083089F" w:rsidRDefault="003F24F2" w:rsidP="003F24F2">
      <w:pPr>
        <w:widowControl w:val="0"/>
        <w:autoSpaceDE w:val="0"/>
        <w:autoSpaceDN w:val="0"/>
        <w:adjustRightInd w:val="0"/>
        <w:spacing w:line="240" w:lineRule="auto"/>
        <w:rPr>
          <w:rFonts w:ascii="Helvetica Neue Bold Condensed" w:eastAsia="Arial Unicode MS" w:hAnsi="Helvetica Neue Bold Condensed" w:cs="Arial Unicode MS"/>
          <w:noProof/>
          <w:color w:val="000000"/>
          <w:sz w:val="24"/>
          <w:szCs w:val="24"/>
          <w:bdr w:val="nil"/>
          <w:lang w:val="en-GB" w:eastAsia="sv-SE"/>
        </w:rPr>
      </w:pPr>
      <w:r w:rsidRPr="0083089F">
        <w:rPr>
          <w:rFonts w:ascii="Helvetica Neue Bold Condensed" w:eastAsia="Arial Unicode MS" w:hAnsi="Helvetica Neue Bold Condensed" w:cs="Arial Unicode MS"/>
          <w:noProof/>
          <w:color w:val="000000"/>
          <w:sz w:val="24"/>
          <w:szCs w:val="24"/>
          <w:bdr w:val="nil"/>
          <w:lang w:val="en-GB" w:eastAsia="sv-SE"/>
        </w:rPr>
        <w:t>Om Rolling Stones</w:t>
      </w:r>
    </w:p>
    <w:p w14:paraId="1234EAD9" w14:textId="154C6DC7" w:rsidR="003F24F2" w:rsidRPr="00DB41A2" w:rsidRDefault="003F24F2" w:rsidP="003F24F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Bildades i London 1962 och blev tidigt kända för sin uppkäftigt bångstyriga attityd. Tidigt kom sångaren Mick Jagger och gitarristen Keith Richards att bli ett radarpar, och är idag två av musikhistoriens mest kända frontfigurer. Under åren har de släppt klassiska album som Exile on Main St</w:t>
      </w:r>
      <w:r w:rsidR="0053329B">
        <w:rPr>
          <w:rFonts w:ascii="Helvetica Neue Light" w:eastAsia="Arial Unicode MS" w:hAnsi="Helvetica Neue Light" w:cs="Arial Unicode MS"/>
          <w:noProof/>
          <w:color w:val="000000"/>
          <w:sz w:val="24"/>
          <w:szCs w:val="24"/>
          <w:bdr w:val="nil"/>
          <w:lang w:eastAsia="sv-SE"/>
        </w:rPr>
        <w:t>reet</w:t>
      </w:r>
      <w:r w:rsidRPr="00DB41A2">
        <w:rPr>
          <w:rFonts w:ascii="Helvetica Neue Light" w:eastAsia="Arial Unicode MS" w:hAnsi="Helvetica Neue Light" w:cs="Arial Unicode MS"/>
          <w:noProof/>
          <w:color w:val="000000"/>
          <w:sz w:val="24"/>
          <w:szCs w:val="24"/>
          <w:bdr w:val="nil"/>
          <w:lang w:eastAsia="sv-SE"/>
        </w:rPr>
        <w:t>, Sticky Fingers (där bandets klassiska tunga först kom att användas) och Beggars Banquet. Bandets orginaltrumslagare, Brian Jones dog i en drunkningsolycka 1969 och ersatt</w:t>
      </w:r>
      <w:r w:rsidR="0053329B">
        <w:rPr>
          <w:rFonts w:ascii="Helvetica Neue Light" w:eastAsia="Arial Unicode MS" w:hAnsi="Helvetica Neue Light" w:cs="Arial Unicode MS"/>
          <w:noProof/>
          <w:color w:val="000000"/>
          <w:sz w:val="24"/>
          <w:szCs w:val="24"/>
          <w:bdr w:val="nil"/>
          <w:lang w:eastAsia="sv-SE"/>
        </w:rPr>
        <w:t xml:space="preserve">es av </w:t>
      </w:r>
      <w:r w:rsidRPr="00DB41A2">
        <w:rPr>
          <w:rFonts w:ascii="Helvetica Neue Light" w:eastAsia="Arial Unicode MS" w:hAnsi="Helvetica Neue Light" w:cs="Arial Unicode MS"/>
          <w:noProof/>
          <w:color w:val="000000"/>
          <w:sz w:val="24"/>
          <w:szCs w:val="24"/>
          <w:bdr w:val="nil"/>
          <w:lang w:eastAsia="sv-SE"/>
        </w:rPr>
        <w:t>Charlie Watts som präglat bandets uttryck med sitt säregna trumspel.</w:t>
      </w:r>
    </w:p>
    <w:p w14:paraId="13223F1B" w14:textId="77777777" w:rsidR="003F24F2" w:rsidRPr="00DB41A2" w:rsidRDefault="003F24F2" w:rsidP="003F24F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Rolling Stones är idag ett av världens genom tiderna största liveband och spelar fortfarande på de största arenorna världen över.</w:t>
      </w:r>
    </w:p>
    <w:p w14:paraId="23DBB219" w14:textId="77777777" w:rsidR="003F24F2" w:rsidRPr="00DB41A2" w:rsidRDefault="003F24F2" w:rsidP="003F24F2">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3E4C20E7" w14:textId="56749949" w:rsidR="003F24F2" w:rsidRPr="0083089F" w:rsidRDefault="0077621C" w:rsidP="003F24F2">
      <w:pPr>
        <w:widowControl w:val="0"/>
        <w:autoSpaceDE w:val="0"/>
        <w:autoSpaceDN w:val="0"/>
        <w:adjustRightInd w:val="0"/>
        <w:spacing w:line="240" w:lineRule="auto"/>
        <w:rPr>
          <w:rFonts w:ascii="Helvetica Neue Bold Condensed" w:eastAsia="Arial Unicode MS" w:hAnsi="Helvetica Neue Bold Condensed" w:cs="Arial Unicode MS"/>
          <w:noProof/>
          <w:color w:val="000000"/>
          <w:sz w:val="24"/>
          <w:szCs w:val="24"/>
          <w:bdr w:val="nil"/>
          <w:lang w:val="en-GB" w:eastAsia="sv-SE"/>
        </w:rPr>
      </w:pPr>
      <w:r>
        <w:rPr>
          <w:rFonts w:ascii="Helvetica Neue Bold Condensed" w:eastAsia="Arial Unicode MS" w:hAnsi="Helvetica Neue Bold Condensed" w:cs="Arial Unicode MS"/>
          <w:noProof/>
          <w:color w:val="000000"/>
          <w:sz w:val="24"/>
          <w:szCs w:val="24"/>
          <w:bdr w:val="nil"/>
          <w:lang w:val="en-GB" w:eastAsia="sv-SE"/>
        </w:rPr>
        <w:t>Om Rolling Stones 40</w:t>
      </w:r>
      <w:r w:rsidR="003F24F2" w:rsidRPr="0083089F">
        <w:rPr>
          <w:rFonts w:ascii="Helvetica Neue Bold Condensed" w:eastAsia="Arial Unicode MS" w:hAnsi="Helvetica Neue Bold Condensed" w:cs="Arial Unicode MS"/>
          <w:noProof/>
          <w:color w:val="000000"/>
          <w:sz w:val="24"/>
          <w:szCs w:val="24"/>
          <w:bdr w:val="nil"/>
          <w:lang w:val="en-GB" w:eastAsia="sv-SE"/>
        </w:rPr>
        <w:t xml:space="preserve"> Licks Merlot</w:t>
      </w:r>
    </w:p>
    <w:p w14:paraId="65E2BC9A" w14:textId="7BD328C1" w:rsidR="0076501A" w:rsidRPr="001B4A0A" w:rsidRDefault="003F24F2" w:rsidP="001B4A0A">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Lagrad i 28 månader i huvudsak på tank, med en mindre del lagrad i redwood och ny amerikansk ek håller vinet 13,5% alkohol. Vinet präglas av mörka körsbärsnoter med fylliga plommontoner, kanel och cederträ och drag av mint. Det parar sig väl med mat som örtrostad kyckling, grillad stek eller en rökig chili.</w:t>
      </w:r>
      <w:r w:rsidR="001B4A0A">
        <w:rPr>
          <w:rFonts w:ascii="Helvetica Neue Light" w:eastAsia="Arial Unicode MS" w:hAnsi="Helvetica Neue Light" w:cs="Arial Unicode MS"/>
          <w:noProof/>
          <w:color w:val="000000"/>
          <w:sz w:val="24"/>
          <w:szCs w:val="24"/>
          <w:bdr w:val="nil"/>
          <w:lang w:eastAsia="sv-SE"/>
        </w:rPr>
        <w:br/>
      </w:r>
      <w:r w:rsidR="001B4A0A" w:rsidRPr="0053329B">
        <w:rPr>
          <w:rFonts w:ascii="Helvetica Neue Light" w:eastAsia="Arial Unicode MS" w:hAnsi="Helvetica Neue Light" w:cs="Arial Unicode MS"/>
          <w:noProof/>
          <w:color w:val="000000"/>
          <w:bdr w:val="nil"/>
          <w:lang w:eastAsia="sv-SE"/>
        </w:rPr>
        <w:br/>
      </w:r>
      <w:r w:rsidR="0077621C">
        <w:rPr>
          <w:rFonts w:ascii="Helvetica Neue Light" w:eastAsia="Arial Unicode MS" w:hAnsi="Helvetica Neue Light" w:cs="Arial Unicode MS"/>
          <w:noProof/>
          <w:color w:val="000000"/>
          <w:bdr w:val="nil"/>
          <w:lang w:eastAsia="sv-SE"/>
        </w:rPr>
        <w:br/>
        <w:t>Namn: Rolling Stones 40 Licks Merlot</w:t>
      </w:r>
      <w:r w:rsidR="0077621C">
        <w:rPr>
          <w:rFonts w:ascii="Helvetica Neue Light" w:eastAsia="Arial Unicode MS" w:hAnsi="Helvetica Neue Light" w:cs="Arial Unicode MS"/>
          <w:noProof/>
          <w:color w:val="000000"/>
          <w:bdr w:val="nil"/>
          <w:lang w:eastAsia="sv-SE"/>
        </w:rPr>
        <w:br/>
        <w:t>P</w:t>
      </w:r>
      <w:r w:rsidR="00E80767" w:rsidRPr="0053329B">
        <w:rPr>
          <w:rFonts w:ascii="Helvetica Neue Light" w:eastAsia="Arial Unicode MS" w:hAnsi="Helvetica Neue Light" w:cs="Arial Unicode MS"/>
          <w:noProof/>
          <w:color w:val="000000"/>
          <w:bdr w:val="nil"/>
          <w:lang w:eastAsia="sv-SE"/>
        </w:rPr>
        <w:t>R</w:t>
      </w:r>
      <w:r w:rsidR="001B4A0A" w:rsidRPr="0053329B">
        <w:rPr>
          <w:rFonts w:ascii="Helvetica Neue Light" w:eastAsia="Arial Unicode MS" w:hAnsi="Helvetica Neue Light" w:cs="Arial Unicode MS"/>
          <w:noProof/>
          <w:color w:val="000000"/>
          <w:bdr w:val="nil"/>
          <w:lang w:eastAsia="sv-SE"/>
        </w:rPr>
        <w:t>IS:</w:t>
      </w:r>
      <w:r w:rsidR="0076501A" w:rsidRPr="0053329B">
        <w:rPr>
          <w:rFonts w:ascii="Helvetica Neue Light" w:eastAsia="Arial Unicode MS" w:hAnsi="Helvetica Neue Light" w:cs="Arial Unicode MS"/>
          <w:noProof/>
          <w:color w:val="000000"/>
          <w:bdr w:val="nil"/>
          <w:lang w:eastAsia="sv-SE"/>
        </w:rPr>
        <w:t>139 kronor</w:t>
      </w:r>
      <w:r w:rsidR="0076501A" w:rsidRPr="0053329B">
        <w:rPr>
          <w:rFonts w:ascii="Helvetica Neue Light" w:eastAsia="Arial Unicode MS" w:hAnsi="Helvetica Neue Light" w:cs="Arial Unicode MS"/>
          <w:noProof/>
          <w:color w:val="000000"/>
          <w:bdr w:val="nil"/>
          <w:lang w:eastAsia="sv-SE"/>
        </w:rPr>
        <w:br/>
      </w:r>
      <w:r w:rsidR="001B4A0A" w:rsidRPr="0053329B">
        <w:rPr>
          <w:rFonts w:ascii="Helvetica Neue Light" w:eastAsia="Arial Unicode MS" w:hAnsi="Helvetica Neue Light" w:cs="Arial Unicode MS"/>
          <w:noProof/>
          <w:color w:val="000000"/>
          <w:bdr w:val="nil"/>
          <w:lang w:eastAsia="sv-SE"/>
        </w:rPr>
        <w:t>ÅRGÅNG</w:t>
      </w:r>
      <w:r w:rsidR="0076501A" w:rsidRPr="0053329B">
        <w:rPr>
          <w:rFonts w:ascii="Helvetica Neue Light" w:eastAsia="Arial Unicode MS" w:hAnsi="Helvetica Neue Light" w:cs="Arial Unicode MS"/>
          <w:noProof/>
          <w:color w:val="000000"/>
          <w:bdr w:val="nil"/>
          <w:lang w:eastAsia="sv-SE"/>
        </w:rPr>
        <w:t>: 2011</w:t>
      </w:r>
      <w:r w:rsidR="001B4A0A" w:rsidRPr="0053329B">
        <w:rPr>
          <w:rFonts w:ascii="Helvetica Neue Light" w:eastAsia="Arial Unicode MS" w:hAnsi="Helvetica Neue Light" w:cs="Arial Unicode MS"/>
          <w:noProof/>
          <w:color w:val="000000"/>
          <w:bdr w:val="nil"/>
          <w:lang w:eastAsia="sv-SE"/>
        </w:rPr>
        <w:br/>
        <w:t>TYP AV VIN</w:t>
      </w:r>
      <w:r w:rsidR="0077621C">
        <w:rPr>
          <w:rFonts w:ascii="Helvetica Neue Light" w:eastAsia="Arial Unicode MS" w:hAnsi="Helvetica Neue Light" w:cs="Arial Unicode MS"/>
          <w:noProof/>
          <w:color w:val="000000"/>
          <w:bdr w:val="nil"/>
          <w:lang w:eastAsia="sv-SE"/>
        </w:rPr>
        <w:t>: Rött vin</w:t>
      </w:r>
      <w:r w:rsidR="001B4A0A" w:rsidRPr="0053329B">
        <w:rPr>
          <w:rFonts w:ascii="Helvetica Neue Light" w:eastAsia="Arial Unicode MS" w:hAnsi="Helvetica Neue Light" w:cs="Arial Unicode MS"/>
          <w:noProof/>
          <w:color w:val="000000"/>
          <w:bdr w:val="nil"/>
          <w:lang w:eastAsia="sv-SE"/>
        </w:rPr>
        <w:br/>
        <w:t>VOLYM</w:t>
      </w:r>
      <w:r w:rsidR="0076501A" w:rsidRPr="0053329B">
        <w:rPr>
          <w:rFonts w:ascii="Helvetica Neue Light" w:eastAsia="Arial Unicode MS" w:hAnsi="Helvetica Neue Light" w:cs="Arial Unicode MS"/>
          <w:noProof/>
          <w:color w:val="000000"/>
          <w:bdr w:val="nil"/>
          <w:lang w:eastAsia="sv-SE"/>
        </w:rPr>
        <w:t>: 750 ml</w:t>
      </w:r>
      <w:r w:rsidR="001B4A0A" w:rsidRPr="0053329B">
        <w:rPr>
          <w:rFonts w:ascii="Helvetica Neue Light" w:eastAsia="Arial Unicode MS" w:hAnsi="Helvetica Neue Light" w:cs="Arial Unicode MS"/>
          <w:noProof/>
          <w:color w:val="000000"/>
          <w:bdr w:val="nil"/>
          <w:lang w:eastAsia="sv-SE"/>
        </w:rPr>
        <w:br/>
        <w:t>ALKOHOLHALT</w:t>
      </w:r>
      <w:r w:rsidR="0076501A" w:rsidRPr="0053329B">
        <w:rPr>
          <w:rFonts w:ascii="Helvetica Neue Light" w:eastAsia="Arial Unicode MS" w:hAnsi="Helvetica Neue Light" w:cs="Arial Unicode MS"/>
          <w:noProof/>
          <w:color w:val="000000"/>
          <w:bdr w:val="nil"/>
          <w:lang w:eastAsia="sv-SE"/>
        </w:rPr>
        <w:t>: 13,50%</w:t>
      </w:r>
      <w:r w:rsidR="001B4A0A" w:rsidRPr="0053329B">
        <w:rPr>
          <w:rFonts w:ascii="Helvetica Neue Light" w:eastAsia="Arial Unicode MS" w:hAnsi="Helvetica Neue Light" w:cs="Arial Unicode MS"/>
          <w:noProof/>
          <w:color w:val="000000"/>
          <w:bdr w:val="nil"/>
          <w:lang w:eastAsia="sv-SE"/>
        </w:rPr>
        <w:br/>
        <w:t>DRUVOR</w:t>
      </w:r>
      <w:r w:rsidR="0076501A" w:rsidRPr="0053329B">
        <w:rPr>
          <w:rFonts w:ascii="Helvetica Neue Light" w:eastAsia="Arial Unicode MS" w:hAnsi="Helvetica Neue Light" w:cs="Arial Unicode MS"/>
          <w:noProof/>
          <w:color w:val="000000"/>
          <w:bdr w:val="nil"/>
          <w:lang w:eastAsia="sv-SE"/>
        </w:rPr>
        <w:t>: Merlot</w:t>
      </w:r>
      <w:r w:rsidR="0076501A" w:rsidRPr="0053329B">
        <w:rPr>
          <w:rFonts w:ascii="Helvetica Neue Light" w:eastAsia="Arial Unicode MS" w:hAnsi="Helvetica Neue Light" w:cs="Arial Unicode MS"/>
          <w:noProof/>
          <w:color w:val="000000"/>
          <w:bdr w:val="nil"/>
          <w:lang w:eastAsia="sv-SE"/>
        </w:rPr>
        <w:br/>
      </w:r>
      <w:r w:rsidR="001B4A0A" w:rsidRPr="0053329B">
        <w:rPr>
          <w:rFonts w:ascii="Helvetica Neue Light" w:eastAsia="Arial Unicode MS" w:hAnsi="Helvetica Neue Light" w:cs="Arial Unicode MS"/>
          <w:noProof/>
          <w:color w:val="000000"/>
          <w:bdr w:val="nil"/>
          <w:lang w:eastAsia="sv-SE"/>
        </w:rPr>
        <w:t>URSPRUNG</w:t>
      </w:r>
      <w:r w:rsidR="00407FEA" w:rsidRPr="0053329B">
        <w:rPr>
          <w:rFonts w:ascii="Helvetica Neue Light" w:eastAsia="Arial Unicode MS" w:hAnsi="Helvetica Neue Light" w:cs="Arial Unicode MS"/>
          <w:noProof/>
          <w:color w:val="000000"/>
          <w:bdr w:val="nil"/>
          <w:lang w:eastAsia="sv-SE"/>
        </w:rPr>
        <w:t>: Kalifornien</w:t>
      </w:r>
      <w:r w:rsidR="0076501A" w:rsidRPr="0053329B">
        <w:rPr>
          <w:rFonts w:ascii="Helvetica Neue Light" w:eastAsia="Arial Unicode MS" w:hAnsi="Helvetica Neue Light" w:cs="Arial Unicode MS"/>
          <w:noProof/>
          <w:color w:val="000000"/>
          <w:bdr w:val="nil"/>
          <w:lang w:eastAsia="sv-SE"/>
        </w:rPr>
        <w:t>, USA</w:t>
      </w:r>
      <w:r w:rsidR="0076501A" w:rsidRPr="0053329B">
        <w:rPr>
          <w:rFonts w:ascii="Helvetica Neue Light" w:eastAsia="Arial Unicode MS" w:hAnsi="Helvetica Neue Light" w:cs="Arial Unicode MS"/>
          <w:noProof/>
          <w:color w:val="000000"/>
          <w:bdr w:val="nil"/>
          <w:lang w:eastAsia="sv-SE"/>
        </w:rPr>
        <w:br/>
      </w:r>
      <w:r w:rsidR="001B4A0A" w:rsidRPr="0053329B">
        <w:rPr>
          <w:rFonts w:ascii="Helvetica Neue Light" w:eastAsia="Arial Unicode MS" w:hAnsi="Helvetica Neue Light" w:cs="Arial Unicode MS"/>
          <w:noProof/>
          <w:color w:val="000000"/>
          <w:bdr w:val="nil"/>
          <w:lang w:eastAsia="sv-SE"/>
        </w:rPr>
        <w:t>PRODUCENT</w:t>
      </w:r>
      <w:r w:rsidR="0076501A" w:rsidRPr="0053329B">
        <w:rPr>
          <w:rFonts w:ascii="Helvetica Neue Light" w:eastAsia="Arial Unicode MS" w:hAnsi="Helvetica Neue Light" w:cs="Arial Unicode MS"/>
          <w:noProof/>
          <w:color w:val="000000"/>
          <w:bdr w:val="nil"/>
          <w:lang w:eastAsia="sv-SE"/>
        </w:rPr>
        <w:t>: Mendocino Wine Company</w:t>
      </w:r>
      <w:r w:rsidR="0076501A" w:rsidRPr="0053329B">
        <w:rPr>
          <w:rFonts w:ascii="Helvetica Neue Light" w:eastAsia="Arial Unicode MS" w:hAnsi="Helvetica Neue Light" w:cs="Arial Unicode MS"/>
          <w:noProof/>
          <w:color w:val="000000"/>
          <w:bdr w:val="nil"/>
          <w:lang w:eastAsia="sv-SE"/>
        </w:rPr>
        <w:br/>
      </w:r>
      <w:r w:rsidR="001B4A0A" w:rsidRPr="0053329B">
        <w:rPr>
          <w:rFonts w:ascii="Helvetica Neue Light" w:eastAsia="Arial Unicode MS" w:hAnsi="Helvetica Neue Light" w:cs="Arial Unicode MS"/>
          <w:noProof/>
          <w:color w:val="000000"/>
          <w:bdr w:val="nil"/>
          <w:lang w:eastAsia="sv-SE"/>
        </w:rPr>
        <w:t xml:space="preserve">VARUNR: </w:t>
      </w:r>
      <w:r w:rsidR="0076501A" w:rsidRPr="0053329B">
        <w:rPr>
          <w:rFonts w:ascii="Helvetica Neue Light" w:eastAsia="Arial Unicode MS" w:hAnsi="Helvetica Neue Light" w:cs="Arial Unicode MS"/>
          <w:noProof/>
          <w:color w:val="000000"/>
          <w:bdr w:val="nil"/>
          <w:lang w:eastAsia="sv-SE"/>
        </w:rPr>
        <w:t>73434 </w:t>
      </w:r>
    </w:p>
    <w:p w14:paraId="6ECF8193" w14:textId="77777777" w:rsidR="0077621C" w:rsidRDefault="0077621C" w:rsidP="000A5C5B">
      <w:pPr>
        <w:widowControl w:val="0"/>
        <w:autoSpaceDE w:val="0"/>
        <w:autoSpaceDN w:val="0"/>
        <w:adjustRightInd w:val="0"/>
        <w:spacing w:after="240" w:line="240" w:lineRule="auto"/>
        <w:rPr>
          <w:rFonts w:ascii="Helvetica Neue Bold Condensed" w:eastAsia="Arial Unicode MS" w:hAnsi="Helvetica Neue Bold Condensed" w:cs="Arial Unicode MS"/>
          <w:noProof/>
          <w:color w:val="000000"/>
          <w:sz w:val="24"/>
          <w:szCs w:val="24"/>
          <w:bdr w:val="nil"/>
          <w:lang w:val="en-GB" w:eastAsia="sv-SE"/>
        </w:rPr>
      </w:pPr>
    </w:p>
    <w:p w14:paraId="29AAE235" w14:textId="77777777" w:rsidR="0077621C" w:rsidRDefault="0077621C" w:rsidP="000A5C5B">
      <w:pPr>
        <w:widowControl w:val="0"/>
        <w:autoSpaceDE w:val="0"/>
        <w:autoSpaceDN w:val="0"/>
        <w:adjustRightInd w:val="0"/>
        <w:spacing w:after="240" w:line="240" w:lineRule="auto"/>
        <w:rPr>
          <w:rFonts w:ascii="Helvetica Neue Bold Condensed" w:eastAsia="Arial Unicode MS" w:hAnsi="Helvetica Neue Bold Condensed" w:cs="Arial Unicode MS"/>
          <w:noProof/>
          <w:color w:val="000000"/>
          <w:sz w:val="24"/>
          <w:szCs w:val="24"/>
          <w:bdr w:val="nil"/>
          <w:lang w:val="en-GB" w:eastAsia="sv-SE"/>
        </w:rPr>
      </w:pPr>
    </w:p>
    <w:p w14:paraId="05A31CF2" w14:textId="77777777" w:rsidR="0077621C" w:rsidRDefault="0077621C" w:rsidP="000A5C5B">
      <w:pPr>
        <w:widowControl w:val="0"/>
        <w:autoSpaceDE w:val="0"/>
        <w:autoSpaceDN w:val="0"/>
        <w:adjustRightInd w:val="0"/>
        <w:spacing w:after="240" w:line="240" w:lineRule="auto"/>
        <w:rPr>
          <w:rFonts w:ascii="Helvetica Neue Bold Condensed" w:eastAsia="Arial Unicode MS" w:hAnsi="Helvetica Neue Bold Condensed" w:cs="Arial Unicode MS"/>
          <w:noProof/>
          <w:color w:val="000000"/>
          <w:sz w:val="24"/>
          <w:szCs w:val="24"/>
          <w:bdr w:val="nil"/>
          <w:lang w:val="en-GB" w:eastAsia="sv-SE"/>
        </w:rPr>
      </w:pPr>
    </w:p>
    <w:p w14:paraId="5D9A2E07" w14:textId="77777777" w:rsidR="0077621C" w:rsidRDefault="0077621C" w:rsidP="000A5C5B">
      <w:pPr>
        <w:widowControl w:val="0"/>
        <w:autoSpaceDE w:val="0"/>
        <w:autoSpaceDN w:val="0"/>
        <w:adjustRightInd w:val="0"/>
        <w:spacing w:after="240" w:line="240" w:lineRule="auto"/>
        <w:rPr>
          <w:rFonts w:ascii="Helvetica Neue Bold Condensed" w:eastAsia="Arial Unicode MS" w:hAnsi="Helvetica Neue Bold Condensed" w:cs="Arial Unicode MS"/>
          <w:noProof/>
          <w:color w:val="000000"/>
          <w:sz w:val="24"/>
          <w:szCs w:val="24"/>
          <w:bdr w:val="nil"/>
          <w:lang w:val="en-GB" w:eastAsia="sv-SE"/>
        </w:rPr>
      </w:pPr>
    </w:p>
    <w:p w14:paraId="7EE4B2A2" w14:textId="77777777" w:rsidR="0077621C" w:rsidRDefault="0077621C" w:rsidP="000A5C5B">
      <w:pPr>
        <w:widowControl w:val="0"/>
        <w:autoSpaceDE w:val="0"/>
        <w:autoSpaceDN w:val="0"/>
        <w:adjustRightInd w:val="0"/>
        <w:spacing w:after="240" w:line="240" w:lineRule="auto"/>
        <w:rPr>
          <w:rFonts w:ascii="Helvetica Neue Bold Condensed" w:eastAsia="Arial Unicode MS" w:hAnsi="Helvetica Neue Bold Condensed" w:cs="Arial Unicode MS"/>
          <w:noProof/>
          <w:color w:val="000000"/>
          <w:sz w:val="24"/>
          <w:szCs w:val="24"/>
          <w:bdr w:val="nil"/>
          <w:lang w:val="en-GB" w:eastAsia="sv-SE"/>
        </w:rPr>
      </w:pPr>
    </w:p>
    <w:p w14:paraId="54F4278B" w14:textId="6C7A503C" w:rsidR="00C15726" w:rsidRPr="00DB41A2" w:rsidRDefault="00C15726" w:rsidP="000A5C5B">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r w:rsidRPr="0083089F">
        <w:rPr>
          <w:rFonts w:ascii="Helvetica Neue Bold Condensed" w:eastAsia="Arial Unicode MS" w:hAnsi="Helvetica Neue Bold Condensed" w:cs="Arial Unicode MS"/>
          <w:noProof/>
          <w:color w:val="000000"/>
          <w:sz w:val="24"/>
          <w:szCs w:val="24"/>
          <w:bdr w:val="nil"/>
          <w:lang w:val="en-GB" w:eastAsia="sv-SE"/>
        </w:rPr>
        <w:lastRenderedPageBreak/>
        <w:t>Om Pink Floyd</w:t>
      </w:r>
      <w:r w:rsidR="000A5C5B" w:rsidRPr="00DB41A2">
        <w:rPr>
          <w:rFonts w:ascii="Helvetica Neue Light" w:eastAsia="Arial Unicode MS" w:hAnsi="Helvetica Neue Light" w:cs="Arial Unicode MS"/>
          <w:noProof/>
          <w:color w:val="000000"/>
          <w:sz w:val="24"/>
          <w:szCs w:val="24"/>
          <w:bdr w:val="nil"/>
          <w:lang w:eastAsia="sv-SE"/>
        </w:rPr>
        <w:br/>
      </w:r>
      <w:r w:rsidRPr="00DB41A2">
        <w:rPr>
          <w:rFonts w:ascii="Helvetica Neue Light" w:eastAsia="Arial Unicode MS" w:hAnsi="Helvetica Neue Light" w:cs="Arial Unicode MS"/>
          <w:noProof/>
          <w:color w:val="000000"/>
          <w:sz w:val="24"/>
          <w:szCs w:val="24"/>
          <w:bdr w:val="nil"/>
          <w:lang w:eastAsia="sv-SE"/>
        </w:rPr>
        <w:t xml:space="preserve">Ett av historiens största och mest inflytelserika rockband som blev kända för sin suggestiva musik och storslagna konserter. Skivkatalogen rymmer album som The Wall, </w:t>
      </w:r>
      <w:r w:rsidR="0053329B">
        <w:rPr>
          <w:rFonts w:ascii="Helvetica Neue Light" w:eastAsia="Arial Unicode MS" w:hAnsi="Helvetica Neue Light" w:cs="Arial Unicode MS"/>
          <w:noProof/>
          <w:color w:val="000000"/>
          <w:sz w:val="24"/>
          <w:szCs w:val="24"/>
          <w:bdr w:val="nil"/>
          <w:lang w:eastAsia="sv-SE"/>
        </w:rPr>
        <w:t xml:space="preserve">samt </w:t>
      </w:r>
      <w:r w:rsidRPr="00DB41A2">
        <w:rPr>
          <w:rFonts w:ascii="Helvetica Neue Light" w:eastAsia="Arial Unicode MS" w:hAnsi="Helvetica Neue Light" w:cs="Arial Unicode MS"/>
          <w:noProof/>
          <w:color w:val="000000"/>
          <w:sz w:val="24"/>
          <w:szCs w:val="24"/>
          <w:bdr w:val="nil"/>
          <w:lang w:eastAsia="sv-SE"/>
        </w:rPr>
        <w:t xml:space="preserve">Wish You Were Here och </w:t>
      </w:r>
      <w:r w:rsidR="0053329B">
        <w:rPr>
          <w:rFonts w:ascii="Helvetica Neue Light" w:eastAsia="Arial Unicode MS" w:hAnsi="Helvetica Neue Light" w:cs="Arial Unicode MS"/>
          <w:noProof/>
          <w:color w:val="000000"/>
          <w:sz w:val="24"/>
          <w:szCs w:val="24"/>
          <w:bdr w:val="nil"/>
          <w:lang w:eastAsia="sv-SE"/>
        </w:rPr>
        <w:t xml:space="preserve">The </w:t>
      </w:r>
      <w:r w:rsidR="00176CAA">
        <w:rPr>
          <w:rFonts w:ascii="Helvetica Neue Light" w:eastAsia="Arial Unicode MS" w:hAnsi="Helvetica Neue Light" w:cs="Arial Unicode MS"/>
          <w:noProof/>
          <w:color w:val="000000"/>
          <w:sz w:val="24"/>
          <w:szCs w:val="24"/>
          <w:bdr w:val="nil"/>
          <w:lang w:eastAsia="sv-SE"/>
        </w:rPr>
        <w:t xml:space="preserve">Dark Side of The Moon </w:t>
      </w:r>
      <w:r w:rsidRPr="00DB41A2">
        <w:rPr>
          <w:rFonts w:ascii="Helvetica Neue Light" w:eastAsia="Arial Unicode MS" w:hAnsi="Helvetica Neue Light" w:cs="Arial Unicode MS"/>
          <w:noProof/>
          <w:color w:val="000000"/>
          <w:sz w:val="24"/>
          <w:szCs w:val="24"/>
          <w:bdr w:val="nil"/>
          <w:lang w:eastAsia="sv-SE"/>
        </w:rPr>
        <w:t xml:space="preserve">har </w:t>
      </w:r>
      <w:r w:rsidR="0053329B">
        <w:rPr>
          <w:rFonts w:ascii="Helvetica Neue Light" w:eastAsia="Arial Unicode MS" w:hAnsi="Helvetica Neue Light" w:cs="Arial Unicode MS"/>
          <w:noProof/>
          <w:color w:val="000000"/>
          <w:sz w:val="24"/>
          <w:szCs w:val="24"/>
          <w:bdr w:val="nil"/>
          <w:lang w:eastAsia="sv-SE"/>
        </w:rPr>
        <w:t xml:space="preserve">tillsammans </w:t>
      </w:r>
      <w:r w:rsidRPr="00DB41A2">
        <w:rPr>
          <w:rFonts w:ascii="Helvetica Neue Light" w:eastAsia="Arial Unicode MS" w:hAnsi="Helvetica Neue Light" w:cs="Arial Unicode MS"/>
          <w:noProof/>
          <w:color w:val="000000"/>
          <w:sz w:val="24"/>
          <w:szCs w:val="24"/>
          <w:bdr w:val="nil"/>
          <w:lang w:eastAsia="sv-SE"/>
        </w:rPr>
        <w:t>sålt</w:t>
      </w:r>
      <w:r w:rsidR="00176CAA">
        <w:rPr>
          <w:rFonts w:ascii="Helvetica Neue Light" w:eastAsia="Arial Unicode MS" w:hAnsi="Helvetica Neue Light" w:cs="Arial Unicode MS"/>
          <w:noProof/>
          <w:color w:val="000000"/>
          <w:sz w:val="24"/>
          <w:szCs w:val="24"/>
          <w:bdr w:val="nil"/>
          <w:lang w:eastAsia="sv-SE"/>
        </w:rPr>
        <w:t>s</w:t>
      </w:r>
      <w:r w:rsidRPr="00DB41A2">
        <w:rPr>
          <w:rFonts w:ascii="Helvetica Neue Light" w:eastAsia="Arial Unicode MS" w:hAnsi="Helvetica Neue Light" w:cs="Arial Unicode MS"/>
          <w:noProof/>
          <w:color w:val="000000"/>
          <w:sz w:val="24"/>
          <w:szCs w:val="24"/>
          <w:bdr w:val="nil"/>
          <w:lang w:eastAsia="sv-SE"/>
        </w:rPr>
        <w:t xml:space="preserve"> i mer än 250 miljoner exemplar, där den sistnämnda är världens näst-bästsäljande album genom tiderna (blott Michael Jacksons ’Thriller’ har sålt mer). </w:t>
      </w:r>
    </w:p>
    <w:p w14:paraId="359DE9E5" w14:textId="0B958F19" w:rsidR="00C15726" w:rsidRPr="00DB41A2" w:rsidRDefault="00C15726" w:rsidP="000A5C5B">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Bandet bildades i London 1965 av Roger Water, Nick Mason, Richard Wright och låt</w:t>
      </w:r>
      <w:r w:rsidR="0053329B">
        <w:rPr>
          <w:rFonts w:ascii="Helvetica Neue Light" w:eastAsia="Arial Unicode MS" w:hAnsi="Helvetica Neue Light" w:cs="Arial Unicode MS"/>
          <w:noProof/>
          <w:color w:val="000000"/>
          <w:sz w:val="24"/>
          <w:szCs w:val="24"/>
          <w:bdr w:val="nil"/>
          <w:lang w:eastAsia="sv-SE"/>
        </w:rPr>
        <w:t>skrivaren Syd Barrett. Efter att</w:t>
      </w:r>
      <w:r w:rsidRPr="00DB41A2">
        <w:rPr>
          <w:rFonts w:ascii="Helvetica Neue Light" w:eastAsia="Arial Unicode MS" w:hAnsi="Helvetica Neue Light" w:cs="Arial Unicode MS"/>
          <w:noProof/>
          <w:color w:val="000000"/>
          <w:sz w:val="24"/>
          <w:szCs w:val="24"/>
          <w:bdr w:val="nil"/>
          <w:lang w:eastAsia="sv-SE"/>
        </w:rPr>
        <w:t xml:space="preserve"> Barrett lämnade bandet 1968 på grund av svikande mental hälsa anslöt </w:t>
      </w:r>
      <w:r w:rsidR="00176CAA">
        <w:rPr>
          <w:rFonts w:ascii="Helvetica Neue Light" w:eastAsia="Arial Unicode MS" w:hAnsi="Helvetica Neue Light" w:cs="Arial Unicode MS"/>
          <w:noProof/>
          <w:color w:val="000000"/>
          <w:sz w:val="24"/>
          <w:szCs w:val="24"/>
          <w:bdr w:val="nil"/>
          <w:lang w:eastAsia="sv-SE"/>
        </w:rPr>
        <w:t xml:space="preserve">sig </w:t>
      </w:r>
      <w:r w:rsidRPr="00DB41A2">
        <w:rPr>
          <w:rFonts w:ascii="Helvetica Neue Light" w:eastAsia="Arial Unicode MS" w:hAnsi="Helvetica Neue Light" w:cs="Arial Unicode MS"/>
          <w:noProof/>
          <w:color w:val="000000"/>
          <w:sz w:val="24"/>
          <w:szCs w:val="24"/>
          <w:bdr w:val="nil"/>
          <w:lang w:eastAsia="sv-SE"/>
        </w:rPr>
        <w:t xml:space="preserve">gitarristen David Gilmour, och Roger Waters blev Pink Floyds huvudlåtskrivare. Efter interna konflikter som kulminerade med albumet The Final Cut slutade Waters för en solokarriär. De övriga fortsatte under namnet Pink Floyd vilket resulterade i en våg av stämningar mellan båda parter. Vid Live8-festivalen </w:t>
      </w:r>
      <w:r w:rsidR="00176CAA">
        <w:rPr>
          <w:rFonts w:ascii="Helvetica Neue Light" w:eastAsia="Arial Unicode MS" w:hAnsi="Helvetica Neue Light" w:cs="Arial Unicode MS"/>
          <w:noProof/>
          <w:color w:val="000000"/>
          <w:sz w:val="24"/>
          <w:szCs w:val="24"/>
          <w:bdr w:val="nil"/>
          <w:lang w:eastAsia="sv-SE"/>
        </w:rPr>
        <w:t>i London 2008 återförenades bandet för en engångsspelning, där</w:t>
      </w:r>
      <w:r w:rsidRPr="00DB41A2">
        <w:rPr>
          <w:rFonts w:ascii="Helvetica Neue Light" w:eastAsia="Arial Unicode MS" w:hAnsi="Helvetica Neue Light" w:cs="Arial Unicode MS"/>
          <w:noProof/>
          <w:color w:val="000000"/>
          <w:sz w:val="24"/>
          <w:szCs w:val="24"/>
          <w:bdr w:val="nil"/>
          <w:lang w:eastAsia="sv-SE"/>
        </w:rPr>
        <w:t xml:space="preserve"> både Mason och Gilmour har gjort gästframträdanden med Waters på sina solokonserter sedan dess. Bandet är idag officiellt upplöst.</w:t>
      </w:r>
    </w:p>
    <w:p w14:paraId="26A5E6DE" w14:textId="0F892084" w:rsidR="0077621C" w:rsidRDefault="00C15726" w:rsidP="001B4A0A">
      <w:pPr>
        <w:widowControl w:val="0"/>
        <w:autoSpaceDE w:val="0"/>
        <w:autoSpaceDN w:val="0"/>
        <w:adjustRightInd w:val="0"/>
        <w:spacing w:after="240" w:line="240" w:lineRule="auto"/>
        <w:rPr>
          <w:rFonts w:ascii="Helvetica Neue Light" w:eastAsia="Arial Unicode MS" w:hAnsi="Helvetica Neue Light" w:cs="Arial Unicode MS"/>
          <w:noProof/>
          <w:color w:val="000000"/>
          <w:bdr w:val="nil"/>
          <w:lang w:val="en-GB" w:eastAsia="sv-SE"/>
        </w:rPr>
      </w:pPr>
      <w:r w:rsidRPr="0083089F">
        <w:rPr>
          <w:rFonts w:ascii="Helvetica Neue Bold Condensed" w:eastAsia="Arial Unicode MS" w:hAnsi="Helvetica Neue Bold Condensed" w:cs="Arial Unicode MS"/>
          <w:noProof/>
          <w:color w:val="000000"/>
          <w:sz w:val="24"/>
          <w:szCs w:val="24"/>
          <w:bdr w:val="nil"/>
          <w:lang w:val="en-GB" w:eastAsia="sv-SE"/>
        </w:rPr>
        <w:t xml:space="preserve">Om </w:t>
      </w:r>
      <w:r w:rsidR="00224003">
        <w:rPr>
          <w:rFonts w:ascii="Helvetica Neue Bold Condensed" w:eastAsia="Arial Unicode MS" w:hAnsi="Helvetica Neue Bold Condensed" w:cs="Arial Unicode MS"/>
          <w:noProof/>
          <w:color w:val="000000"/>
          <w:sz w:val="24"/>
          <w:szCs w:val="24"/>
          <w:bdr w:val="nil"/>
          <w:lang w:val="en-GB" w:eastAsia="sv-SE"/>
        </w:rPr>
        <w:t>The Dark Side of t</w:t>
      </w:r>
      <w:r w:rsidRPr="0083089F">
        <w:rPr>
          <w:rFonts w:ascii="Helvetica Neue Bold Condensed" w:eastAsia="Arial Unicode MS" w:hAnsi="Helvetica Neue Bold Condensed" w:cs="Arial Unicode MS"/>
          <w:noProof/>
          <w:color w:val="000000"/>
          <w:sz w:val="24"/>
          <w:szCs w:val="24"/>
          <w:bdr w:val="nil"/>
          <w:lang w:val="en-GB" w:eastAsia="sv-SE"/>
        </w:rPr>
        <w:t>he Moon Cabernet Sauvignon</w:t>
      </w:r>
      <w:r w:rsidR="000A5C5B" w:rsidRPr="00DB41A2">
        <w:rPr>
          <w:rFonts w:ascii="Helvetica Neue Light" w:eastAsia="Arial Unicode MS" w:hAnsi="Helvetica Neue Light" w:cs="Arial Unicode MS"/>
          <w:noProof/>
          <w:color w:val="000000"/>
          <w:sz w:val="24"/>
          <w:szCs w:val="24"/>
          <w:bdr w:val="nil"/>
          <w:lang w:eastAsia="sv-SE"/>
        </w:rPr>
        <w:br/>
      </w:r>
      <w:r w:rsidRPr="00DB41A2">
        <w:rPr>
          <w:rFonts w:ascii="Helvetica Neue Light" w:eastAsia="Arial Unicode MS" w:hAnsi="Helvetica Neue Light" w:cs="Arial Unicode MS"/>
          <w:noProof/>
          <w:color w:val="000000"/>
          <w:sz w:val="24"/>
          <w:szCs w:val="24"/>
          <w:bdr w:val="nil"/>
          <w:lang w:eastAsia="sv-SE"/>
        </w:rPr>
        <w:t>En kalifornisk cabernet sauvignon som lagrats 18 månader på tre olika typer av ekfat (amerika</w:t>
      </w:r>
      <w:r w:rsidRPr="00AC51AD">
        <w:rPr>
          <w:rFonts w:ascii="Helvetica Neue Light" w:eastAsia="Arial Unicode MS" w:hAnsi="Helvetica Neue Light" w:cs="Arial Unicode MS"/>
          <w:noProof/>
          <w:color w:val="000000"/>
          <w:sz w:val="24"/>
          <w:szCs w:val="24"/>
          <w:bdr w:val="nil"/>
          <w:lang w:val="en-GB" w:eastAsia="sv-SE"/>
        </w:rPr>
        <w:t xml:space="preserve">nsk ek, ny fransk ek </w:t>
      </w:r>
      <w:r w:rsidRPr="00DB41A2">
        <w:rPr>
          <w:rFonts w:ascii="Helvetica Neue Light" w:eastAsia="Arial Unicode MS" w:hAnsi="Helvetica Neue Light" w:cs="Arial Unicode MS"/>
          <w:noProof/>
          <w:color w:val="000000"/>
          <w:sz w:val="24"/>
          <w:szCs w:val="24"/>
          <w:bdr w:val="nil"/>
          <w:lang w:eastAsia="sv-SE"/>
        </w:rPr>
        <w:t>och neutrala ekfat). Med en alkoholhalt på 14,5% är det ett kraftfullt vin med toner av svart vinbär, körsbär och drag av cassis, vaniljböna och choklad. Det är ett utmärkt komplement till mustiga kycklinggrytor, biff och lammrätter.</w:t>
      </w:r>
      <w:r w:rsidR="001B4A0A">
        <w:rPr>
          <w:rFonts w:ascii="Helvetica Neue Light" w:eastAsia="Arial Unicode MS" w:hAnsi="Helvetica Neue Light" w:cs="Arial Unicode MS"/>
          <w:noProof/>
          <w:color w:val="000000"/>
          <w:sz w:val="24"/>
          <w:szCs w:val="24"/>
          <w:bdr w:val="nil"/>
          <w:lang w:eastAsia="sv-SE"/>
        </w:rPr>
        <w:br/>
      </w:r>
      <w:r w:rsidR="00407FEA">
        <w:rPr>
          <w:rFonts w:ascii="Helvetica Neue Light" w:eastAsia="Arial Unicode MS" w:hAnsi="Helvetica Neue Light" w:cs="Arial Unicode MS"/>
          <w:noProof/>
          <w:color w:val="000000"/>
          <w:sz w:val="24"/>
          <w:szCs w:val="24"/>
          <w:bdr w:val="nil"/>
          <w:lang w:val="en-GB" w:eastAsia="sv-SE"/>
        </w:rPr>
        <w:br/>
      </w:r>
    </w:p>
    <w:p w14:paraId="1AD962EE" w14:textId="4084716F" w:rsidR="0076501A" w:rsidRPr="00897674" w:rsidRDefault="00224003" w:rsidP="001B4A0A">
      <w:pPr>
        <w:widowControl w:val="0"/>
        <w:autoSpaceDE w:val="0"/>
        <w:autoSpaceDN w:val="0"/>
        <w:adjustRightInd w:val="0"/>
        <w:spacing w:after="240" w:line="240" w:lineRule="auto"/>
        <w:rPr>
          <w:rFonts w:ascii="Times" w:eastAsia="Times New Roman" w:hAnsi="Times" w:cs="Times New Roman"/>
          <w:sz w:val="20"/>
          <w:szCs w:val="20"/>
        </w:rPr>
      </w:pPr>
      <w:r>
        <w:rPr>
          <w:rFonts w:ascii="Helvetica Neue Light" w:eastAsia="Arial Unicode MS" w:hAnsi="Helvetica Neue Light" w:cs="Arial Unicode MS"/>
          <w:noProof/>
          <w:color w:val="000000"/>
          <w:bdr w:val="nil"/>
          <w:lang w:val="en-GB" w:eastAsia="sv-SE"/>
        </w:rPr>
        <w:t>Namn: The Dark Side of the Moon</w:t>
      </w:r>
      <w:r>
        <w:rPr>
          <w:rFonts w:ascii="Helvetica Neue Light" w:eastAsia="Arial Unicode MS" w:hAnsi="Helvetica Neue Light" w:cs="Arial Unicode MS"/>
          <w:noProof/>
          <w:color w:val="000000"/>
          <w:bdr w:val="nil"/>
          <w:lang w:val="en-GB" w:eastAsia="sv-SE"/>
        </w:rPr>
        <w:br/>
      </w:r>
      <w:r w:rsidR="00AC51AD" w:rsidRPr="00E45E33">
        <w:rPr>
          <w:rFonts w:ascii="Helvetica Neue Light" w:eastAsia="Arial Unicode MS" w:hAnsi="Helvetica Neue Light" w:cs="Arial Unicode MS"/>
          <w:noProof/>
          <w:color w:val="000000"/>
          <w:bdr w:val="nil"/>
          <w:lang w:val="en-GB" w:eastAsia="sv-SE"/>
        </w:rPr>
        <w:t>PRIS</w:t>
      </w:r>
      <w:r w:rsidR="0076501A" w:rsidRPr="00E45E33">
        <w:rPr>
          <w:rFonts w:ascii="Arial" w:eastAsia="Times New Roman" w:hAnsi="Arial" w:cs="Arial"/>
          <w:b/>
          <w:bCs/>
          <w:color w:val="2F2F2F"/>
          <w:shd w:val="clear" w:color="auto" w:fill="FFFFFF"/>
        </w:rPr>
        <w:t>:</w:t>
      </w:r>
      <w:r w:rsidR="0076501A" w:rsidRPr="00E45E33">
        <w:rPr>
          <w:rFonts w:ascii="Arial" w:eastAsia="Times New Roman" w:hAnsi="Arial" w:cs="Arial"/>
          <w:color w:val="2F2F2F"/>
          <w:shd w:val="clear" w:color="auto" w:fill="FFFFFF"/>
        </w:rPr>
        <w:t> </w:t>
      </w:r>
      <w:r w:rsidR="0076501A" w:rsidRPr="00E45E33">
        <w:rPr>
          <w:rFonts w:ascii="Helvetica Neue Light" w:eastAsia="Arial Unicode MS" w:hAnsi="Helvetica Neue Light" w:cs="Arial Unicode MS"/>
          <w:noProof/>
          <w:color w:val="000000"/>
          <w:bdr w:val="nil"/>
          <w:lang w:val="en-GB" w:eastAsia="sv-SE"/>
        </w:rPr>
        <w:t>139 kronor</w:t>
      </w:r>
      <w:r w:rsidR="0076501A" w:rsidRPr="00E45E33">
        <w:rPr>
          <w:rFonts w:ascii="Arial" w:eastAsia="Times New Roman" w:hAnsi="Arial" w:cs="Arial"/>
          <w:color w:val="2F2F2F"/>
        </w:rPr>
        <w:br/>
      </w:r>
      <w:r w:rsidR="00AC51AD" w:rsidRPr="00E45E33">
        <w:rPr>
          <w:rFonts w:ascii="Helvetica Neue Light" w:eastAsia="Arial Unicode MS" w:hAnsi="Helvetica Neue Light" w:cs="Arial Unicode MS"/>
          <w:noProof/>
          <w:color w:val="000000"/>
          <w:bdr w:val="nil"/>
          <w:lang w:val="en-GB" w:eastAsia="sv-SE"/>
        </w:rPr>
        <w:t>ÅRGÅNG</w:t>
      </w:r>
      <w:r w:rsidR="0076501A" w:rsidRPr="00E45E33">
        <w:rPr>
          <w:rFonts w:ascii="Helvetica Neue Light" w:eastAsia="Arial Unicode MS" w:hAnsi="Helvetica Neue Light" w:cs="Arial Unicode MS"/>
          <w:noProof/>
          <w:color w:val="000000"/>
          <w:bdr w:val="nil"/>
          <w:lang w:val="en-GB" w:eastAsia="sv-SE"/>
        </w:rPr>
        <w:t>: 2011</w:t>
      </w:r>
      <w:r w:rsidR="0076501A" w:rsidRPr="00E45E33">
        <w:rPr>
          <w:rFonts w:ascii="Helvetica Neue Light" w:eastAsia="Arial Unicode MS" w:hAnsi="Helvetica Neue Light" w:cs="Arial Unicode MS"/>
          <w:noProof/>
          <w:color w:val="000000"/>
          <w:bdr w:val="nil"/>
          <w:lang w:val="en-GB" w:eastAsia="sv-SE"/>
        </w:rPr>
        <w:br/>
      </w:r>
      <w:r w:rsidR="00AC51AD" w:rsidRPr="00E45E33">
        <w:rPr>
          <w:rFonts w:ascii="Helvetica Neue Light" w:eastAsia="Arial Unicode MS" w:hAnsi="Helvetica Neue Light" w:cs="Arial Unicode MS"/>
          <w:noProof/>
          <w:color w:val="000000"/>
          <w:bdr w:val="nil"/>
          <w:lang w:val="en-GB" w:eastAsia="sv-SE"/>
        </w:rPr>
        <w:t>TYP AV VIN</w:t>
      </w:r>
      <w:r w:rsidR="0076501A" w:rsidRPr="00E45E33">
        <w:rPr>
          <w:rFonts w:ascii="Helvetica Neue Light" w:eastAsia="Arial Unicode MS" w:hAnsi="Helvetica Neue Light" w:cs="Arial Unicode MS"/>
          <w:noProof/>
          <w:color w:val="000000"/>
          <w:bdr w:val="nil"/>
          <w:lang w:val="en-GB" w:eastAsia="sv-SE"/>
        </w:rPr>
        <w:t>: </w:t>
      </w:r>
      <w:r w:rsidR="001B4A0A" w:rsidRPr="00E45E33">
        <w:rPr>
          <w:rFonts w:ascii="Helvetica Neue Light" w:eastAsia="Arial Unicode MS" w:hAnsi="Helvetica Neue Light" w:cs="Arial Unicode MS"/>
          <w:noProof/>
          <w:color w:val="000000"/>
          <w:bdr w:val="nil"/>
          <w:lang w:val="en-GB" w:eastAsia="sv-SE"/>
        </w:rPr>
        <w:t>Rött vin</w:t>
      </w:r>
      <w:r w:rsidR="0076501A" w:rsidRPr="00E45E33">
        <w:rPr>
          <w:rFonts w:ascii="Arial" w:eastAsia="Times New Roman" w:hAnsi="Arial" w:cs="Arial"/>
          <w:b/>
          <w:bCs/>
          <w:color w:val="2F2F2F"/>
          <w:shd w:val="clear" w:color="auto" w:fill="FFFFFF"/>
        </w:rPr>
        <w:br/>
      </w:r>
      <w:r w:rsidR="00AC51AD" w:rsidRPr="00E45E33">
        <w:rPr>
          <w:rFonts w:ascii="Helvetica Neue Light" w:eastAsia="Arial Unicode MS" w:hAnsi="Helvetica Neue Light" w:cs="Arial Unicode MS"/>
          <w:noProof/>
          <w:color w:val="000000"/>
          <w:bdr w:val="nil"/>
          <w:lang w:val="en-GB" w:eastAsia="sv-SE"/>
        </w:rPr>
        <w:t>VOLYM</w:t>
      </w:r>
      <w:r w:rsidR="0076501A" w:rsidRPr="00E45E33">
        <w:rPr>
          <w:rFonts w:ascii="Helvetica Neue Light" w:eastAsia="Arial Unicode MS" w:hAnsi="Helvetica Neue Light" w:cs="Arial Unicode MS"/>
          <w:noProof/>
          <w:color w:val="000000"/>
          <w:bdr w:val="nil"/>
          <w:lang w:val="en-GB" w:eastAsia="sv-SE"/>
        </w:rPr>
        <w:t>: 750 ml</w:t>
      </w:r>
      <w:r w:rsidR="0076501A" w:rsidRPr="00E45E33">
        <w:rPr>
          <w:rFonts w:ascii="Arial" w:eastAsia="Times New Roman" w:hAnsi="Arial" w:cs="Arial"/>
          <w:b/>
          <w:bCs/>
          <w:color w:val="2F2F2F"/>
          <w:shd w:val="clear" w:color="auto" w:fill="FFFFFF"/>
        </w:rPr>
        <w:br/>
      </w:r>
      <w:r w:rsidR="00AC51AD" w:rsidRPr="00E45E33">
        <w:rPr>
          <w:rFonts w:ascii="Helvetica Neue Light" w:eastAsia="Arial Unicode MS" w:hAnsi="Helvetica Neue Light" w:cs="Arial Unicode MS"/>
          <w:noProof/>
          <w:color w:val="000000"/>
          <w:bdr w:val="nil"/>
          <w:lang w:val="en-GB" w:eastAsia="sv-SE"/>
        </w:rPr>
        <w:t>ALKOHOLHALT</w:t>
      </w:r>
      <w:r w:rsidR="0076501A" w:rsidRPr="00E45E33">
        <w:rPr>
          <w:rFonts w:ascii="Helvetica Neue Light" w:eastAsia="Arial Unicode MS" w:hAnsi="Helvetica Neue Light" w:cs="Arial Unicode MS"/>
          <w:noProof/>
          <w:color w:val="000000"/>
          <w:bdr w:val="nil"/>
          <w:lang w:val="en-GB" w:eastAsia="sv-SE"/>
        </w:rPr>
        <w:t>: 13,50%</w:t>
      </w:r>
      <w:r w:rsidR="0076501A" w:rsidRPr="00E45E33">
        <w:rPr>
          <w:rFonts w:ascii="Arial" w:eastAsia="Times New Roman" w:hAnsi="Arial" w:cs="Arial"/>
          <w:b/>
          <w:bCs/>
          <w:color w:val="2F2F2F"/>
          <w:shd w:val="clear" w:color="auto" w:fill="FFFFFF"/>
        </w:rPr>
        <w:br/>
      </w:r>
      <w:r w:rsidR="00AC51AD" w:rsidRPr="00E45E33">
        <w:rPr>
          <w:rFonts w:ascii="Helvetica Neue Light" w:eastAsia="Arial Unicode MS" w:hAnsi="Helvetica Neue Light" w:cs="Arial Unicode MS"/>
          <w:noProof/>
          <w:color w:val="000000"/>
          <w:bdr w:val="nil"/>
          <w:lang w:val="en-GB" w:eastAsia="sv-SE"/>
        </w:rPr>
        <w:t>DRUVOR</w:t>
      </w:r>
      <w:r w:rsidR="0076501A" w:rsidRPr="00E45E33">
        <w:rPr>
          <w:rFonts w:ascii="Helvetica Neue Light" w:eastAsia="Arial Unicode MS" w:hAnsi="Helvetica Neue Light" w:cs="Arial Unicode MS"/>
          <w:noProof/>
          <w:color w:val="000000"/>
          <w:bdr w:val="nil"/>
          <w:lang w:val="en-GB" w:eastAsia="sv-SE"/>
        </w:rPr>
        <w:t>: Cabernet Sauvignon</w:t>
      </w:r>
      <w:r w:rsidR="0076501A" w:rsidRPr="00E45E33">
        <w:rPr>
          <w:rFonts w:ascii="Arial" w:eastAsia="Times New Roman" w:hAnsi="Arial" w:cs="Arial"/>
          <w:color w:val="2F2F2F"/>
        </w:rPr>
        <w:br/>
      </w:r>
      <w:r w:rsidR="00AC51AD" w:rsidRPr="00E45E33">
        <w:rPr>
          <w:rFonts w:ascii="Helvetica Neue Light" w:eastAsia="Arial Unicode MS" w:hAnsi="Helvetica Neue Light" w:cs="Arial Unicode MS"/>
          <w:noProof/>
          <w:color w:val="000000"/>
          <w:bdr w:val="nil"/>
          <w:lang w:val="en-GB" w:eastAsia="sv-SE"/>
        </w:rPr>
        <w:t>URSPRUNG</w:t>
      </w:r>
      <w:r w:rsidR="0076501A" w:rsidRPr="00E45E33">
        <w:rPr>
          <w:rFonts w:ascii="Helvetica Neue Light" w:eastAsia="Arial Unicode MS" w:hAnsi="Helvetica Neue Light" w:cs="Arial Unicode MS"/>
          <w:noProof/>
          <w:color w:val="000000"/>
          <w:bdr w:val="nil"/>
          <w:lang w:val="en-GB" w:eastAsia="sv-SE"/>
        </w:rPr>
        <w:t>: </w:t>
      </w:r>
      <w:r w:rsidR="00407FEA" w:rsidRPr="00E45E33">
        <w:rPr>
          <w:rFonts w:ascii="Helvetica Neue Light" w:eastAsia="Arial Unicode MS" w:hAnsi="Helvetica Neue Light" w:cs="Arial Unicode MS"/>
          <w:noProof/>
          <w:color w:val="000000"/>
          <w:bdr w:val="nil"/>
          <w:lang w:val="en-GB" w:eastAsia="sv-SE"/>
        </w:rPr>
        <w:t>Kalifornien</w:t>
      </w:r>
      <w:r w:rsidR="0076501A" w:rsidRPr="00E45E33">
        <w:rPr>
          <w:rFonts w:ascii="Helvetica Neue Light" w:eastAsia="Arial Unicode MS" w:hAnsi="Helvetica Neue Light" w:cs="Arial Unicode MS"/>
          <w:noProof/>
          <w:color w:val="000000"/>
          <w:bdr w:val="nil"/>
          <w:lang w:val="en-GB" w:eastAsia="sv-SE"/>
        </w:rPr>
        <w:t>, USA</w:t>
      </w:r>
      <w:r w:rsidR="0076501A" w:rsidRPr="00E45E33">
        <w:rPr>
          <w:rFonts w:ascii="Arial" w:eastAsia="Times New Roman" w:hAnsi="Arial" w:cs="Arial"/>
          <w:color w:val="2F2F2F"/>
        </w:rPr>
        <w:br/>
      </w:r>
      <w:r w:rsidR="00AC51AD" w:rsidRPr="00E45E33">
        <w:rPr>
          <w:rFonts w:ascii="Helvetica Neue Light" w:eastAsia="Arial Unicode MS" w:hAnsi="Helvetica Neue Light" w:cs="Arial Unicode MS"/>
          <w:noProof/>
          <w:color w:val="000000"/>
          <w:bdr w:val="nil"/>
          <w:lang w:val="en-GB" w:eastAsia="sv-SE"/>
        </w:rPr>
        <w:t>PRODUCENT</w:t>
      </w:r>
      <w:r w:rsidR="0076501A" w:rsidRPr="00E45E33">
        <w:rPr>
          <w:rFonts w:ascii="Helvetica Neue Light" w:eastAsia="Arial Unicode MS" w:hAnsi="Helvetica Neue Light" w:cs="Arial Unicode MS"/>
          <w:noProof/>
          <w:color w:val="000000"/>
          <w:bdr w:val="nil"/>
          <w:lang w:val="en-GB" w:eastAsia="sv-SE"/>
        </w:rPr>
        <w:t>: Mendocino Wine Company</w:t>
      </w:r>
      <w:r w:rsidR="0076501A" w:rsidRPr="00E45E33">
        <w:rPr>
          <w:rFonts w:ascii="Arial" w:eastAsia="Times New Roman" w:hAnsi="Arial" w:cs="Arial"/>
          <w:color w:val="2F2F2F"/>
        </w:rPr>
        <w:br/>
      </w:r>
      <w:r w:rsidR="00AC51AD" w:rsidRPr="00E45E33">
        <w:rPr>
          <w:rFonts w:ascii="Helvetica Neue Light" w:eastAsia="Arial Unicode MS" w:hAnsi="Helvetica Neue Light" w:cs="Arial Unicode MS"/>
          <w:noProof/>
          <w:color w:val="000000"/>
          <w:bdr w:val="nil"/>
          <w:lang w:val="en-GB" w:eastAsia="sv-SE"/>
        </w:rPr>
        <w:t xml:space="preserve">VARUNR: </w:t>
      </w:r>
      <w:r w:rsidR="0076501A" w:rsidRPr="00E45E33">
        <w:rPr>
          <w:rFonts w:ascii="Helvetica Neue Light" w:eastAsia="Arial Unicode MS" w:hAnsi="Helvetica Neue Light" w:cs="Arial Unicode MS"/>
          <w:noProof/>
          <w:color w:val="000000"/>
          <w:bdr w:val="nil"/>
          <w:lang w:val="en-GB" w:eastAsia="sv-SE"/>
        </w:rPr>
        <w:t>73172 </w:t>
      </w:r>
    </w:p>
    <w:p w14:paraId="3E91C818" w14:textId="77777777" w:rsidR="0076501A" w:rsidRPr="00DB41A2" w:rsidRDefault="0076501A" w:rsidP="000A5C5B">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p>
    <w:p w14:paraId="4AE55F41" w14:textId="77777777" w:rsidR="0093621D" w:rsidRPr="0083089F" w:rsidRDefault="0093621D" w:rsidP="0093621D">
      <w:pPr>
        <w:widowControl w:val="0"/>
        <w:autoSpaceDE w:val="0"/>
        <w:autoSpaceDN w:val="0"/>
        <w:adjustRightInd w:val="0"/>
        <w:spacing w:line="240" w:lineRule="auto"/>
        <w:rPr>
          <w:rFonts w:ascii="Helvetica Neue Bold Condensed" w:eastAsia="Arial Unicode MS" w:hAnsi="Helvetica Neue Bold Condensed" w:cs="Arial Unicode MS"/>
          <w:noProof/>
          <w:color w:val="000000"/>
          <w:sz w:val="24"/>
          <w:szCs w:val="24"/>
          <w:bdr w:val="nil"/>
          <w:lang w:val="en-GB" w:eastAsia="sv-SE"/>
        </w:rPr>
      </w:pPr>
      <w:r w:rsidRPr="0083089F">
        <w:rPr>
          <w:rFonts w:ascii="Helvetica Neue Bold Condensed" w:eastAsia="Arial Unicode MS" w:hAnsi="Helvetica Neue Bold Condensed" w:cs="Arial Unicode MS"/>
          <w:noProof/>
          <w:color w:val="000000"/>
          <w:sz w:val="24"/>
          <w:szCs w:val="24"/>
          <w:bdr w:val="nil"/>
          <w:lang w:val="en-GB" w:eastAsia="sv-SE"/>
        </w:rPr>
        <w:t>Om The Police</w:t>
      </w:r>
    </w:p>
    <w:p w14:paraId="5C841967" w14:textId="709CA563" w:rsidR="0093621D" w:rsidRPr="00DB41A2" w:rsidRDefault="0093621D" w:rsidP="0093621D">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Trion Th</w:t>
      </w:r>
      <w:r w:rsidR="00176CAA">
        <w:rPr>
          <w:rFonts w:ascii="Helvetica Neue Light" w:eastAsia="Arial Unicode MS" w:hAnsi="Helvetica Neue Light" w:cs="Arial Unicode MS"/>
          <w:noProof/>
          <w:color w:val="000000"/>
          <w:sz w:val="24"/>
          <w:szCs w:val="24"/>
          <w:bdr w:val="nil"/>
          <w:lang w:eastAsia="sv-SE"/>
        </w:rPr>
        <w:t xml:space="preserve">e Police bestod av sångaren och </w:t>
      </w:r>
      <w:r w:rsidRPr="00DB41A2">
        <w:rPr>
          <w:rFonts w:ascii="Helvetica Neue Light" w:eastAsia="Arial Unicode MS" w:hAnsi="Helvetica Neue Light" w:cs="Arial Unicode MS"/>
          <w:noProof/>
          <w:color w:val="000000"/>
          <w:sz w:val="24"/>
          <w:szCs w:val="24"/>
          <w:bdr w:val="nil"/>
          <w:lang w:eastAsia="sv-SE"/>
        </w:rPr>
        <w:t>basisten Gordon Sumner, mer känd som Sti</w:t>
      </w:r>
      <w:r w:rsidR="00176CAA">
        <w:rPr>
          <w:rFonts w:ascii="Helvetica Neue Light" w:eastAsia="Arial Unicode MS" w:hAnsi="Helvetica Neue Light" w:cs="Arial Unicode MS"/>
          <w:noProof/>
          <w:color w:val="000000"/>
          <w:sz w:val="24"/>
          <w:szCs w:val="24"/>
          <w:bdr w:val="nil"/>
          <w:lang w:eastAsia="sv-SE"/>
        </w:rPr>
        <w:t>ng, gitarristen Andy Summers samt</w:t>
      </w:r>
      <w:r w:rsidRPr="00DB41A2">
        <w:rPr>
          <w:rFonts w:ascii="Helvetica Neue Light" w:eastAsia="Arial Unicode MS" w:hAnsi="Helvetica Neue Light" w:cs="Arial Unicode MS"/>
          <w:noProof/>
          <w:color w:val="000000"/>
          <w:sz w:val="24"/>
          <w:szCs w:val="24"/>
          <w:bdr w:val="nil"/>
          <w:lang w:eastAsia="sv-SE"/>
        </w:rPr>
        <w:t xml:space="preserve"> trumslagaren Stewart Copeland och bildades i London 1977. Med en musikstil som blandade postpunkens ener</w:t>
      </w:r>
      <w:r w:rsidR="00176CAA">
        <w:rPr>
          <w:rFonts w:ascii="Helvetica Neue Light" w:eastAsia="Arial Unicode MS" w:hAnsi="Helvetica Neue Light" w:cs="Arial Unicode MS"/>
          <w:noProof/>
          <w:color w:val="000000"/>
          <w:sz w:val="24"/>
          <w:szCs w:val="24"/>
          <w:bdr w:val="nil"/>
          <w:lang w:eastAsia="sv-SE"/>
        </w:rPr>
        <w:t xml:space="preserve">gi med reggaeinfluenser och utsvävande inslag blev bandet </w:t>
      </w:r>
      <w:r w:rsidRPr="00DB41A2">
        <w:rPr>
          <w:rFonts w:ascii="Helvetica Neue Light" w:eastAsia="Arial Unicode MS" w:hAnsi="Helvetica Neue Light" w:cs="Arial Unicode MS"/>
          <w:noProof/>
          <w:color w:val="000000"/>
          <w:sz w:val="24"/>
          <w:szCs w:val="24"/>
          <w:bdr w:val="nil"/>
          <w:lang w:eastAsia="sv-SE"/>
        </w:rPr>
        <w:t xml:space="preserve">snabbt ett av New Wave-scenens största namn. Låtar som Roxanne och världshiten Every Breath You Take tog bandet till såväl toppen på listorna som de stora scenerna. Det fanns alltid en spänning inom bandet som till slut blev överväldigt och The Police splittrades 1986 efter att ha släppt </w:t>
      </w:r>
      <w:r w:rsidR="00176CAA">
        <w:rPr>
          <w:rFonts w:ascii="Helvetica Neue Light" w:eastAsia="Arial Unicode MS" w:hAnsi="Helvetica Neue Light" w:cs="Arial Unicode MS"/>
          <w:noProof/>
          <w:color w:val="000000"/>
          <w:sz w:val="24"/>
          <w:szCs w:val="24"/>
          <w:bdr w:val="nil"/>
          <w:lang w:eastAsia="sv-SE"/>
        </w:rPr>
        <w:t xml:space="preserve">de </w:t>
      </w:r>
      <w:r w:rsidRPr="00DB41A2">
        <w:rPr>
          <w:rFonts w:ascii="Helvetica Neue Light" w:eastAsia="Arial Unicode MS" w:hAnsi="Helvetica Neue Light" w:cs="Arial Unicode MS"/>
          <w:noProof/>
          <w:color w:val="000000"/>
          <w:sz w:val="24"/>
          <w:szCs w:val="24"/>
          <w:bdr w:val="nil"/>
          <w:lang w:eastAsia="sv-SE"/>
        </w:rPr>
        <w:t>klassiska album</w:t>
      </w:r>
      <w:r w:rsidR="00176CAA">
        <w:rPr>
          <w:rFonts w:ascii="Helvetica Neue Light" w:eastAsia="Arial Unicode MS" w:hAnsi="Helvetica Neue Light" w:cs="Arial Unicode MS"/>
          <w:noProof/>
          <w:color w:val="000000"/>
          <w:sz w:val="24"/>
          <w:szCs w:val="24"/>
          <w:bdr w:val="nil"/>
          <w:lang w:eastAsia="sv-SE"/>
        </w:rPr>
        <w:t>en</w:t>
      </w:r>
      <w:r w:rsidRPr="00DB41A2">
        <w:rPr>
          <w:rFonts w:ascii="Helvetica Neue Light" w:eastAsia="Arial Unicode MS" w:hAnsi="Helvetica Neue Light" w:cs="Arial Unicode MS"/>
          <w:noProof/>
          <w:color w:val="000000"/>
          <w:sz w:val="24"/>
          <w:szCs w:val="24"/>
          <w:bdr w:val="nil"/>
          <w:lang w:eastAsia="sv-SE"/>
        </w:rPr>
        <w:t xml:space="preserve"> som Synchronicity, Ghost In The Machine och Zenyatta Mondatta som tillsammans sålde mer än 75 miljoner exemplar.</w:t>
      </w:r>
    </w:p>
    <w:p w14:paraId="340097A0" w14:textId="77777777" w:rsidR="00224003" w:rsidRDefault="001B4A0A" w:rsidP="001B4A0A">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Pr>
          <w:rFonts w:ascii="Helvetica Neue Light" w:eastAsia="Arial Unicode MS" w:hAnsi="Helvetica Neue Light" w:cs="Arial Unicode MS"/>
          <w:noProof/>
          <w:color w:val="000000"/>
          <w:sz w:val="24"/>
          <w:szCs w:val="24"/>
          <w:bdr w:val="nil"/>
          <w:lang w:eastAsia="sv-SE"/>
        </w:rPr>
        <w:br/>
      </w:r>
    </w:p>
    <w:p w14:paraId="52CF679F" w14:textId="15C5A8F9" w:rsidR="0093621D" w:rsidRPr="00DB41A2" w:rsidRDefault="0093621D" w:rsidP="001B4A0A">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lastRenderedPageBreak/>
        <w:t xml:space="preserve">The Police återförenades för en världsturné 2007-2008 men gjorde ingen hemlighet av att medlemmarna knappt tålde att vara i samma rum längre. Det spelade inte någon roll för gruppens fans som gick man ur huse för att se någon av de sista konserterna. Totalt såldes hela 3,7 miljoner biljetter, vilket gör det till en av världens </w:t>
      </w:r>
      <w:r w:rsidR="00176CAA">
        <w:rPr>
          <w:rFonts w:ascii="Helvetica Neue Light" w:eastAsia="Arial Unicode MS" w:hAnsi="Helvetica Neue Light" w:cs="Arial Unicode MS"/>
          <w:noProof/>
          <w:color w:val="000000"/>
          <w:sz w:val="24"/>
          <w:szCs w:val="24"/>
          <w:bdr w:val="nil"/>
          <w:lang w:eastAsia="sv-SE"/>
        </w:rPr>
        <w:t xml:space="preserve">topp </w:t>
      </w:r>
      <w:r w:rsidRPr="00DB41A2">
        <w:rPr>
          <w:rFonts w:ascii="Helvetica Neue Light" w:eastAsia="Arial Unicode MS" w:hAnsi="Helvetica Neue Light" w:cs="Arial Unicode MS"/>
          <w:noProof/>
          <w:color w:val="000000"/>
          <w:sz w:val="24"/>
          <w:szCs w:val="24"/>
          <w:bdr w:val="nil"/>
          <w:lang w:eastAsia="sv-SE"/>
        </w:rPr>
        <w:t xml:space="preserve">tre </w:t>
      </w:r>
      <w:r w:rsidR="00E45E33">
        <w:rPr>
          <w:rFonts w:ascii="Helvetica Neue Light" w:eastAsia="Arial Unicode MS" w:hAnsi="Helvetica Neue Light" w:cs="Arial Unicode MS"/>
          <w:noProof/>
          <w:color w:val="000000"/>
          <w:sz w:val="24"/>
          <w:szCs w:val="24"/>
          <w:bdr w:val="nil"/>
          <w:lang w:eastAsia="sv-SE"/>
        </w:rPr>
        <w:t xml:space="preserve">största genom tiderna </w:t>
      </w:r>
      <w:r w:rsidRPr="00DB41A2">
        <w:rPr>
          <w:rFonts w:ascii="Helvetica Neue Light" w:eastAsia="Arial Unicode MS" w:hAnsi="Helvetica Neue Light" w:cs="Arial Unicode MS"/>
          <w:noProof/>
          <w:color w:val="000000"/>
          <w:sz w:val="24"/>
          <w:szCs w:val="24"/>
          <w:bdr w:val="nil"/>
          <w:lang w:eastAsia="sv-SE"/>
        </w:rPr>
        <w:t>turnéer.</w:t>
      </w:r>
    </w:p>
    <w:p w14:paraId="59E62F31" w14:textId="77777777" w:rsidR="0093621D" w:rsidRPr="00DB41A2" w:rsidRDefault="0093621D" w:rsidP="0093621D">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p>
    <w:p w14:paraId="5A86CC62" w14:textId="353F5DB8" w:rsidR="0093621D" w:rsidRDefault="0093621D" w:rsidP="0093621D">
      <w:pPr>
        <w:widowControl w:val="0"/>
        <w:autoSpaceDE w:val="0"/>
        <w:autoSpaceDN w:val="0"/>
        <w:adjustRightInd w:val="0"/>
        <w:spacing w:line="240" w:lineRule="auto"/>
        <w:rPr>
          <w:rFonts w:ascii="Helvetica Neue Light" w:eastAsia="Arial Unicode MS" w:hAnsi="Helvetica Neue Light" w:cs="Arial Unicode MS"/>
          <w:noProof/>
          <w:color w:val="000000"/>
          <w:sz w:val="24"/>
          <w:szCs w:val="24"/>
          <w:bdr w:val="nil"/>
          <w:lang w:eastAsia="sv-SE"/>
        </w:rPr>
      </w:pPr>
      <w:r w:rsidRPr="0083089F">
        <w:rPr>
          <w:rFonts w:ascii="Helvetica Neue Bold Condensed" w:eastAsia="Arial Unicode MS" w:hAnsi="Helvetica Neue Bold Condensed" w:cs="Arial Unicode MS"/>
          <w:noProof/>
          <w:color w:val="000000"/>
          <w:sz w:val="24"/>
          <w:szCs w:val="24"/>
          <w:bdr w:val="nil"/>
          <w:lang w:val="en-GB" w:eastAsia="sv-SE"/>
        </w:rPr>
        <w:t>Om Synchronicity</w:t>
      </w:r>
      <w:r w:rsidRPr="00DB41A2">
        <w:rPr>
          <w:rFonts w:ascii="Helvetica Neue Light" w:eastAsia="Arial Unicode MS" w:hAnsi="Helvetica Neue Light" w:cs="Arial Unicode MS"/>
          <w:noProof/>
          <w:color w:val="000000"/>
          <w:sz w:val="24"/>
          <w:szCs w:val="24"/>
          <w:bdr w:val="nil"/>
          <w:lang w:eastAsia="sv-SE"/>
        </w:rPr>
        <w:br/>
        <w:t>För att möta albumets atmosfär som har ”ett mörkt och ett ljust drag” blandade Mark Beaman ett vin på sex olika druvor: Carignane, Syrah, Zinfandel, Petite Syrah, Grenache och Viognier. Det lagrades sedan 18 månader på olika ekfat och buteljerades vid 14,5% alkoholstyrka. Vinet är blommigt med noter av rosblad och vilda bär, där grenache och viognierdruvorna lättar upp vinet mot de tyngre röda druvorna. Saftiga jordgubbar, färska hallon och ett mjukt anslag gör det till ett bra komplement till de flesta maträtter.</w:t>
      </w:r>
    </w:p>
    <w:p w14:paraId="4FECFF31" w14:textId="77777777" w:rsidR="001B4A0A" w:rsidRDefault="001B4A0A" w:rsidP="0076501A"/>
    <w:p w14:paraId="31AEAD77" w14:textId="477F308E" w:rsidR="0077621C" w:rsidRDefault="0077621C" w:rsidP="0076501A">
      <w:pPr>
        <w:rPr>
          <w:rFonts w:ascii="Helvetica Neue Light" w:eastAsia="Arial Unicode MS" w:hAnsi="Helvetica Neue Light" w:cs="Arial Unicode MS"/>
          <w:noProof/>
          <w:color w:val="000000"/>
          <w:bdr w:val="nil"/>
          <w:lang w:val="en-GB" w:eastAsia="sv-SE"/>
        </w:rPr>
      </w:pPr>
      <w:r>
        <w:rPr>
          <w:rFonts w:ascii="Helvetica Neue Light" w:eastAsia="Arial Unicode MS" w:hAnsi="Helvetica Neue Light" w:cs="Arial Unicode MS"/>
          <w:noProof/>
          <w:color w:val="000000"/>
          <w:bdr w:val="nil"/>
          <w:lang w:val="en-GB" w:eastAsia="sv-SE"/>
        </w:rPr>
        <w:t xml:space="preserve">Namn: </w:t>
      </w:r>
      <w:r w:rsidR="00224003">
        <w:rPr>
          <w:rFonts w:ascii="Helvetica Neue Light" w:eastAsia="Arial Unicode MS" w:hAnsi="Helvetica Neue Light" w:cs="Arial Unicode MS"/>
          <w:noProof/>
          <w:color w:val="000000"/>
          <w:bdr w:val="nil"/>
          <w:lang w:val="en-GB" w:eastAsia="sv-SE"/>
        </w:rPr>
        <w:t>The Police Synchronicity</w:t>
      </w:r>
    </w:p>
    <w:p w14:paraId="03592762" w14:textId="7B4025A4" w:rsidR="0076501A" w:rsidRPr="00E45E33" w:rsidRDefault="001B4A0A" w:rsidP="0076501A">
      <w:pPr>
        <w:rPr>
          <w:rFonts w:ascii="Times" w:eastAsia="Times New Roman" w:hAnsi="Times" w:cs="Times New Roman"/>
        </w:rPr>
      </w:pPr>
      <w:r w:rsidRPr="00E45E33">
        <w:rPr>
          <w:rFonts w:ascii="Helvetica Neue Light" w:eastAsia="Arial Unicode MS" w:hAnsi="Helvetica Neue Light" w:cs="Arial Unicode MS"/>
          <w:noProof/>
          <w:color w:val="000000"/>
          <w:bdr w:val="nil"/>
          <w:lang w:val="en-GB" w:eastAsia="sv-SE"/>
        </w:rPr>
        <w:t>PRIS</w:t>
      </w:r>
      <w:r w:rsidR="0076501A" w:rsidRPr="00E45E33">
        <w:rPr>
          <w:rFonts w:ascii="Helvetica Neue Light" w:eastAsia="Arial Unicode MS" w:hAnsi="Helvetica Neue Light" w:cs="Arial Unicode MS"/>
          <w:noProof/>
          <w:color w:val="000000"/>
          <w:bdr w:val="nil"/>
          <w:lang w:eastAsia="sv-SE"/>
        </w:rPr>
        <w:t>: 139 kronor</w:t>
      </w:r>
      <w:r w:rsidR="0076501A" w:rsidRPr="00E45E33">
        <w:rPr>
          <w:rFonts w:ascii="Arial" w:eastAsia="Times New Roman" w:hAnsi="Arial" w:cs="Arial"/>
          <w:color w:val="2F2F2F"/>
        </w:rPr>
        <w:br/>
      </w:r>
      <w:r w:rsidRPr="00E45E33">
        <w:rPr>
          <w:rFonts w:ascii="Helvetica Neue Light" w:eastAsia="Arial Unicode MS" w:hAnsi="Helvetica Neue Light" w:cs="Arial Unicode MS"/>
          <w:noProof/>
          <w:color w:val="000000"/>
          <w:bdr w:val="nil"/>
          <w:lang w:eastAsia="sv-SE"/>
        </w:rPr>
        <w:t>ÅRGÅNG</w:t>
      </w:r>
      <w:r w:rsidR="0076501A" w:rsidRPr="00E45E33">
        <w:rPr>
          <w:rFonts w:ascii="Helvetica Neue Light" w:eastAsia="Arial Unicode MS" w:hAnsi="Helvetica Neue Light" w:cs="Arial Unicode MS"/>
          <w:noProof/>
          <w:color w:val="000000"/>
          <w:bdr w:val="nil"/>
          <w:lang w:eastAsia="sv-SE"/>
        </w:rPr>
        <w:t>: 2010</w:t>
      </w:r>
      <w:r w:rsidR="0076501A" w:rsidRPr="00E45E33">
        <w:rPr>
          <w:rFonts w:ascii="Arial" w:eastAsia="Times New Roman" w:hAnsi="Arial" w:cs="Arial"/>
          <w:b/>
          <w:bCs/>
          <w:color w:val="2F2F2F"/>
          <w:shd w:val="clear" w:color="auto" w:fill="FFFFFF"/>
        </w:rPr>
        <w:br/>
      </w:r>
      <w:r w:rsidRPr="00E45E33">
        <w:rPr>
          <w:rFonts w:ascii="Helvetica Neue Light" w:eastAsia="Arial Unicode MS" w:hAnsi="Helvetica Neue Light" w:cs="Arial Unicode MS"/>
          <w:noProof/>
          <w:color w:val="000000"/>
          <w:bdr w:val="nil"/>
          <w:lang w:eastAsia="sv-SE"/>
        </w:rPr>
        <w:t>TYP AV VIN</w:t>
      </w:r>
      <w:r w:rsidR="0076501A" w:rsidRPr="00E45E33">
        <w:rPr>
          <w:rFonts w:ascii="Helvetica Neue Light" w:eastAsia="Arial Unicode MS" w:hAnsi="Helvetica Neue Light" w:cs="Arial Unicode MS"/>
          <w:noProof/>
          <w:color w:val="000000"/>
          <w:bdr w:val="nil"/>
          <w:lang w:eastAsia="sv-SE"/>
        </w:rPr>
        <w:t>: </w:t>
      </w:r>
      <w:r w:rsidRPr="00E45E33">
        <w:rPr>
          <w:rFonts w:ascii="Helvetica Neue Light" w:eastAsia="Arial Unicode MS" w:hAnsi="Helvetica Neue Light" w:cs="Arial Unicode MS"/>
          <w:noProof/>
          <w:color w:val="000000"/>
          <w:bdr w:val="nil"/>
          <w:lang w:eastAsia="sv-SE"/>
        </w:rPr>
        <w:t>Rött vin</w:t>
      </w:r>
      <w:r w:rsidR="0076501A" w:rsidRPr="00E45E33">
        <w:rPr>
          <w:rFonts w:ascii="Arial" w:eastAsia="Times New Roman" w:hAnsi="Arial" w:cs="Arial"/>
          <w:b/>
          <w:bCs/>
          <w:color w:val="2F2F2F"/>
          <w:shd w:val="clear" w:color="auto" w:fill="FFFFFF"/>
        </w:rPr>
        <w:br/>
      </w:r>
      <w:r w:rsidRPr="00E45E33">
        <w:rPr>
          <w:rFonts w:ascii="Helvetica Neue Light" w:eastAsia="Arial Unicode MS" w:hAnsi="Helvetica Neue Light" w:cs="Arial Unicode MS"/>
          <w:noProof/>
          <w:color w:val="000000"/>
          <w:bdr w:val="nil"/>
          <w:lang w:eastAsia="sv-SE"/>
        </w:rPr>
        <w:t>VOLYM</w:t>
      </w:r>
      <w:r w:rsidR="0076501A" w:rsidRPr="00E45E33">
        <w:rPr>
          <w:rFonts w:ascii="Helvetica Neue Light" w:eastAsia="Arial Unicode MS" w:hAnsi="Helvetica Neue Light" w:cs="Arial Unicode MS"/>
          <w:noProof/>
          <w:color w:val="000000"/>
          <w:bdr w:val="nil"/>
          <w:lang w:eastAsia="sv-SE"/>
        </w:rPr>
        <w:t>: 750 ml</w:t>
      </w:r>
      <w:r w:rsidRPr="00E45E33">
        <w:rPr>
          <w:rFonts w:ascii="Helvetica Neue Light" w:eastAsia="Arial Unicode MS" w:hAnsi="Helvetica Neue Light" w:cs="Arial Unicode MS"/>
          <w:noProof/>
          <w:color w:val="000000"/>
          <w:bdr w:val="nil"/>
          <w:lang w:eastAsia="sv-SE"/>
        </w:rPr>
        <w:br/>
        <w:t>ALKOHOL</w:t>
      </w:r>
      <w:r w:rsidR="0076501A" w:rsidRPr="00E45E33">
        <w:rPr>
          <w:rFonts w:ascii="Helvetica Neue Light" w:eastAsia="Arial Unicode MS" w:hAnsi="Helvetica Neue Light" w:cs="Arial Unicode MS"/>
          <w:noProof/>
          <w:color w:val="000000"/>
          <w:bdr w:val="nil"/>
          <w:lang w:eastAsia="sv-SE"/>
        </w:rPr>
        <w:t>: 14,50%</w:t>
      </w:r>
      <w:r w:rsidR="0076501A" w:rsidRPr="00E45E33">
        <w:rPr>
          <w:rFonts w:ascii="Helvetica Neue Light" w:eastAsia="Arial Unicode MS" w:hAnsi="Helvetica Neue Light" w:cs="Arial Unicode MS"/>
          <w:noProof/>
          <w:color w:val="000000"/>
          <w:bdr w:val="nil"/>
          <w:lang w:eastAsia="sv-SE"/>
        </w:rPr>
        <w:br/>
      </w:r>
      <w:r w:rsidRPr="00E45E33">
        <w:rPr>
          <w:rFonts w:ascii="Helvetica Neue Light" w:eastAsia="Arial Unicode MS" w:hAnsi="Helvetica Neue Light" w:cs="Arial Unicode MS"/>
          <w:noProof/>
          <w:color w:val="000000"/>
          <w:bdr w:val="nil"/>
          <w:lang w:eastAsia="sv-SE"/>
        </w:rPr>
        <w:t>DRUVOR</w:t>
      </w:r>
      <w:r w:rsidR="0076501A" w:rsidRPr="00E45E33">
        <w:rPr>
          <w:rFonts w:ascii="Helvetica Neue Light" w:eastAsia="Arial Unicode MS" w:hAnsi="Helvetica Neue Light" w:cs="Arial Unicode MS"/>
          <w:noProof/>
          <w:color w:val="000000"/>
          <w:bdr w:val="nil"/>
          <w:lang w:eastAsia="sv-SE"/>
        </w:rPr>
        <w:t>: </w:t>
      </w:r>
      <w:r w:rsidR="00407FEA" w:rsidRPr="00E45E33">
        <w:rPr>
          <w:rFonts w:ascii="Helvetica Neue Light" w:eastAsia="Arial Unicode MS" w:hAnsi="Helvetica Neue Light" w:cs="Arial Unicode MS"/>
          <w:noProof/>
          <w:color w:val="000000"/>
          <w:bdr w:val="nil"/>
          <w:lang w:eastAsia="sv-SE"/>
        </w:rPr>
        <w:t>Syrah, Grenache,</w:t>
      </w:r>
      <w:r w:rsidR="00E45E33">
        <w:rPr>
          <w:rFonts w:ascii="Helvetica Neue Light" w:eastAsia="Arial Unicode MS" w:hAnsi="Helvetica Neue Light" w:cs="Arial Unicode MS"/>
          <w:noProof/>
          <w:color w:val="000000"/>
          <w:bdr w:val="nil"/>
          <w:lang w:eastAsia="sv-SE"/>
        </w:rPr>
        <w:t xml:space="preserve"> Malbec, Petit Verdot, Petit Si</w:t>
      </w:r>
      <w:r w:rsidR="00407FEA" w:rsidRPr="00E45E33">
        <w:rPr>
          <w:rFonts w:ascii="Helvetica Neue Light" w:eastAsia="Arial Unicode MS" w:hAnsi="Helvetica Neue Light" w:cs="Arial Unicode MS"/>
          <w:noProof/>
          <w:color w:val="000000"/>
          <w:bdr w:val="nil"/>
          <w:lang w:eastAsia="sv-SE"/>
        </w:rPr>
        <w:t>rah, Zinfandel Viognier.</w:t>
      </w:r>
      <w:r w:rsidR="0076501A" w:rsidRPr="00E45E33">
        <w:rPr>
          <w:rFonts w:ascii="Helvetica Neue Light" w:eastAsia="Arial Unicode MS" w:hAnsi="Helvetica Neue Light" w:cs="Arial Unicode MS"/>
          <w:noProof/>
          <w:color w:val="000000"/>
          <w:bdr w:val="nil"/>
          <w:lang w:eastAsia="sv-SE"/>
        </w:rPr>
        <w:br/>
      </w:r>
      <w:r w:rsidRPr="00E45E33">
        <w:rPr>
          <w:rFonts w:ascii="Helvetica Neue Light" w:eastAsia="Arial Unicode MS" w:hAnsi="Helvetica Neue Light" w:cs="Arial Unicode MS"/>
          <w:noProof/>
          <w:color w:val="000000"/>
          <w:bdr w:val="nil"/>
          <w:lang w:eastAsia="sv-SE"/>
        </w:rPr>
        <w:t>URSPRUNG</w:t>
      </w:r>
      <w:r w:rsidR="0076501A" w:rsidRPr="00E45E33">
        <w:rPr>
          <w:rFonts w:ascii="Helvetica Neue Light" w:eastAsia="Arial Unicode MS" w:hAnsi="Helvetica Neue Light" w:cs="Arial Unicode MS"/>
          <w:noProof/>
          <w:color w:val="000000"/>
          <w:bdr w:val="nil"/>
          <w:lang w:eastAsia="sv-SE"/>
        </w:rPr>
        <w:t>:</w:t>
      </w:r>
      <w:r w:rsidRPr="00E45E33">
        <w:rPr>
          <w:rFonts w:ascii="Helvetica Neue Light" w:eastAsia="Arial Unicode MS" w:hAnsi="Helvetica Neue Light" w:cs="Arial Unicode MS"/>
          <w:noProof/>
          <w:color w:val="000000"/>
          <w:bdr w:val="nil"/>
          <w:lang w:eastAsia="sv-SE"/>
        </w:rPr>
        <w:t> Kalifornien</w:t>
      </w:r>
      <w:r w:rsidR="0076501A" w:rsidRPr="00E45E33">
        <w:rPr>
          <w:rFonts w:ascii="Helvetica Neue Light" w:eastAsia="Arial Unicode MS" w:hAnsi="Helvetica Neue Light" w:cs="Arial Unicode MS"/>
          <w:noProof/>
          <w:color w:val="000000"/>
          <w:bdr w:val="nil"/>
          <w:lang w:eastAsia="sv-SE"/>
        </w:rPr>
        <w:t>, USA</w:t>
      </w:r>
      <w:r w:rsidR="0076501A" w:rsidRPr="00E45E33">
        <w:rPr>
          <w:rFonts w:ascii="Helvetica Neue Light" w:eastAsia="Arial Unicode MS" w:hAnsi="Helvetica Neue Light" w:cs="Arial Unicode MS"/>
          <w:noProof/>
          <w:color w:val="000000"/>
          <w:bdr w:val="nil"/>
          <w:lang w:eastAsia="sv-SE"/>
        </w:rPr>
        <w:br/>
      </w:r>
      <w:r w:rsidRPr="00E45E33">
        <w:rPr>
          <w:rFonts w:ascii="Helvetica Neue Light" w:eastAsia="Arial Unicode MS" w:hAnsi="Helvetica Neue Light" w:cs="Arial Unicode MS"/>
          <w:noProof/>
          <w:color w:val="000000"/>
          <w:bdr w:val="nil"/>
          <w:lang w:eastAsia="sv-SE"/>
        </w:rPr>
        <w:t>PRODUCENT</w:t>
      </w:r>
      <w:r w:rsidR="0076501A" w:rsidRPr="00E45E33">
        <w:rPr>
          <w:rFonts w:ascii="Helvetica Neue Light" w:eastAsia="Arial Unicode MS" w:hAnsi="Helvetica Neue Light" w:cs="Arial Unicode MS"/>
          <w:noProof/>
          <w:color w:val="000000"/>
          <w:bdr w:val="nil"/>
          <w:lang w:eastAsia="sv-SE"/>
        </w:rPr>
        <w:t>: Mendocino Wine Company</w:t>
      </w:r>
      <w:r w:rsidR="0076501A" w:rsidRPr="00E45E33">
        <w:rPr>
          <w:rFonts w:ascii="Helvetica Neue Light" w:eastAsia="Arial Unicode MS" w:hAnsi="Helvetica Neue Light" w:cs="Arial Unicode MS"/>
          <w:noProof/>
          <w:color w:val="000000"/>
          <w:bdr w:val="nil"/>
          <w:lang w:eastAsia="sv-SE"/>
        </w:rPr>
        <w:br/>
      </w:r>
      <w:r w:rsidRPr="00E45E33">
        <w:rPr>
          <w:rFonts w:ascii="Helvetica Neue Light" w:eastAsia="Arial Unicode MS" w:hAnsi="Helvetica Neue Light" w:cs="Arial Unicode MS"/>
          <w:noProof/>
          <w:color w:val="000000"/>
          <w:bdr w:val="nil"/>
          <w:lang w:eastAsia="sv-SE"/>
        </w:rPr>
        <w:t xml:space="preserve">VARUNR: </w:t>
      </w:r>
      <w:r w:rsidR="0076501A" w:rsidRPr="00E45E33">
        <w:rPr>
          <w:rFonts w:ascii="Helvetica Neue Light" w:eastAsia="Arial Unicode MS" w:hAnsi="Helvetica Neue Light" w:cs="Arial Unicode MS"/>
          <w:noProof/>
          <w:color w:val="000000"/>
          <w:bdr w:val="nil"/>
          <w:lang w:eastAsia="sv-SE"/>
        </w:rPr>
        <w:t>73017 </w:t>
      </w:r>
    </w:p>
    <w:p w14:paraId="75768E33" w14:textId="77777777" w:rsidR="00224003" w:rsidRDefault="001B4A0A" w:rsidP="00D27B56">
      <w:pPr>
        <w:widowControl w:val="0"/>
        <w:autoSpaceDE w:val="0"/>
        <w:autoSpaceDN w:val="0"/>
        <w:adjustRightInd w:val="0"/>
        <w:spacing w:after="240" w:line="240" w:lineRule="auto"/>
        <w:rPr>
          <w:rFonts w:ascii="Helvetica Neue Bold Condensed" w:eastAsia="Arial Unicode MS" w:hAnsi="Helvetica Neue Bold Condensed" w:cs="Arial Unicode MS"/>
          <w:noProof/>
          <w:color w:val="000000"/>
          <w:sz w:val="24"/>
          <w:szCs w:val="24"/>
          <w:bdr w:val="nil"/>
          <w:lang w:eastAsia="sv-SE"/>
        </w:rPr>
      </w:pPr>
      <w:r>
        <w:rPr>
          <w:rFonts w:ascii="Helvetica Neue Bold Condensed" w:eastAsia="Arial Unicode MS" w:hAnsi="Helvetica Neue Bold Condensed" w:cs="Arial Unicode MS"/>
          <w:noProof/>
          <w:color w:val="000000"/>
          <w:sz w:val="24"/>
          <w:szCs w:val="24"/>
          <w:bdr w:val="nil"/>
          <w:lang w:eastAsia="sv-SE"/>
        </w:rPr>
        <w:br/>
      </w:r>
    </w:p>
    <w:p w14:paraId="64073907" w14:textId="603A39D4" w:rsidR="00D27B56" w:rsidRPr="00DB41A2" w:rsidRDefault="00D27B56" w:rsidP="00D27B56">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Bold Condensed" w:eastAsia="Arial Unicode MS" w:hAnsi="Helvetica Neue Bold Condensed" w:cs="Arial Unicode MS"/>
          <w:noProof/>
          <w:color w:val="000000"/>
          <w:sz w:val="24"/>
          <w:szCs w:val="24"/>
          <w:bdr w:val="nil"/>
          <w:lang w:eastAsia="sv-SE"/>
        </w:rPr>
        <w:t>For more information contact:</w:t>
      </w:r>
      <w:r w:rsidRPr="00DB41A2">
        <w:rPr>
          <w:rFonts w:ascii="Helvetica Neue Bold Condensed" w:eastAsia="Arial Unicode MS" w:hAnsi="Helvetica Neue Bold Condensed" w:cs="Arial Unicode MS"/>
          <w:noProof/>
          <w:color w:val="000000"/>
          <w:sz w:val="24"/>
          <w:szCs w:val="24"/>
          <w:bdr w:val="nil"/>
          <w:lang w:eastAsia="sv-SE"/>
        </w:rPr>
        <w:br/>
      </w:r>
      <w:r w:rsidRPr="00DB41A2">
        <w:rPr>
          <w:rFonts w:ascii="Helvetica Neue Light" w:eastAsia="Arial Unicode MS" w:hAnsi="Helvetica Neue Light" w:cs="Arial Unicode MS"/>
          <w:noProof/>
          <w:color w:val="000000"/>
          <w:sz w:val="24"/>
          <w:szCs w:val="24"/>
          <w:bdr w:val="nil"/>
          <w:lang w:eastAsia="sv-SE"/>
        </w:rPr>
        <w:t>Sari H Wilholm</w:t>
      </w:r>
      <w:r w:rsidRPr="00DB41A2">
        <w:rPr>
          <w:rFonts w:ascii="Helvetica Neue Light" w:eastAsia="Arial Unicode MS" w:hAnsi="Helvetica Neue Light" w:cs="Arial Unicode MS"/>
          <w:noProof/>
          <w:color w:val="000000"/>
          <w:sz w:val="24"/>
          <w:szCs w:val="24"/>
          <w:bdr w:val="nil"/>
          <w:lang w:eastAsia="sv-SE"/>
        </w:rPr>
        <w:br/>
      </w:r>
      <w:hyperlink r:id="rId8" w:history="1">
        <w:r w:rsidRPr="00DB41A2">
          <w:rPr>
            <w:rStyle w:val="Hyperlnk"/>
            <w:rFonts w:ascii="Helvetica Neue Light" w:eastAsia="Arial Unicode MS" w:hAnsi="Helvetica Neue Light" w:cs="Arial Unicode MS"/>
            <w:noProof/>
            <w:sz w:val="24"/>
            <w:szCs w:val="24"/>
            <w:bdr w:val="nil"/>
            <w:lang w:eastAsia="sv-SE"/>
          </w:rPr>
          <w:t>sari.h.wilholm@brandsforfans.se</w:t>
        </w:r>
      </w:hyperlink>
      <w:r w:rsidRPr="00DB41A2">
        <w:rPr>
          <w:rFonts w:ascii="Helvetica Neue Light" w:eastAsia="Arial Unicode MS" w:hAnsi="Helvetica Neue Light" w:cs="Arial Unicode MS"/>
          <w:noProof/>
          <w:color w:val="000000"/>
          <w:sz w:val="24"/>
          <w:szCs w:val="24"/>
          <w:bdr w:val="nil"/>
          <w:lang w:eastAsia="sv-SE"/>
        </w:rPr>
        <w:br/>
        <w:t>+46 70 727 16 28</w:t>
      </w:r>
    </w:p>
    <w:p w14:paraId="0423A2BB" w14:textId="58C3A977" w:rsidR="00D27B56" w:rsidRPr="00DB41A2" w:rsidRDefault="00D27B56" w:rsidP="00D27B56">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Light" w:eastAsia="Arial Unicode MS" w:hAnsi="Helvetica Neue Light" w:cs="Arial Unicode MS"/>
          <w:noProof/>
          <w:color w:val="000000"/>
          <w:sz w:val="24"/>
          <w:szCs w:val="24"/>
          <w:bdr w:val="nil"/>
          <w:lang w:eastAsia="sv-SE"/>
        </w:rPr>
        <w:t>Yvonne Wener</w:t>
      </w:r>
      <w:r w:rsidRPr="00DB41A2">
        <w:rPr>
          <w:rFonts w:ascii="Helvetica Neue Light" w:eastAsia="Arial Unicode MS" w:hAnsi="Helvetica Neue Light" w:cs="Arial Unicode MS"/>
          <w:noProof/>
          <w:color w:val="000000"/>
          <w:sz w:val="24"/>
          <w:szCs w:val="24"/>
          <w:bdr w:val="nil"/>
          <w:lang w:eastAsia="sv-SE"/>
        </w:rPr>
        <w:br/>
      </w:r>
      <w:hyperlink r:id="rId9" w:history="1">
        <w:r w:rsidRPr="00DB41A2">
          <w:rPr>
            <w:rStyle w:val="Hyperlnk"/>
            <w:rFonts w:ascii="Helvetica Neue Light" w:eastAsia="Arial Unicode MS" w:hAnsi="Helvetica Neue Light" w:cs="Arial Unicode MS"/>
            <w:noProof/>
            <w:sz w:val="24"/>
            <w:szCs w:val="24"/>
            <w:bdr w:val="nil"/>
            <w:lang w:eastAsia="sv-SE"/>
          </w:rPr>
          <w:t>yvonne.wener@brandsforfans.se</w:t>
        </w:r>
      </w:hyperlink>
      <w:r w:rsidRPr="00DB41A2">
        <w:rPr>
          <w:rFonts w:ascii="Helvetica Neue Light" w:eastAsia="Arial Unicode MS" w:hAnsi="Helvetica Neue Light" w:cs="Arial Unicode MS"/>
          <w:noProof/>
          <w:color w:val="000000"/>
          <w:sz w:val="24"/>
          <w:szCs w:val="24"/>
          <w:bdr w:val="nil"/>
          <w:lang w:eastAsia="sv-SE"/>
        </w:rPr>
        <w:br/>
        <w:t>+46 72 727 11 28</w:t>
      </w:r>
    </w:p>
    <w:p w14:paraId="65188CCE" w14:textId="77777777" w:rsidR="00D27B56" w:rsidRPr="00DB41A2" w:rsidRDefault="00D27B56" w:rsidP="00D27B56">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r w:rsidRPr="00DB41A2">
        <w:rPr>
          <w:rFonts w:ascii="Helvetica Neue Bold Condensed" w:eastAsia="Arial Unicode MS" w:hAnsi="Helvetica Neue Bold Condensed" w:cs="Arial Unicode MS"/>
          <w:noProof/>
          <w:color w:val="000000"/>
          <w:sz w:val="24"/>
          <w:szCs w:val="24"/>
          <w:bdr w:val="nil"/>
          <w:lang w:eastAsia="sv-SE"/>
        </w:rPr>
        <w:t>Kommunikationskoordinator</w:t>
      </w:r>
      <w:r w:rsidRPr="00DB41A2">
        <w:rPr>
          <w:rFonts w:ascii="Helvetica Neue Bold Condensed" w:eastAsia="Arial Unicode MS" w:hAnsi="Helvetica Neue Bold Condensed" w:cs="Arial Unicode MS"/>
          <w:noProof/>
          <w:color w:val="000000"/>
          <w:sz w:val="24"/>
          <w:szCs w:val="24"/>
          <w:bdr w:val="nil"/>
          <w:lang w:eastAsia="sv-SE"/>
        </w:rPr>
        <w:br/>
      </w:r>
      <w:r w:rsidRPr="00DB41A2">
        <w:rPr>
          <w:rFonts w:ascii="Helvetica Neue Light" w:eastAsia="Arial Unicode MS" w:hAnsi="Helvetica Neue Light" w:cs="Arial Unicode MS"/>
          <w:noProof/>
          <w:color w:val="000000"/>
          <w:sz w:val="24"/>
          <w:szCs w:val="24"/>
          <w:bdr w:val="nil"/>
          <w:lang w:eastAsia="sv-SE"/>
        </w:rPr>
        <w:t xml:space="preserve">Jonathan Blom </w:t>
      </w:r>
      <w:r w:rsidRPr="00DB41A2">
        <w:rPr>
          <w:rFonts w:ascii="Helvetica Neue Light" w:eastAsia="Arial Unicode MS" w:hAnsi="Helvetica Neue Light" w:cs="Arial Unicode MS"/>
          <w:noProof/>
          <w:color w:val="000000"/>
          <w:sz w:val="24"/>
          <w:szCs w:val="24"/>
          <w:bdr w:val="nil"/>
          <w:lang w:eastAsia="sv-SE"/>
        </w:rPr>
        <w:br/>
      </w:r>
      <w:hyperlink r:id="rId10" w:history="1">
        <w:r w:rsidRPr="00DB41A2">
          <w:rPr>
            <w:rStyle w:val="Hyperlnk"/>
            <w:rFonts w:ascii="Helvetica Neue Light" w:eastAsia="Arial Unicode MS" w:hAnsi="Helvetica Neue Light" w:cs="Arial Unicode MS"/>
            <w:noProof/>
            <w:sz w:val="24"/>
            <w:szCs w:val="24"/>
            <w:bdr w:val="nil"/>
            <w:lang w:eastAsia="sv-SE"/>
          </w:rPr>
          <w:t>jonathan.blom@brandsforfans.se</w:t>
        </w:r>
      </w:hyperlink>
    </w:p>
    <w:p w14:paraId="2BBD0A05" w14:textId="0EADFFF2" w:rsidR="00D27B56" w:rsidRPr="00DB41A2" w:rsidRDefault="0077621C" w:rsidP="00D27B56">
      <w:pPr>
        <w:widowControl w:val="0"/>
        <w:autoSpaceDE w:val="0"/>
        <w:autoSpaceDN w:val="0"/>
        <w:adjustRightInd w:val="0"/>
        <w:spacing w:after="240" w:line="240" w:lineRule="auto"/>
        <w:rPr>
          <w:rFonts w:ascii="Helvetica Neue Light" w:eastAsia="Arial Unicode MS" w:hAnsi="Helvetica Neue Light" w:cs="Arial Unicode MS"/>
          <w:noProof/>
          <w:color w:val="000000"/>
          <w:sz w:val="24"/>
          <w:szCs w:val="24"/>
          <w:bdr w:val="nil"/>
          <w:lang w:eastAsia="sv-SE"/>
        </w:rPr>
      </w:pPr>
      <w:hyperlink r:id="rId11" w:history="1">
        <w:r w:rsidR="00D27B56" w:rsidRPr="00DB41A2">
          <w:rPr>
            <w:rStyle w:val="Hyperlnk"/>
            <w:rFonts w:ascii="Helvetica Neue Light" w:eastAsia="Arial Unicode MS" w:hAnsi="Helvetica Neue Light" w:cs="Arial Unicode MS"/>
            <w:noProof/>
            <w:sz w:val="24"/>
            <w:szCs w:val="24"/>
            <w:bdr w:val="nil"/>
            <w:lang w:eastAsia="sv-SE"/>
          </w:rPr>
          <w:t>www.brandsforfans.se</w:t>
        </w:r>
      </w:hyperlink>
      <w:r w:rsidR="00D27B56" w:rsidRPr="00DB41A2">
        <w:rPr>
          <w:rFonts w:ascii="Helvetica Neue Light" w:eastAsia="Arial Unicode MS" w:hAnsi="Helvetica Neue Light" w:cs="Arial Unicode MS"/>
          <w:noProof/>
          <w:color w:val="000000"/>
          <w:sz w:val="24"/>
          <w:szCs w:val="24"/>
          <w:bdr w:val="nil"/>
          <w:lang w:eastAsia="sv-SE"/>
        </w:rPr>
        <w:br/>
        <w:t xml:space="preserve">www.facebook.com/BrandsForFans </w:t>
      </w:r>
      <w:r w:rsidR="00D27B56" w:rsidRPr="00DB41A2">
        <w:rPr>
          <w:rFonts w:ascii="Helvetica Neue Light" w:eastAsia="Arial Unicode MS" w:hAnsi="Helvetica Neue Light" w:cs="Arial Unicode MS"/>
          <w:noProof/>
          <w:color w:val="000000"/>
          <w:sz w:val="24"/>
          <w:szCs w:val="24"/>
          <w:bdr w:val="nil"/>
          <w:lang w:eastAsia="sv-SE"/>
        </w:rPr>
        <w:br/>
        <w:t>Instagram: Brandsforfans</w:t>
      </w:r>
      <w:r w:rsidR="00D27B56" w:rsidRPr="00DB41A2">
        <w:rPr>
          <w:rFonts w:ascii="Helvetica Neue Light" w:eastAsia="Arial Unicode MS" w:hAnsi="Helvetica Neue Light" w:cs="Arial Unicode MS"/>
          <w:noProof/>
          <w:color w:val="000000"/>
          <w:sz w:val="24"/>
          <w:szCs w:val="24"/>
          <w:bdr w:val="nil"/>
          <w:lang w:eastAsia="sv-SE"/>
        </w:rPr>
        <w:br/>
        <w:t>Twitter @BrandsForFans Epost: info@brandsforfans.se</w:t>
      </w:r>
    </w:p>
    <w:p w14:paraId="653750CA" w14:textId="23CF2D75" w:rsidR="0015262F" w:rsidRPr="00DB41A2" w:rsidRDefault="0015262F" w:rsidP="00D27B56">
      <w:pPr>
        <w:pStyle w:val="Brdtext"/>
        <w:rPr>
          <w:rFonts w:ascii="Helvetica Neue Light" w:hAnsi="Helvetica Neue Light"/>
          <w:noProof/>
          <w:sz w:val="24"/>
          <w:szCs w:val="24"/>
        </w:rPr>
      </w:pPr>
    </w:p>
    <w:sectPr w:rsidR="0015262F" w:rsidRPr="00DB41A2" w:rsidSect="00F73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20881"/>
    <w:rsid w:val="0002288B"/>
    <w:rsid w:val="0005380F"/>
    <w:rsid w:val="00054642"/>
    <w:rsid w:val="00062154"/>
    <w:rsid w:val="00074BCA"/>
    <w:rsid w:val="00096999"/>
    <w:rsid w:val="000A5C5B"/>
    <w:rsid w:val="000A6CF8"/>
    <w:rsid w:val="000D2D16"/>
    <w:rsid w:val="001005A7"/>
    <w:rsid w:val="001030C7"/>
    <w:rsid w:val="00105F3F"/>
    <w:rsid w:val="00115FE8"/>
    <w:rsid w:val="00122F3D"/>
    <w:rsid w:val="0015262F"/>
    <w:rsid w:val="00172EED"/>
    <w:rsid w:val="00176CAA"/>
    <w:rsid w:val="00186C39"/>
    <w:rsid w:val="001A30B3"/>
    <w:rsid w:val="001A417B"/>
    <w:rsid w:val="001A4310"/>
    <w:rsid w:val="001B1287"/>
    <w:rsid w:val="001B2D35"/>
    <w:rsid w:val="001B4A0A"/>
    <w:rsid w:val="001C4F49"/>
    <w:rsid w:val="001C6818"/>
    <w:rsid w:val="001C7BB5"/>
    <w:rsid w:val="001E6D68"/>
    <w:rsid w:val="001F1A95"/>
    <w:rsid w:val="00200B44"/>
    <w:rsid w:val="00202F32"/>
    <w:rsid w:val="00224003"/>
    <w:rsid w:val="00234B26"/>
    <w:rsid w:val="00244E4E"/>
    <w:rsid w:val="00247492"/>
    <w:rsid w:val="002479BB"/>
    <w:rsid w:val="00253738"/>
    <w:rsid w:val="0025554B"/>
    <w:rsid w:val="00264154"/>
    <w:rsid w:val="00274612"/>
    <w:rsid w:val="00277C1F"/>
    <w:rsid w:val="002A6C86"/>
    <w:rsid w:val="002B2556"/>
    <w:rsid w:val="002C0CEC"/>
    <w:rsid w:val="002C6408"/>
    <w:rsid w:val="0030042D"/>
    <w:rsid w:val="00301F15"/>
    <w:rsid w:val="00307C91"/>
    <w:rsid w:val="00317D7F"/>
    <w:rsid w:val="00345B3C"/>
    <w:rsid w:val="00345EC2"/>
    <w:rsid w:val="00353E76"/>
    <w:rsid w:val="00357B91"/>
    <w:rsid w:val="003A6801"/>
    <w:rsid w:val="003B417F"/>
    <w:rsid w:val="003C3EDA"/>
    <w:rsid w:val="003D6A2B"/>
    <w:rsid w:val="003F24F2"/>
    <w:rsid w:val="003F6671"/>
    <w:rsid w:val="00407FEA"/>
    <w:rsid w:val="00416551"/>
    <w:rsid w:val="004212A0"/>
    <w:rsid w:val="004248AF"/>
    <w:rsid w:val="00425514"/>
    <w:rsid w:val="00434479"/>
    <w:rsid w:val="00450ED0"/>
    <w:rsid w:val="00477F98"/>
    <w:rsid w:val="004824A2"/>
    <w:rsid w:val="004A09C4"/>
    <w:rsid w:val="004B1F06"/>
    <w:rsid w:val="004C7B30"/>
    <w:rsid w:val="00507CBD"/>
    <w:rsid w:val="0053329B"/>
    <w:rsid w:val="0056601A"/>
    <w:rsid w:val="00567DF3"/>
    <w:rsid w:val="005738C0"/>
    <w:rsid w:val="00584E03"/>
    <w:rsid w:val="005866AF"/>
    <w:rsid w:val="00590A63"/>
    <w:rsid w:val="0059437B"/>
    <w:rsid w:val="005A63A1"/>
    <w:rsid w:val="005B169A"/>
    <w:rsid w:val="005B4A7B"/>
    <w:rsid w:val="005C0C23"/>
    <w:rsid w:val="005D0D33"/>
    <w:rsid w:val="005D6BEB"/>
    <w:rsid w:val="005F0099"/>
    <w:rsid w:val="005F3874"/>
    <w:rsid w:val="005F6FFA"/>
    <w:rsid w:val="00607890"/>
    <w:rsid w:val="00617F86"/>
    <w:rsid w:val="0062716B"/>
    <w:rsid w:val="0066713D"/>
    <w:rsid w:val="0067316C"/>
    <w:rsid w:val="00674867"/>
    <w:rsid w:val="006A09B2"/>
    <w:rsid w:val="006A4928"/>
    <w:rsid w:val="006E7AD7"/>
    <w:rsid w:val="00700CA9"/>
    <w:rsid w:val="00710F49"/>
    <w:rsid w:val="00727EB2"/>
    <w:rsid w:val="0076501A"/>
    <w:rsid w:val="00766FF8"/>
    <w:rsid w:val="0077621C"/>
    <w:rsid w:val="00783B77"/>
    <w:rsid w:val="007C496D"/>
    <w:rsid w:val="007E1570"/>
    <w:rsid w:val="007F5D21"/>
    <w:rsid w:val="00812131"/>
    <w:rsid w:val="00824285"/>
    <w:rsid w:val="0083089F"/>
    <w:rsid w:val="00844289"/>
    <w:rsid w:val="008622BA"/>
    <w:rsid w:val="00865B9A"/>
    <w:rsid w:val="00893424"/>
    <w:rsid w:val="00897F63"/>
    <w:rsid w:val="008A18AA"/>
    <w:rsid w:val="008D33A4"/>
    <w:rsid w:val="008D6725"/>
    <w:rsid w:val="008E38D2"/>
    <w:rsid w:val="008E7CC0"/>
    <w:rsid w:val="008F14F3"/>
    <w:rsid w:val="008F29E9"/>
    <w:rsid w:val="00932759"/>
    <w:rsid w:val="0093621D"/>
    <w:rsid w:val="009454EB"/>
    <w:rsid w:val="00956483"/>
    <w:rsid w:val="00971A8C"/>
    <w:rsid w:val="009827AF"/>
    <w:rsid w:val="00985641"/>
    <w:rsid w:val="009B21D4"/>
    <w:rsid w:val="009E3F5E"/>
    <w:rsid w:val="00A12E24"/>
    <w:rsid w:val="00A25DD3"/>
    <w:rsid w:val="00A36E41"/>
    <w:rsid w:val="00A751E4"/>
    <w:rsid w:val="00A84C52"/>
    <w:rsid w:val="00A87A39"/>
    <w:rsid w:val="00A95F75"/>
    <w:rsid w:val="00AB15ED"/>
    <w:rsid w:val="00AB2355"/>
    <w:rsid w:val="00AC1E04"/>
    <w:rsid w:val="00AC51AD"/>
    <w:rsid w:val="00AD22C2"/>
    <w:rsid w:val="00AE4167"/>
    <w:rsid w:val="00AE4AEE"/>
    <w:rsid w:val="00B0473A"/>
    <w:rsid w:val="00B04EDD"/>
    <w:rsid w:val="00B10773"/>
    <w:rsid w:val="00B16FFC"/>
    <w:rsid w:val="00B26E50"/>
    <w:rsid w:val="00B329B3"/>
    <w:rsid w:val="00B53C07"/>
    <w:rsid w:val="00B550F1"/>
    <w:rsid w:val="00B6715E"/>
    <w:rsid w:val="00B94A5A"/>
    <w:rsid w:val="00BA24A8"/>
    <w:rsid w:val="00BC0BA9"/>
    <w:rsid w:val="00BD4FC6"/>
    <w:rsid w:val="00BF580A"/>
    <w:rsid w:val="00C01C15"/>
    <w:rsid w:val="00C15726"/>
    <w:rsid w:val="00C16022"/>
    <w:rsid w:val="00C23796"/>
    <w:rsid w:val="00C3422F"/>
    <w:rsid w:val="00C42216"/>
    <w:rsid w:val="00C44707"/>
    <w:rsid w:val="00C728E6"/>
    <w:rsid w:val="00C757F6"/>
    <w:rsid w:val="00C97A89"/>
    <w:rsid w:val="00CA31C2"/>
    <w:rsid w:val="00CB4AE3"/>
    <w:rsid w:val="00CC0608"/>
    <w:rsid w:val="00CC0FA6"/>
    <w:rsid w:val="00CC280A"/>
    <w:rsid w:val="00CC478D"/>
    <w:rsid w:val="00CC6656"/>
    <w:rsid w:val="00CE187E"/>
    <w:rsid w:val="00CE3E9A"/>
    <w:rsid w:val="00CF4E36"/>
    <w:rsid w:val="00D17AF7"/>
    <w:rsid w:val="00D20D9F"/>
    <w:rsid w:val="00D25952"/>
    <w:rsid w:val="00D27B56"/>
    <w:rsid w:val="00D37049"/>
    <w:rsid w:val="00D43553"/>
    <w:rsid w:val="00D55CA1"/>
    <w:rsid w:val="00D569E1"/>
    <w:rsid w:val="00D819C0"/>
    <w:rsid w:val="00D85F09"/>
    <w:rsid w:val="00D9191F"/>
    <w:rsid w:val="00D91C13"/>
    <w:rsid w:val="00D958E4"/>
    <w:rsid w:val="00DB25E5"/>
    <w:rsid w:val="00DB41A2"/>
    <w:rsid w:val="00DE52CC"/>
    <w:rsid w:val="00E31E87"/>
    <w:rsid w:val="00E45E33"/>
    <w:rsid w:val="00E73A86"/>
    <w:rsid w:val="00E80767"/>
    <w:rsid w:val="00E81C71"/>
    <w:rsid w:val="00E83132"/>
    <w:rsid w:val="00E94AD3"/>
    <w:rsid w:val="00EA67B4"/>
    <w:rsid w:val="00EB5DAC"/>
    <w:rsid w:val="00ED07B8"/>
    <w:rsid w:val="00ED6872"/>
    <w:rsid w:val="00ED6EE7"/>
    <w:rsid w:val="00EE3B6E"/>
    <w:rsid w:val="00EE76D0"/>
    <w:rsid w:val="00F1688A"/>
    <w:rsid w:val="00F31B92"/>
    <w:rsid w:val="00F40026"/>
    <w:rsid w:val="00F44B58"/>
    <w:rsid w:val="00F644B8"/>
    <w:rsid w:val="00F648E1"/>
    <w:rsid w:val="00F73262"/>
    <w:rsid w:val="00F80381"/>
    <w:rsid w:val="00F85ED3"/>
    <w:rsid w:val="00F97710"/>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ndsforfans.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sari.h.wilholm@brandsforfans.se" TargetMode="External"/><Relationship Id="rId9" Type="http://schemas.openxmlformats.org/officeDocument/2006/relationships/hyperlink" Target="mailto:yvonne.wener@brandsforfans.se" TargetMode="External"/><Relationship Id="rId10" Type="http://schemas.openxmlformats.org/officeDocument/2006/relationships/hyperlink" Target="mailto:jonathan.blom@brandsforfan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6986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2</cp:revision>
  <cp:lastPrinted>2014-07-23T09:59:00Z</cp:lastPrinted>
  <dcterms:created xsi:type="dcterms:W3CDTF">2014-07-23T09:59:00Z</dcterms:created>
  <dcterms:modified xsi:type="dcterms:W3CDTF">2014-07-23T09:59:00Z</dcterms:modified>
</cp:coreProperties>
</file>