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4012" w:rsidRPr="009C7D61" w:rsidRDefault="007F1211">
      <w:pPr>
        <w:rPr>
          <w:rFonts w:asciiTheme="majorHAnsi" w:hAnsiTheme="majorHAnsi"/>
          <w:b/>
          <w:sz w:val="28"/>
          <w:szCs w:val="28"/>
        </w:rPr>
      </w:pPr>
      <w:r w:rsidRPr="009C7D61">
        <w:rPr>
          <w:rFonts w:asciiTheme="majorHAnsi" w:hAnsiTheme="majorHAnsi"/>
          <w:b/>
          <w:sz w:val="28"/>
          <w:szCs w:val="28"/>
        </w:rPr>
        <w:t xml:space="preserve">Volkswagen Erhvervsbiler lancerer stærke leasingtilbud på </w:t>
      </w:r>
      <w:proofErr w:type="spellStart"/>
      <w:r w:rsidRPr="009C7D61">
        <w:rPr>
          <w:rFonts w:asciiTheme="majorHAnsi" w:hAnsiTheme="majorHAnsi"/>
          <w:b/>
          <w:sz w:val="28"/>
          <w:szCs w:val="28"/>
        </w:rPr>
        <w:t>Crafter</w:t>
      </w:r>
      <w:proofErr w:type="spellEnd"/>
    </w:p>
    <w:p w:rsidR="007F1211" w:rsidRPr="009C7D61" w:rsidRDefault="007F1211">
      <w:pPr>
        <w:rPr>
          <w:rFonts w:asciiTheme="majorHAnsi" w:hAnsiTheme="majorHAnsi"/>
          <w:sz w:val="24"/>
          <w:szCs w:val="24"/>
        </w:rPr>
      </w:pPr>
      <w:r w:rsidRPr="009C7D61">
        <w:rPr>
          <w:rFonts w:asciiTheme="majorHAnsi" w:hAnsiTheme="majorHAnsi"/>
          <w:sz w:val="24"/>
          <w:szCs w:val="24"/>
        </w:rPr>
        <w:t xml:space="preserve">I lighed med privatbilisterne ønsker flere og flere erhvervskunder at lease deres biler. Derfor lancerer Volkswagen Erhvervsbiler nu en håndfuld stærke leasingtilbud på Volkswagen </w:t>
      </w:r>
      <w:proofErr w:type="spellStart"/>
      <w:r w:rsidRPr="009C7D61">
        <w:rPr>
          <w:rFonts w:asciiTheme="majorHAnsi" w:hAnsiTheme="majorHAnsi"/>
          <w:sz w:val="24"/>
          <w:szCs w:val="24"/>
        </w:rPr>
        <w:t>Crafter</w:t>
      </w:r>
      <w:proofErr w:type="spellEnd"/>
      <w:r w:rsidRPr="009C7D61">
        <w:rPr>
          <w:rFonts w:asciiTheme="majorHAnsi" w:hAnsiTheme="majorHAnsi"/>
          <w:sz w:val="24"/>
          <w:szCs w:val="24"/>
        </w:rPr>
        <w:t xml:space="preserve">, der fremadrettet kan leases for 1.649 </w:t>
      </w:r>
      <w:r w:rsidR="000C6015">
        <w:rPr>
          <w:rFonts w:asciiTheme="majorHAnsi" w:hAnsiTheme="majorHAnsi"/>
          <w:sz w:val="24"/>
          <w:szCs w:val="24"/>
        </w:rPr>
        <w:t xml:space="preserve">kr. </w:t>
      </w:r>
      <w:r w:rsidRPr="009C7D61">
        <w:rPr>
          <w:rFonts w:asciiTheme="majorHAnsi" w:hAnsiTheme="majorHAnsi"/>
          <w:sz w:val="24"/>
          <w:szCs w:val="24"/>
        </w:rPr>
        <w:t>om måneden inkl. en attraktiv service- og reparationsaftale over fire år.</w:t>
      </w:r>
    </w:p>
    <w:p w:rsidR="004C02F7" w:rsidRDefault="004C02F7">
      <w:pPr>
        <w:rPr>
          <w:rFonts w:asciiTheme="majorHAnsi" w:hAnsiTheme="majorHAnsi"/>
          <w:b/>
          <w:sz w:val="24"/>
          <w:szCs w:val="24"/>
        </w:rPr>
      </w:pPr>
      <w:r>
        <w:rPr>
          <w:rFonts w:asciiTheme="majorHAnsi" w:hAnsiTheme="majorHAnsi"/>
          <w:b/>
          <w:noProof/>
          <w:sz w:val="24"/>
          <w:szCs w:val="24"/>
          <w:lang w:val="en-US" w:eastAsia="da-DK"/>
        </w:rPr>
        <w:drawing>
          <wp:anchor distT="0" distB="0" distL="114300" distR="114300" simplePos="0" relativeHeight="251658240" behindDoc="0" locked="0" layoutInCell="1" allowOverlap="1" wp14:anchorId="54AC2794" wp14:editId="6B773526">
            <wp:simplePos x="0" y="0"/>
            <wp:positionH relativeFrom="margin">
              <wp:posOffset>1028700</wp:posOffset>
            </wp:positionH>
            <wp:positionV relativeFrom="margin">
              <wp:posOffset>1343660</wp:posOffset>
            </wp:positionV>
            <wp:extent cx="4156710" cy="2771140"/>
            <wp:effectExtent l="0" t="0" r="8890" b="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fter.jpg"/>
                    <pic:cNvPicPr/>
                  </pic:nvPicPr>
                  <pic:blipFill>
                    <a:blip r:embed="rId6">
                      <a:extLst>
                        <a:ext uri="{28A0092B-C50C-407E-A947-70E740481C1C}">
                          <a14:useLocalDpi xmlns:a14="http://schemas.microsoft.com/office/drawing/2010/main" val="0"/>
                        </a:ext>
                      </a:extLst>
                    </a:blip>
                    <a:stretch>
                      <a:fillRect/>
                    </a:stretch>
                  </pic:blipFill>
                  <pic:spPr>
                    <a:xfrm>
                      <a:off x="0" y="0"/>
                      <a:ext cx="4156710" cy="2771140"/>
                    </a:xfrm>
                    <a:prstGeom prst="rect">
                      <a:avLst/>
                    </a:prstGeom>
                  </pic:spPr>
                </pic:pic>
              </a:graphicData>
            </a:graphic>
          </wp:anchor>
        </w:drawing>
      </w:r>
    </w:p>
    <w:p w:rsidR="004C02F7" w:rsidRDefault="004C02F7">
      <w:pPr>
        <w:rPr>
          <w:rFonts w:asciiTheme="majorHAnsi" w:hAnsiTheme="majorHAnsi"/>
          <w:b/>
          <w:sz w:val="24"/>
          <w:szCs w:val="24"/>
        </w:rPr>
      </w:pPr>
    </w:p>
    <w:p w:rsidR="004C02F7" w:rsidRDefault="004C02F7">
      <w:pPr>
        <w:rPr>
          <w:rFonts w:asciiTheme="majorHAnsi" w:hAnsiTheme="majorHAnsi"/>
          <w:b/>
          <w:sz w:val="24"/>
          <w:szCs w:val="24"/>
        </w:rPr>
      </w:pPr>
    </w:p>
    <w:p w:rsidR="004C02F7" w:rsidRDefault="004C02F7">
      <w:pPr>
        <w:rPr>
          <w:rFonts w:asciiTheme="majorHAnsi" w:hAnsiTheme="majorHAnsi"/>
          <w:b/>
          <w:sz w:val="24"/>
          <w:szCs w:val="24"/>
        </w:rPr>
      </w:pPr>
    </w:p>
    <w:p w:rsidR="004C02F7" w:rsidRDefault="004C02F7">
      <w:pPr>
        <w:rPr>
          <w:rFonts w:asciiTheme="majorHAnsi" w:hAnsiTheme="majorHAnsi"/>
          <w:b/>
          <w:sz w:val="24"/>
          <w:szCs w:val="24"/>
        </w:rPr>
      </w:pPr>
    </w:p>
    <w:p w:rsidR="004C02F7" w:rsidRDefault="004C02F7">
      <w:pPr>
        <w:rPr>
          <w:rFonts w:asciiTheme="majorHAnsi" w:hAnsiTheme="majorHAnsi"/>
          <w:b/>
          <w:sz w:val="24"/>
          <w:szCs w:val="24"/>
        </w:rPr>
      </w:pPr>
    </w:p>
    <w:p w:rsidR="004C02F7" w:rsidRDefault="004C02F7">
      <w:pPr>
        <w:rPr>
          <w:rFonts w:asciiTheme="majorHAnsi" w:hAnsiTheme="majorHAnsi"/>
          <w:b/>
          <w:sz w:val="24"/>
          <w:szCs w:val="24"/>
        </w:rPr>
      </w:pPr>
    </w:p>
    <w:p w:rsidR="004C02F7" w:rsidRDefault="004C02F7">
      <w:pPr>
        <w:rPr>
          <w:rFonts w:asciiTheme="majorHAnsi" w:hAnsiTheme="majorHAnsi"/>
          <w:b/>
          <w:sz w:val="24"/>
          <w:szCs w:val="24"/>
        </w:rPr>
      </w:pPr>
    </w:p>
    <w:p w:rsidR="004C02F7" w:rsidRDefault="004C02F7">
      <w:pPr>
        <w:rPr>
          <w:rFonts w:asciiTheme="majorHAnsi" w:hAnsiTheme="majorHAnsi"/>
          <w:b/>
          <w:sz w:val="24"/>
          <w:szCs w:val="24"/>
        </w:rPr>
      </w:pPr>
    </w:p>
    <w:p w:rsidR="004C02F7" w:rsidRDefault="004C02F7">
      <w:pPr>
        <w:rPr>
          <w:rFonts w:asciiTheme="majorHAnsi" w:hAnsiTheme="majorHAnsi"/>
          <w:b/>
          <w:sz w:val="24"/>
          <w:szCs w:val="24"/>
        </w:rPr>
      </w:pPr>
    </w:p>
    <w:p w:rsidR="007F1211" w:rsidRPr="009C7D61" w:rsidRDefault="007F1211">
      <w:pPr>
        <w:rPr>
          <w:rFonts w:asciiTheme="majorHAnsi" w:hAnsiTheme="majorHAnsi"/>
          <w:b/>
          <w:sz w:val="24"/>
          <w:szCs w:val="24"/>
        </w:rPr>
      </w:pPr>
      <w:bookmarkStart w:id="0" w:name="_GoBack"/>
      <w:bookmarkEnd w:id="0"/>
      <w:proofErr w:type="spellStart"/>
      <w:r w:rsidRPr="009C7D61">
        <w:rPr>
          <w:rFonts w:asciiTheme="majorHAnsi" w:hAnsiTheme="majorHAnsi"/>
          <w:b/>
          <w:sz w:val="24"/>
          <w:szCs w:val="24"/>
        </w:rPr>
        <w:t>Crafter</w:t>
      </w:r>
      <w:proofErr w:type="spellEnd"/>
      <w:r w:rsidRPr="009C7D61">
        <w:rPr>
          <w:rFonts w:asciiTheme="majorHAnsi" w:hAnsiTheme="majorHAnsi"/>
          <w:b/>
          <w:sz w:val="24"/>
          <w:szCs w:val="24"/>
        </w:rPr>
        <w:t xml:space="preserve"> – stor bil, lille pris</w:t>
      </w:r>
    </w:p>
    <w:p w:rsidR="009C7D61" w:rsidRPr="009C7D61" w:rsidRDefault="007F1211" w:rsidP="009C7D61">
      <w:pPr>
        <w:spacing w:before="100" w:beforeAutospacing="1" w:after="100" w:afterAutospacing="1" w:line="240" w:lineRule="auto"/>
        <w:rPr>
          <w:rFonts w:asciiTheme="majorHAnsi" w:eastAsia="Times New Roman" w:hAnsiTheme="majorHAnsi" w:cs="Times New Roman"/>
          <w:sz w:val="24"/>
          <w:szCs w:val="24"/>
          <w:lang w:eastAsia="da-DK"/>
        </w:rPr>
      </w:pPr>
      <w:proofErr w:type="spellStart"/>
      <w:r w:rsidRPr="009C7D61">
        <w:rPr>
          <w:rFonts w:asciiTheme="majorHAnsi" w:hAnsiTheme="majorHAnsi"/>
          <w:sz w:val="24"/>
          <w:szCs w:val="24"/>
        </w:rPr>
        <w:t>Crafter</w:t>
      </w:r>
      <w:proofErr w:type="spellEnd"/>
      <w:r w:rsidRPr="009C7D61">
        <w:rPr>
          <w:rFonts w:asciiTheme="majorHAnsi" w:hAnsiTheme="majorHAnsi"/>
          <w:sz w:val="24"/>
          <w:szCs w:val="24"/>
        </w:rPr>
        <w:t xml:space="preserve"> er Volkswagens bud på en fornuftig og praktisk erhvervsbil, hvor der er plads til det meste</w:t>
      </w:r>
      <w:r w:rsidR="00F2568D" w:rsidRPr="009C7D61">
        <w:rPr>
          <w:rFonts w:asciiTheme="majorHAnsi" w:hAnsiTheme="majorHAnsi"/>
          <w:sz w:val="24"/>
          <w:szCs w:val="24"/>
        </w:rPr>
        <w:t>, og som skal gøre arbejdsdagen lettere og mere komfortabel</w:t>
      </w:r>
      <w:r w:rsidRPr="009C7D61">
        <w:rPr>
          <w:rFonts w:asciiTheme="majorHAnsi" w:hAnsiTheme="majorHAnsi"/>
          <w:sz w:val="24"/>
          <w:szCs w:val="24"/>
        </w:rPr>
        <w:t xml:space="preserve">. Samtidig er </w:t>
      </w:r>
      <w:proofErr w:type="spellStart"/>
      <w:r w:rsidRPr="009C7D61">
        <w:rPr>
          <w:rFonts w:asciiTheme="majorHAnsi" w:hAnsiTheme="majorHAnsi"/>
          <w:sz w:val="24"/>
          <w:szCs w:val="24"/>
        </w:rPr>
        <w:t>Crafter</w:t>
      </w:r>
      <w:proofErr w:type="spellEnd"/>
      <w:r w:rsidRPr="009C7D61">
        <w:rPr>
          <w:rFonts w:asciiTheme="majorHAnsi" w:hAnsiTheme="majorHAnsi"/>
          <w:sz w:val="24"/>
          <w:szCs w:val="24"/>
        </w:rPr>
        <w:t xml:space="preserve"> en af sin klasses mest brændstoføkonomiske </w:t>
      </w:r>
      <w:r w:rsidR="00F2568D" w:rsidRPr="009C7D61">
        <w:rPr>
          <w:rFonts w:asciiTheme="majorHAnsi" w:hAnsiTheme="majorHAnsi"/>
          <w:sz w:val="24"/>
          <w:szCs w:val="24"/>
        </w:rPr>
        <w:t xml:space="preserve">varebiler </w:t>
      </w:r>
      <w:r w:rsidRPr="009C7D61">
        <w:rPr>
          <w:rFonts w:asciiTheme="majorHAnsi" w:hAnsiTheme="majorHAnsi"/>
          <w:sz w:val="24"/>
          <w:szCs w:val="24"/>
        </w:rPr>
        <w:t xml:space="preserve">og </w:t>
      </w:r>
      <w:r w:rsidR="00F2568D" w:rsidRPr="009C7D61">
        <w:rPr>
          <w:rFonts w:asciiTheme="majorHAnsi" w:hAnsiTheme="majorHAnsi"/>
          <w:sz w:val="24"/>
          <w:szCs w:val="24"/>
        </w:rPr>
        <w:t xml:space="preserve">kører </w:t>
      </w:r>
      <w:r w:rsidR="000C6015">
        <w:rPr>
          <w:rFonts w:asciiTheme="majorHAnsi" w:hAnsiTheme="majorHAnsi"/>
          <w:sz w:val="24"/>
          <w:szCs w:val="24"/>
        </w:rPr>
        <w:t xml:space="preserve">ifølge EU-normen op til </w:t>
      </w:r>
      <w:r w:rsidR="00F2568D" w:rsidRPr="009C7D61">
        <w:rPr>
          <w:rFonts w:asciiTheme="majorHAnsi" w:hAnsiTheme="majorHAnsi"/>
          <w:sz w:val="24"/>
          <w:szCs w:val="24"/>
        </w:rPr>
        <w:t xml:space="preserve">14,9 km/l. Til en månedlig leasingpris på blot 1.649 kr. (ekskl. moms) </w:t>
      </w:r>
      <w:r w:rsidR="009053D1" w:rsidRPr="009C7D61">
        <w:rPr>
          <w:rFonts w:asciiTheme="majorHAnsi" w:hAnsiTheme="majorHAnsi"/>
          <w:sz w:val="24"/>
          <w:szCs w:val="24"/>
        </w:rPr>
        <w:t>og 45</w:t>
      </w:r>
      <w:r w:rsidR="00F2568D" w:rsidRPr="009C7D61">
        <w:rPr>
          <w:rFonts w:asciiTheme="majorHAnsi" w:hAnsiTheme="majorHAnsi"/>
          <w:sz w:val="24"/>
          <w:szCs w:val="24"/>
        </w:rPr>
        <w:t xml:space="preserve">.000 kr. i udbetaling tilbyder Volkswagen Erhvervsbiler </w:t>
      </w:r>
      <w:proofErr w:type="spellStart"/>
      <w:r w:rsidR="00F2568D" w:rsidRPr="009C7D61">
        <w:rPr>
          <w:rFonts w:asciiTheme="majorHAnsi" w:hAnsiTheme="majorHAnsi"/>
          <w:sz w:val="24"/>
          <w:szCs w:val="24"/>
        </w:rPr>
        <w:t>Crafter</w:t>
      </w:r>
      <w:proofErr w:type="spellEnd"/>
      <w:r w:rsidR="00F2568D" w:rsidRPr="009C7D61">
        <w:rPr>
          <w:rFonts w:asciiTheme="majorHAnsi" w:hAnsiTheme="majorHAnsi"/>
          <w:sz w:val="24"/>
          <w:szCs w:val="24"/>
        </w:rPr>
        <w:t xml:space="preserve"> </w:t>
      </w:r>
      <w:proofErr w:type="spellStart"/>
      <w:r w:rsidR="00F2568D" w:rsidRPr="009C7D61">
        <w:rPr>
          <w:rFonts w:asciiTheme="majorHAnsi" w:hAnsiTheme="majorHAnsi"/>
          <w:sz w:val="24"/>
          <w:szCs w:val="24"/>
        </w:rPr>
        <w:t>BlueMotion</w:t>
      </w:r>
      <w:proofErr w:type="spellEnd"/>
      <w:r w:rsidR="00F2568D" w:rsidRPr="009C7D61">
        <w:rPr>
          <w:rFonts w:asciiTheme="majorHAnsi" w:hAnsiTheme="majorHAnsi"/>
          <w:sz w:val="24"/>
          <w:szCs w:val="24"/>
        </w:rPr>
        <w:t xml:space="preserve"> med en 2,0 l TDI-turbomotor med 109 hk. Ønsker man den stærkere </w:t>
      </w:r>
      <w:r w:rsidR="009053D1" w:rsidRPr="009C7D61">
        <w:rPr>
          <w:rFonts w:asciiTheme="majorHAnsi" w:hAnsiTheme="majorHAnsi"/>
          <w:sz w:val="24"/>
          <w:szCs w:val="24"/>
        </w:rPr>
        <w:t xml:space="preserve">og samtidig større </w:t>
      </w:r>
      <w:proofErr w:type="spellStart"/>
      <w:r w:rsidR="009053D1" w:rsidRPr="009C7D61">
        <w:rPr>
          <w:rFonts w:asciiTheme="majorHAnsi" w:hAnsiTheme="majorHAnsi"/>
          <w:sz w:val="24"/>
          <w:szCs w:val="24"/>
        </w:rPr>
        <w:t>Crafter</w:t>
      </w:r>
      <w:proofErr w:type="spellEnd"/>
      <w:r w:rsidR="009053D1" w:rsidRPr="009C7D61">
        <w:rPr>
          <w:rFonts w:asciiTheme="majorHAnsi" w:hAnsiTheme="majorHAnsi"/>
          <w:sz w:val="24"/>
          <w:szCs w:val="24"/>
        </w:rPr>
        <w:t xml:space="preserve"> med hhv. 136 eller 163 hk fås de til leasingpriser fra hhv. 2.820 kr./md og 2.995 kr./md. Ligeledes med 45.000 kr. i udbetaling. </w:t>
      </w:r>
      <w:r w:rsidR="000C6015">
        <w:rPr>
          <w:rFonts w:asciiTheme="majorHAnsi" w:hAnsiTheme="majorHAnsi"/>
          <w:sz w:val="24"/>
          <w:szCs w:val="24"/>
        </w:rPr>
        <w:t>Leasingtilbuddet</w:t>
      </w:r>
      <w:r w:rsidR="009053D1" w:rsidRPr="009C7D61">
        <w:rPr>
          <w:rFonts w:asciiTheme="majorHAnsi" w:hAnsiTheme="majorHAnsi"/>
          <w:sz w:val="24"/>
          <w:szCs w:val="24"/>
        </w:rPr>
        <w:t xml:space="preserve"> </w:t>
      </w:r>
      <w:r w:rsidR="000C6015">
        <w:rPr>
          <w:rFonts w:asciiTheme="majorHAnsi" w:hAnsiTheme="majorHAnsi"/>
          <w:sz w:val="24"/>
          <w:szCs w:val="24"/>
        </w:rPr>
        <w:t>er udregnet med et samlet kørselsbehov på</w:t>
      </w:r>
      <w:r w:rsidR="009053D1" w:rsidRPr="009C7D61">
        <w:rPr>
          <w:rFonts w:asciiTheme="majorHAnsi" w:hAnsiTheme="majorHAnsi"/>
          <w:sz w:val="24"/>
          <w:szCs w:val="24"/>
        </w:rPr>
        <w:t xml:space="preserve"> 80.000 km over den fireårige leasingperiode.</w:t>
      </w:r>
      <w:r w:rsidR="00FA0216" w:rsidRPr="009C7D61">
        <w:rPr>
          <w:rFonts w:asciiTheme="majorHAnsi" w:eastAsia="Times New Roman" w:hAnsiTheme="majorHAnsi" w:cs="Times New Roman"/>
          <w:sz w:val="24"/>
          <w:szCs w:val="24"/>
          <w:lang w:eastAsia="da-DK"/>
        </w:rPr>
        <w:t xml:space="preserve"> </w:t>
      </w:r>
      <w:proofErr w:type="spellStart"/>
      <w:r w:rsidR="00FA0216" w:rsidRPr="009C7D61">
        <w:rPr>
          <w:rFonts w:asciiTheme="majorHAnsi" w:eastAsia="Times New Roman" w:hAnsiTheme="majorHAnsi" w:cs="Times New Roman"/>
          <w:sz w:val="24"/>
          <w:szCs w:val="24"/>
          <w:lang w:eastAsia="da-DK"/>
        </w:rPr>
        <w:t>Crafter</w:t>
      </w:r>
      <w:proofErr w:type="spellEnd"/>
      <w:r w:rsidR="00FA0216" w:rsidRPr="009C7D61">
        <w:rPr>
          <w:rFonts w:asciiTheme="majorHAnsi" w:eastAsia="Times New Roman" w:hAnsiTheme="majorHAnsi" w:cs="Times New Roman"/>
          <w:sz w:val="24"/>
          <w:szCs w:val="24"/>
          <w:lang w:eastAsia="da-DK"/>
        </w:rPr>
        <w:t xml:space="preserve"> er både funktionel og fleksibel med en </w:t>
      </w:r>
      <w:r w:rsidR="009C7D61">
        <w:rPr>
          <w:rFonts w:asciiTheme="majorHAnsi" w:eastAsia="Times New Roman" w:hAnsiTheme="majorHAnsi" w:cs="Times New Roman"/>
          <w:sz w:val="24"/>
          <w:szCs w:val="24"/>
          <w:lang w:eastAsia="da-DK"/>
        </w:rPr>
        <w:t xml:space="preserve">samlet nyttelast på op til 2,7 t </w:t>
      </w:r>
      <w:r w:rsidR="00FA0216" w:rsidRPr="009C7D61">
        <w:rPr>
          <w:rFonts w:asciiTheme="majorHAnsi" w:eastAsia="Times New Roman" w:hAnsiTheme="majorHAnsi" w:cs="Times New Roman"/>
          <w:sz w:val="24"/>
          <w:szCs w:val="24"/>
          <w:lang w:eastAsia="da-DK"/>
        </w:rPr>
        <w:t xml:space="preserve">og et varerum på op til </w:t>
      </w:r>
      <w:r w:rsidR="00FA0216" w:rsidRPr="00FA0216">
        <w:rPr>
          <w:rFonts w:asciiTheme="majorHAnsi" w:eastAsia="Times New Roman" w:hAnsiTheme="majorHAnsi" w:cs="Times New Roman"/>
          <w:sz w:val="24"/>
          <w:szCs w:val="24"/>
          <w:lang w:eastAsia="da-DK"/>
        </w:rPr>
        <w:t xml:space="preserve">17 m³ </w:t>
      </w:r>
      <w:r w:rsidR="00FA0216" w:rsidRPr="009C7D61">
        <w:rPr>
          <w:rFonts w:asciiTheme="majorHAnsi" w:eastAsia="Times New Roman" w:hAnsiTheme="majorHAnsi" w:cs="Times New Roman"/>
          <w:sz w:val="24"/>
          <w:szCs w:val="24"/>
          <w:lang w:eastAsia="da-DK"/>
        </w:rPr>
        <w:t xml:space="preserve">klarer </w:t>
      </w:r>
      <w:proofErr w:type="spellStart"/>
      <w:r w:rsidR="00FA0216" w:rsidRPr="009C7D61">
        <w:rPr>
          <w:rFonts w:asciiTheme="majorHAnsi" w:eastAsia="Times New Roman" w:hAnsiTheme="majorHAnsi" w:cs="Times New Roman"/>
          <w:sz w:val="24"/>
          <w:szCs w:val="24"/>
          <w:lang w:eastAsia="da-DK"/>
        </w:rPr>
        <w:t>Crafter</w:t>
      </w:r>
      <w:proofErr w:type="spellEnd"/>
      <w:r w:rsidR="00FA0216" w:rsidRPr="009C7D61">
        <w:rPr>
          <w:rFonts w:asciiTheme="majorHAnsi" w:eastAsia="Times New Roman" w:hAnsiTheme="majorHAnsi" w:cs="Times New Roman"/>
          <w:sz w:val="24"/>
          <w:szCs w:val="24"/>
          <w:lang w:eastAsia="da-DK"/>
        </w:rPr>
        <w:t xml:space="preserve"> de fleste af arbejdslivets udfordringer.</w:t>
      </w:r>
      <w:r w:rsidR="009C7D61" w:rsidRPr="009C7D61">
        <w:rPr>
          <w:rFonts w:asciiTheme="majorHAnsi" w:eastAsia="Times New Roman" w:hAnsiTheme="majorHAnsi" w:cs="Times New Roman"/>
          <w:sz w:val="24"/>
          <w:szCs w:val="24"/>
          <w:lang w:eastAsia="da-DK"/>
        </w:rPr>
        <w:t xml:space="preserve"> Selve varerummet har en længde på op til 4,7 m og </w:t>
      </w:r>
      <w:proofErr w:type="spellStart"/>
      <w:r w:rsidR="009C7D61" w:rsidRPr="009C7D61">
        <w:rPr>
          <w:rFonts w:asciiTheme="majorHAnsi" w:eastAsia="Times New Roman" w:hAnsiTheme="majorHAnsi" w:cs="Times New Roman"/>
          <w:sz w:val="24"/>
          <w:szCs w:val="24"/>
          <w:lang w:eastAsia="da-DK"/>
        </w:rPr>
        <w:t>Crafter</w:t>
      </w:r>
      <w:proofErr w:type="spellEnd"/>
      <w:r w:rsidR="009C7D61" w:rsidRPr="009C7D61">
        <w:rPr>
          <w:rFonts w:asciiTheme="majorHAnsi" w:eastAsia="Times New Roman" w:hAnsiTheme="majorHAnsi" w:cs="Times New Roman"/>
          <w:sz w:val="24"/>
          <w:szCs w:val="24"/>
          <w:lang w:eastAsia="da-DK"/>
        </w:rPr>
        <w:t xml:space="preserve"> kan fås i et utal af varianter afhængig af akselafstanden og taghøjden.</w:t>
      </w:r>
    </w:p>
    <w:p w:rsidR="00FA0216" w:rsidRDefault="00FA0216" w:rsidP="00FA0216">
      <w:pPr>
        <w:rPr>
          <w:rFonts w:asciiTheme="majorHAnsi" w:hAnsiTheme="majorHAnsi"/>
          <w:b/>
          <w:sz w:val="24"/>
          <w:szCs w:val="24"/>
        </w:rPr>
      </w:pPr>
      <w:r w:rsidRPr="009C7D61">
        <w:rPr>
          <w:rFonts w:asciiTheme="majorHAnsi" w:hAnsiTheme="majorHAnsi"/>
          <w:b/>
          <w:sz w:val="24"/>
          <w:szCs w:val="24"/>
        </w:rPr>
        <w:t>Fi</w:t>
      </w:r>
      <w:r w:rsidR="009053D1" w:rsidRPr="009C7D61">
        <w:rPr>
          <w:rFonts w:asciiTheme="majorHAnsi" w:hAnsiTheme="majorHAnsi"/>
          <w:b/>
          <w:sz w:val="24"/>
          <w:szCs w:val="24"/>
        </w:rPr>
        <w:t xml:space="preserve">re </w:t>
      </w:r>
      <w:r w:rsidRPr="009C7D61">
        <w:rPr>
          <w:rFonts w:asciiTheme="majorHAnsi" w:hAnsiTheme="majorHAnsi"/>
          <w:b/>
          <w:sz w:val="24"/>
          <w:szCs w:val="24"/>
        </w:rPr>
        <w:t xml:space="preserve">bekymringsfrie </w:t>
      </w:r>
      <w:r w:rsidR="009053D1" w:rsidRPr="009C7D61">
        <w:rPr>
          <w:rFonts w:asciiTheme="majorHAnsi" w:hAnsiTheme="majorHAnsi"/>
          <w:b/>
          <w:sz w:val="24"/>
          <w:szCs w:val="24"/>
        </w:rPr>
        <w:t xml:space="preserve">år </w:t>
      </w:r>
      <w:r w:rsidRPr="009C7D61">
        <w:rPr>
          <w:rFonts w:asciiTheme="majorHAnsi" w:hAnsiTheme="majorHAnsi"/>
          <w:b/>
          <w:sz w:val="24"/>
          <w:szCs w:val="24"/>
        </w:rPr>
        <w:t xml:space="preserve">– service- og reparationsaftale </w:t>
      </w:r>
      <w:r w:rsidR="00146FBA">
        <w:rPr>
          <w:rFonts w:asciiTheme="majorHAnsi" w:hAnsiTheme="majorHAnsi"/>
          <w:b/>
          <w:sz w:val="24"/>
          <w:szCs w:val="24"/>
        </w:rPr>
        <w:t>inklusive</w:t>
      </w:r>
    </w:p>
    <w:p w:rsidR="009C7D61" w:rsidRDefault="009C7D61" w:rsidP="00EB3160">
      <w:pPr>
        <w:autoSpaceDE w:val="0"/>
        <w:autoSpaceDN w:val="0"/>
        <w:adjustRightInd w:val="0"/>
        <w:spacing w:after="0" w:line="240" w:lineRule="auto"/>
        <w:rPr>
          <w:rFonts w:asciiTheme="majorHAnsi" w:hAnsiTheme="majorHAnsi"/>
          <w:sz w:val="24"/>
          <w:szCs w:val="24"/>
        </w:rPr>
      </w:pPr>
      <w:r>
        <w:rPr>
          <w:rFonts w:asciiTheme="majorHAnsi" w:hAnsiTheme="majorHAnsi"/>
          <w:sz w:val="24"/>
          <w:szCs w:val="24"/>
        </w:rPr>
        <w:t xml:space="preserve">For de fleste erhvervsdrivende er en bil, der altid er arbejdsklar af stor betydning. For at sikre mest mulig fleksibilitet for vores kunder, har Volkswagen Erhvervsbiler valgt </w:t>
      </w:r>
      <w:r w:rsidR="00146FBA">
        <w:rPr>
          <w:rFonts w:asciiTheme="majorHAnsi" w:hAnsiTheme="majorHAnsi"/>
          <w:sz w:val="24"/>
          <w:szCs w:val="24"/>
        </w:rPr>
        <w:t xml:space="preserve">altid </w:t>
      </w:r>
      <w:r>
        <w:rPr>
          <w:rFonts w:asciiTheme="majorHAnsi" w:hAnsiTheme="majorHAnsi"/>
          <w:sz w:val="24"/>
          <w:szCs w:val="24"/>
        </w:rPr>
        <w:t xml:space="preserve">at inkludere en </w:t>
      </w:r>
      <w:proofErr w:type="spellStart"/>
      <w:r>
        <w:rPr>
          <w:rFonts w:asciiTheme="majorHAnsi" w:hAnsiTheme="majorHAnsi"/>
          <w:sz w:val="24"/>
          <w:szCs w:val="24"/>
        </w:rPr>
        <w:t>fire-årig</w:t>
      </w:r>
      <w:proofErr w:type="spellEnd"/>
      <w:r>
        <w:rPr>
          <w:rFonts w:asciiTheme="majorHAnsi" w:hAnsiTheme="majorHAnsi"/>
          <w:sz w:val="24"/>
          <w:szCs w:val="24"/>
        </w:rPr>
        <w:t xml:space="preserve"> reparations- og serviceaftale i den månedlige leasingydelse. Dermed slipper man for uforudsete udgifter i </w:t>
      </w:r>
      <w:r w:rsidR="00146FBA">
        <w:rPr>
          <w:rFonts w:asciiTheme="majorHAnsi" w:hAnsiTheme="majorHAnsi"/>
          <w:sz w:val="24"/>
          <w:szCs w:val="24"/>
        </w:rPr>
        <w:t xml:space="preserve">hele </w:t>
      </w:r>
      <w:r>
        <w:rPr>
          <w:rFonts w:asciiTheme="majorHAnsi" w:hAnsiTheme="majorHAnsi"/>
          <w:sz w:val="24"/>
          <w:szCs w:val="24"/>
        </w:rPr>
        <w:t xml:space="preserve">leasingperioden. Med i service- og reparationsaftalen hører bl.a. </w:t>
      </w:r>
      <w:r w:rsidR="008C491A">
        <w:rPr>
          <w:rFonts w:asciiTheme="majorHAnsi" w:hAnsiTheme="majorHAnsi"/>
          <w:sz w:val="24"/>
          <w:szCs w:val="24"/>
        </w:rPr>
        <w:t>service og</w:t>
      </w:r>
      <w:r w:rsidR="000C6015">
        <w:rPr>
          <w:rFonts w:asciiTheme="majorHAnsi" w:hAnsiTheme="majorHAnsi"/>
          <w:sz w:val="24"/>
          <w:szCs w:val="24"/>
        </w:rPr>
        <w:t xml:space="preserve"> vedligeholdelsesarbejde inkl. l</w:t>
      </w:r>
      <w:r w:rsidR="008C491A">
        <w:rPr>
          <w:rFonts w:asciiTheme="majorHAnsi" w:hAnsiTheme="majorHAnsi"/>
          <w:sz w:val="24"/>
          <w:szCs w:val="24"/>
        </w:rPr>
        <w:t xml:space="preserve">øn, reservedele og olieskift. Udbedring af fejl, som skyldes mekanisk svigt og normalt slid af motor og gearkasse, tandremmen, kobling og bremser. Ligeledes er Volkswagen Vejhjælp en del af aftalen, dvs. at man har gratis vejhjælp i hele leasingperioden. Så alt i </w:t>
      </w:r>
      <w:r w:rsidR="008C491A">
        <w:rPr>
          <w:rFonts w:asciiTheme="majorHAnsi" w:hAnsiTheme="majorHAnsi"/>
          <w:sz w:val="24"/>
          <w:szCs w:val="24"/>
        </w:rPr>
        <w:lastRenderedPageBreak/>
        <w:t xml:space="preserve">alt vil man med en leasingaftale på en Volkswagen </w:t>
      </w:r>
      <w:proofErr w:type="spellStart"/>
      <w:r w:rsidR="008C491A">
        <w:rPr>
          <w:rFonts w:asciiTheme="majorHAnsi" w:hAnsiTheme="majorHAnsi"/>
          <w:sz w:val="24"/>
          <w:szCs w:val="24"/>
        </w:rPr>
        <w:t>Crafter</w:t>
      </w:r>
      <w:proofErr w:type="spellEnd"/>
      <w:r w:rsidR="008C491A">
        <w:rPr>
          <w:rFonts w:asciiTheme="majorHAnsi" w:hAnsiTheme="majorHAnsi"/>
          <w:sz w:val="24"/>
          <w:szCs w:val="24"/>
        </w:rPr>
        <w:t xml:space="preserve"> få en driftsikker erhvervsbil, der er en pålidelig arbej</w:t>
      </w:r>
      <w:r w:rsidR="00146FBA">
        <w:rPr>
          <w:rFonts w:asciiTheme="majorHAnsi" w:hAnsiTheme="majorHAnsi"/>
          <w:sz w:val="24"/>
          <w:szCs w:val="24"/>
        </w:rPr>
        <w:t>d</w:t>
      </w:r>
      <w:r w:rsidR="008C491A">
        <w:rPr>
          <w:rFonts w:asciiTheme="majorHAnsi" w:hAnsiTheme="majorHAnsi"/>
          <w:sz w:val="24"/>
          <w:szCs w:val="24"/>
        </w:rPr>
        <w:t>spartner uden uforudsete overraskelser.</w:t>
      </w:r>
    </w:p>
    <w:p w:rsidR="00146FBA" w:rsidRDefault="00146FBA" w:rsidP="00EB3160">
      <w:pPr>
        <w:autoSpaceDE w:val="0"/>
        <w:autoSpaceDN w:val="0"/>
        <w:adjustRightInd w:val="0"/>
        <w:spacing w:after="0" w:line="240" w:lineRule="auto"/>
        <w:rPr>
          <w:rFonts w:asciiTheme="majorHAnsi" w:hAnsiTheme="majorHAnsi"/>
          <w:sz w:val="24"/>
          <w:szCs w:val="24"/>
        </w:rPr>
      </w:pPr>
    </w:p>
    <w:p w:rsidR="00146FBA" w:rsidRDefault="000C7C0F" w:rsidP="00EB3160">
      <w:pPr>
        <w:autoSpaceDE w:val="0"/>
        <w:autoSpaceDN w:val="0"/>
        <w:adjustRightInd w:val="0"/>
        <w:spacing w:after="0" w:line="240" w:lineRule="auto"/>
        <w:rPr>
          <w:rFonts w:asciiTheme="majorHAnsi" w:hAnsiTheme="majorHAnsi"/>
          <w:b/>
          <w:sz w:val="24"/>
          <w:szCs w:val="24"/>
        </w:rPr>
      </w:pPr>
      <w:r>
        <w:rPr>
          <w:rFonts w:asciiTheme="majorHAnsi" w:hAnsiTheme="majorHAnsi"/>
          <w:b/>
          <w:sz w:val="24"/>
          <w:szCs w:val="24"/>
        </w:rPr>
        <w:t>Gunstige</w:t>
      </w:r>
      <w:r w:rsidR="00146FBA" w:rsidRPr="00146FBA">
        <w:rPr>
          <w:rFonts w:asciiTheme="majorHAnsi" w:hAnsiTheme="majorHAnsi"/>
          <w:b/>
          <w:sz w:val="24"/>
          <w:szCs w:val="24"/>
        </w:rPr>
        <w:t xml:space="preserve"> udstyrspakker</w:t>
      </w:r>
    </w:p>
    <w:p w:rsidR="00146FBA" w:rsidRDefault="000C7C0F" w:rsidP="00EB3160">
      <w:pPr>
        <w:autoSpaceDE w:val="0"/>
        <w:autoSpaceDN w:val="0"/>
        <w:adjustRightInd w:val="0"/>
        <w:spacing w:after="0" w:line="240" w:lineRule="auto"/>
        <w:rPr>
          <w:rFonts w:asciiTheme="majorHAnsi" w:hAnsiTheme="majorHAnsi"/>
          <w:sz w:val="24"/>
          <w:szCs w:val="24"/>
        </w:rPr>
      </w:pPr>
      <w:r>
        <w:rPr>
          <w:rFonts w:asciiTheme="majorHAnsi" w:hAnsiTheme="majorHAnsi"/>
          <w:sz w:val="24"/>
          <w:szCs w:val="24"/>
        </w:rPr>
        <w:t xml:space="preserve">I forbindelse med leasingtilbuddet har man valgt at tilbyde nye </w:t>
      </w:r>
      <w:proofErr w:type="spellStart"/>
      <w:r>
        <w:rPr>
          <w:rFonts w:asciiTheme="majorHAnsi" w:hAnsiTheme="majorHAnsi"/>
          <w:sz w:val="24"/>
          <w:szCs w:val="24"/>
        </w:rPr>
        <w:t>Crafter</w:t>
      </w:r>
      <w:proofErr w:type="spellEnd"/>
      <w:r>
        <w:rPr>
          <w:rFonts w:asciiTheme="majorHAnsi" w:hAnsiTheme="majorHAnsi"/>
          <w:sz w:val="24"/>
          <w:szCs w:val="24"/>
        </w:rPr>
        <w:t xml:space="preserve">-kunder tre attraktive DK-udstyrspakker. </w:t>
      </w:r>
      <w:r w:rsidR="00146FBA">
        <w:rPr>
          <w:rFonts w:asciiTheme="majorHAnsi" w:hAnsiTheme="majorHAnsi"/>
          <w:sz w:val="24"/>
          <w:szCs w:val="24"/>
        </w:rPr>
        <w:t xml:space="preserve">Varerumspakken: her får du fastsurringsskinner til sidevæggen, sidebeklædning i krydsfinér, mulighed for 270 graders åbning af sidedør samt sidemarkeringslygter. Varerumspakken fås til </w:t>
      </w:r>
      <w:r w:rsidR="000623FE">
        <w:rPr>
          <w:rFonts w:asciiTheme="majorHAnsi" w:hAnsiTheme="majorHAnsi"/>
          <w:sz w:val="24"/>
          <w:szCs w:val="24"/>
        </w:rPr>
        <w:t xml:space="preserve">4.990 </w:t>
      </w:r>
      <w:proofErr w:type="spellStart"/>
      <w:r w:rsidR="000623FE">
        <w:rPr>
          <w:rFonts w:asciiTheme="majorHAnsi" w:hAnsiTheme="majorHAnsi"/>
          <w:sz w:val="24"/>
          <w:szCs w:val="24"/>
        </w:rPr>
        <w:t>kr</w:t>
      </w:r>
      <w:proofErr w:type="spellEnd"/>
      <w:r w:rsidR="000623FE">
        <w:rPr>
          <w:rFonts w:asciiTheme="majorHAnsi" w:hAnsiTheme="majorHAnsi"/>
          <w:sz w:val="24"/>
          <w:szCs w:val="24"/>
        </w:rPr>
        <w:t xml:space="preserve"> (ex moms). Med en Komfortpakke får du en række features, der gør dagen bag rattet i en </w:t>
      </w:r>
      <w:proofErr w:type="spellStart"/>
      <w:r w:rsidR="000623FE">
        <w:rPr>
          <w:rFonts w:asciiTheme="majorHAnsi" w:hAnsiTheme="majorHAnsi"/>
          <w:sz w:val="24"/>
          <w:szCs w:val="24"/>
        </w:rPr>
        <w:t>Crafter</w:t>
      </w:r>
      <w:proofErr w:type="spellEnd"/>
      <w:r w:rsidR="000623FE">
        <w:rPr>
          <w:rFonts w:asciiTheme="majorHAnsi" w:hAnsiTheme="majorHAnsi"/>
          <w:sz w:val="24"/>
          <w:szCs w:val="24"/>
        </w:rPr>
        <w:t xml:space="preserve"> endnu mere behageligt fx indstillelige nakkestøtter og et førersæde, der er vægtafhængigt og dermed tilpasset førerens kropstype optimalt. Dertil får du også multifunktions rat og multifunk</w:t>
      </w:r>
      <w:r>
        <w:rPr>
          <w:rFonts w:asciiTheme="majorHAnsi" w:hAnsiTheme="majorHAnsi"/>
          <w:sz w:val="24"/>
          <w:szCs w:val="24"/>
        </w:rPr>
        <w:t>tionsanlæg, der gør det let og</w:t>
      </w:r>
      <w:r w:rsidR="000623FE">
        <w:rPr>
          <w:rFonts w:asciiTheme="majorHAnsi" w:hAnsiTheme="majorHAnsi"/>
          <w:sz w:val="24"/>
          <w:szCs w:val="24"/>
        </w:rPr>
        <w:t xml:space="preserve"> overskueligt at navigere i bilens mange instrumenter, tågeforlygter hører også med til komfortpakken og endeligt kommer fartpilot og Park </w:t>
      </w:r>
      <w:proofErr w:type="spellStart"/>
      <w:r w:rsidR="000623FE">
        <w:rPr>
          <w:rFonts w:asciiTheme="majorHAnsi" w:hAnsiTheme="majorHAnsi"/>
          <w:sz w:val="24"/>
          <w:szCs w:val="24"/>
        </w:rPr>
        <w:t>Assist</w:t>
      </w:r>
      <w:proofErr w:type="spellEnd"/>
      <w:r w:rsidR="000623FE">
        <w:rPr>
          <w:rFonts w:asciiTheme="majorHAnsi" w:hAnsiTheme="majorHAnsi"/>
          <w:sz w:val="24"/>
          <w:szCs w:val="24"/>
        </w:rPr>
        <w:t xml:space="preserve"> for og bag, der gør det lettere at navigere med den relativt store bil. Komfortpakken fås til </w:t>
      </w:r>
      <w:r>
        <w:rPr>
          <w:rFonts w:asciiTheme="majorHAnsi" w:hAnsiTheme="majorHAnsi"/>
          <w:sz w:val="24"/>
          <w:szCs w:val="24"/>
        </w:rPr>
        <w:t>188</w:t>
      </w:r>
      <w:r w:rsidR="000623FE">
        <w:rPr>
          <w:rFonts w:asciiTheme="majorHAnsi" w:hAnsiTheme="majorHAnsi"/>
          <w:sz w:val="24"/>
          <w:szCs w:val="24"/>
        </w:rPr>
        <w:t xml:space="preserve"> kr</w:t>
      </w:r>
      <w:r>
        <w:rPr>
          <w:rFonts w:asciiTheme="majorHAnsi" w:hAnsiTheme="majorHAnsi"/>
          <w:sz w:val="24"/>
          <w:szCs w:val="24"/>
        </w:rPr>
        <w:t>. pr. mdr.</w:t>
      </w:r>
      <w:r w:rsidR="000623FE">
        <w:rPr>
          <w:rFonts w:asciiTheme="majorHAnsi" w:hAnsiTheme="majorHAnsi"/>
          <w:sz w:val="24"/>
          <w:szCs w:val="24"/>
        </w:rPr>
        <w:t xml:space="preserve"> (ex moms). Endel</w:t>
      </w:r>
      <w:r>
        <w:rPr>
          <w:rFonts w:asciiTheme="majorHAnsi" w:hAnsiTheme="majorHAnsi"/>
          <w:sz w:val="24"/>
          <w:szCs w:val="24"/>
        </w:rPr>
        <w:t>ig tilbyder Volkswagen Erhvervs</w:t>
      </w:r>
      <w:r w:rsidR="000623FE">
        <w:rPr>
          <w:rFonts w:asciiTheme="majorHAnsi" w:hAnsiTheme="majorHAnsi"/>
          <w:sz w:val="24"/>
          <w:szCs w:val="24"/>
        </w:rPr>
        <w:t xml:space="preserve">biler også en Førerhuspakke til </w:t>
      </w:r>
      <w:r>
        <w:rPr>
          <w:rFonts w:asciiTheme="majorHAnsi" w:hAnsiTheme="majorHAnsi"/>
          <w:sz w:val="24"/>
          <w:szCs w:val="24"/>
        </w:rPr>
        <w:t>167</w:t>
      </w:r>
      <w:r w:rsidR="000623FE">
        <w:rPr>
          <w:rFonts w:asciiTheme="majorHAnsi" w:hAnsiTheme="majorHAnsi"/>
          <w:sz w:val="24"/>
          <w:szCs w:val="24"/>
        </w:rPr>
        <w:t xml:space="preserve"> kr. </w:t>
      </w:r>
      <w:r>
        <w:rPr>
          <w:rFonts w:asciiTheme="majorHAnsi" w:hAnsiTheme="majorHAnsi"/>
          <w:sz w:val="24"/>
          <w:szCs w:val="24"/>
        </w:rPr>
        <w:t xml:space="preserve">pr. mdr. </w:t>
      </w:r>
      <w:r w:rsidR="000623FE">
        <w:rPr>
          <w:rFonts w:asciiTheme="majorHAnsi" w:hAnsiTheme="majorHAnsi"/>
          <w:sz w:val="24"/>
          <w:szCs w:val="24"/>
        </w:rPr>
        <w:t xml:space="preserve">(ex moms), her får du </w:t>
      </w:r>
      <w:proofErr w:type="spellStart"/>
      <w:r w:rsidR="000623FE">
        <w:rPr>
          <w:rFonts w:asciiTheme="majorHAnsi" w:hAnsiTheme="majorHAnsi"/>
          <w:sz w:val="24"/>
          <w:szCs w:val="24"/>
        </w:rPr>
        <w:t>Climatic</w:t>
      </w:r>
      <w:proofErr w:type="spellEnd"/>
      <w:r w:rsidR="000623FE">
        <w:rPr>
          <w:rFonts w:asciiTheme="majorHAnsi" w:hAnsiTheme="majorHAnsi"/>
          <w:sz w:val="24"/>
          <w:szCs w:val="24"/>
        </w:rPr>
        <w:t xml:space="preserve"> klimaanlæg bl.a. med udendørs temperaturvisning, ekstra aflæggerum med låg ved instrumentbordet og betjeningsenhed i loftet med to læselamper.</w:t>
      </w:r>
    </w:p>
    <w:p w:rsidR="000623FE" w:rsidRDefault="000623FE" w:rsidP="00EB3160">
      <w:pPr>
        <w:autoSpaceDE w:val="0"/>
        <w:autoSpaceDN w:val="0"/>
        <w:adjustRightInd w:val="0"/>
        <w:spacing w:after="0" w:line="240" w:lineRule="auto"/>
        <w:rPr>
          <w:rFonts w:asciiTheme="majorHAnsi" w:hAnsiTheme="majorHAnsi"/>
          <w:sz w:val="24"/>
          <w:szCs w:val="24"/>
        </w:rPr>
      </w:pPr>
    </w:p>
    <w:p w:rsidR="000623FE" w:rsidRDefault="000623FE" w:rsidP="00EB3160">
      <w:pPr>
        <w:autoSpaceDE w:val="0"/>
        <w:autoSpaceDN w:val="0"/>
        <w:adjustRightInd w:val="0"/>
        <w:spacing w:after="0" w:line="240" w:lineRule="auto"/>
        <w:rPr>
          <w:rFonts w:asciiTheme="majorHAnsi" w:hAnsiTheme="majorHAnsi"/>
          <w:sz w:val="24"/>
          <w:szCs w:val="24"/>
        </w:rPr>
      </w:pPr>
      <w:r>
        <w:rPr>
          <w:rFonts w:asciiTheme="majorHAnsi" w:hAnsiTheme="majorHAnsi"/>
          <w:sz w:val="24"/>
          <w:szCs w:val="24"/>
        </w:rPr>
        <w:t xml:space="preserve">Læs mere om </w:t>
      </w:r>
      <w:proofErr w:type="spellStart"/>
      <w:r>
        <w:rPr>
          <w:rFonts w:asciiTheme="majorHAnsi" w:hAnsiTheme="majorHAnsi"/>
          <w:sz w:val="24"/>
          <w:szCs w:val="24"/>
        </w:rPr>
        <w:t>C</w:t>
      </w:r>
      <w:r w:rsidR="00EB3160">
        <w:rPr>
          <w:rFonts w:asciiTheme="majorHAnsi" w:hAnsiTheme="majorHAnsi"/>
          <w:sz w:val="24"/>
          <w:szCs w:val="24"/>
        </w:rPr>
        <w:t>rafter</w:t>
      </w:r>
      <w:proofErr w:type="spellEnd"/>
      <w:r w:rsidR="00EB3160">
        <w:rPr>
          <w:rFonts w:asciiTheme="majorHAnsi" w:hAnsiTheme="majorHAnsi"/>
          <w:sz w:val="24"/>
          <w:szCs w:val="24"/>
        </w:rPr>
        <w:t xml:space="preserve"> </w:t>
      </w:r>
      <w:r>
        <w:rPr>
          <w:rFonts w:asciiTheme="majorHAnsi" w:hAnsiTheme="majorHAnsi"/>
          <w:sz w:val="24"/>
          <w:szCs w:val="24"/>
        </w:rPr>
        <w:t>og Volkswagens leasingtilbud på</w:t>
      </w:r>
    </w:p>
    <w:p w:rsidR="000623FE" w:rsidRDefault="000623FE" w:rsidP="00EB3160">
      <w:pPr>
        <w:autoSpaceDE w:val="0"/>
        <w:autoSpaceDN w:val="0"/>
        <w:adjustRightInd w:val="0"/>
        <w:spacing w:after="0" w:line="240" w:lineRule="auto"/>
        <w:rPr>
          <w:rFonts w:asciiTheme="majorHAnsi" w:hAnsiTheme="majorHAnsi"/>
          <w:sz w:val="24"/>
          <w:szCs w:val="24"/>
        </w:rPr>
      </w:pPr>
    </w:p>
    <w:p w:rsidR="000C7C0F" w:rsidRDefault="000623FE" w:rsidP="00EB3160">
      <w:pPr>
        <w:autoSpaceDE w:val="0"/>
        <w:autoSpaceDN w:val="0"/>
        <w:adjustRightInd w:val="0"/>
        <w:spacing w:after="0" w:line="240" w:lineRule="auto"/>
        <w:rPr>
          <w:rFonts w:asciiTheme="majorHAnsi" w:hAnsiTheme="majorHAnsi"/>
          <w:sz w:val="24"/>
          <w:szCs w:val="24"/>
        </w:rPr>
      </w:pPr>
      <w:r>
        <w:rPr>
          <w:rFonts w:asciiTheme="majorHAnsi" w:hAnsiTheme="majorHAnsi"/>
          <w:sz w:val="24"/>
          <w:szCs w:val="24"/>
        </w:rPr>
        <w:t xml:space="preserve"> </w:t>
      </w:r>
      <w:hyperlink r:id="rId7" w:history="1">
        <w:r w:rsidR="000C7C0F" w:rsidRPr="008A75AA">
          <w:rPr>
            <w:rStyle w:val="Llink"/>
            <w:rFonts w:asciiTheme="majorHAnsi" w:hAnsiTheme="majorHAnsi"/>
            <w:sz w:val="24"/>
            <w:szCs w:val="24"/>
          </w:rPr>
          <w:t>http://www.volkswagen-erhvervsbiler.dk</w:t>
        </w:r>
      </w:hyperlink>
    </w:p>
    <w:p w:rsidR="000C7C0F" w:rsidRPr="00FA0216" w:rsidRDefault="000C7C0F" w:rsidP="00EB3160">
      <w:pPr>
        <w:autoSpaceDE w:val="0"/>
        <w:autoSpaceDN w:val="0"/>
        <w:adjustRightInd w:val="0"/>
        <w:spacing w:after="0" w:line="240" w:lineRule="auto"/>
        <w:rPr>
          <w:rFonts w:asciiTheme="majorHAnsi" w:hAnsiTheme="majorHAnsi"/>
          <w:sz w:val="24"/>
          <w:szCs w:val="24"/>
        </w:rPr>
      </w:pPr>
    </w:p>
    <w:p w:rsidR="00FA0216" w:rsidRPr="00FA0216" w:rsidRDefault="00FA0216" w:rsidP="00FA0216">
      <w:pPr>
        <w:spacing w:before="100" w:beforeAutospacing="1" w:after="100" w:afterAutospacing="1" w:line="240" w:lineRule="auto"/>
        <w:ind w:left="720"/>
        <w:rPr>
          <w:rFonts w:ascii="Times New Roman" w:eastAsia="Times New Roman" w:hAnsi="Times New Roman" w:cs="Times New Roman"/>
          <w:sz w:val="24"/>
          <w:szCs w:val="24"/>
          <w:lang w:eastAsia="da-DK"/>
        </w:rPr>
      </w:pPr>
    </w:p>
    <w:p w:rsidR="00FA0216" w:rsidRDefault="00FA0216"/>
    <w:sectPr w:rsidR="00FA0216">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Calibri Light">
    <w:panose1 w:val="020F03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9128D0"/>
    <w:multiLevelType w:val="multilevel"/>
    <w:tmpl w:val="C6227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211"/>
    <w:rsid w:val="000623FE"/>
    <w:rsid w:val="000C6015"/>
    <w:rsid w:val="000C7C0F"/>
    <w:rsid w:val="00146FBA"/>
    <w:rsid w:val="004C02F7"/>
    <w:rsid w:val="007F1211"/>
    <w:rsid w:val="008C491A"/>
    <w:rsid w:val="009053D1"/>
    <w:rsid w:val="00984012"/>
    <w:rsid w:val="009C7D61"/>
    <w:rsid w:val="00EB3160"/>
    <w:rsid w:val="00EE5C3B"/>
    <w:rsid w:val="00F2568D"/>
    <w:rsid w:val="00FA0216"/>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Llink">
    <w:name w:val="Hyperlink"/>
    <w:basedOn w:val="Standardskrifttypeiafsnit"/>
    <w:uiPriority w:val="99"/>
    <w:unhideWhenUsed/>
    <w:rsid w:val="000C7C0F"/>
    <w:rPr>
      <w:color w:val="0563C1" w:themeColor="hyperlink"/>
      <w:u w:val="single"/>
    </w:rPr>
  </w:style>
  <w:style w:type="paragraph" w:styleId="Markeringsbobletekst">
    <w:name w:val="Balloon Text"/>
    <w:basedOn w:val="Normal"/>
    <w:link w:val="MarkeringsbobletekstTegn"/>
    <w:uiPriority w:val="99"/>
    <w:semiHidden/>
    <w:unhideWhenUsed/>
    <w:rsid w:val="004C02F7"/>
    <w:pPr>
      <w:spacing w:after="0" w:line="240" w:lineRule="auto"/>
    </w:pPr>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4C02F7"/>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Llink">
    <w:name w:val="Hyperlink"/>
    <w:basedOn w:val="Standardskrifttypeiafsnit"/>
    <w:uiPriority w:val="99"/>
    <w:unhideWhenUsed/>
    <w:rsid w:val="000C7C0F"/>
    <w:rPr>
      <w:color w:val="0563C1" w:themeColor="hyperlink"/>
      <w:u w:val="single"/>
    </w:rPr>
  </w:style>
  <w:style w:type="paragraph" w:styleId="Markeringsbobletekst">
    <w:name w:val="Balloon Text"/>
    <w:basedOn w:val="Normal"/>
    <w:link w:val="MarkeringsbobletekstTegn"/>
    <w:uiPriority w:val="99"/>
    <w:semiHidden/>
    <w:unhideWhenUsed/>
    <w:rsid w:val="004C02F7"/>
    <w:pPr>
      <w:spacing w:after="0" w:line="240" w:lineRule="auto"/>
    </w:pPr>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4C02F7"/>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0388872">
      <w:bodyDiv w:val="1"/>
      <w:marLeft w:val="0"/>
      <w:marRight w:val="0"/>
      <w:marTop w:val="0"/>
      <w:marBottom w:val="0"/>
      <w:divBdr>
        <w:top w:val="none" w:sz="0" w:space="0" w:color="auto"/>
        <w:left w:val="none" w:sz="0" w:space="0" w:color="auto"/>
        <w:bottom w:val="none" w:sz="0" w:space="0" w:color="auto"/>
        <w:right w:val="none" w:sz="0" w:space="0" w:color="auto"/>
      </w:divBdr>
      <w:divsChild>
        <w:div w:id="845680049">
          <w:marLeft w:val="0"/>
          <w:marRight w:val="0"/>
          <w:marTop w:val="0"/>
          <w:marBottom w:val="0"/>
          <w:divBdr>
            <w:top w:val="none" w:sz="0" w:space="0" w:color="auto"/>
            <w:left w:val="none" w:sz="0" w:space="0" w:color="auto"/>
            <w:bottom w:val="none" w:sz="0" w:space="0" w:color="auto"/>
            <w:right w:val="none" w:sz="0" w:space="0" w:color="auto"/>
          </w:divBdr>
          <w:divsChild>
            <w:div w:id="1984844860">
              <w:marLeft w:val="0"/>
              <w:marRight w:val="0"/>
              <w:marTop w:val="0"/>
              <w:marBottom w:val="0"/>
              <w:divBdr>
                <w:top w:val="none" w:sz="0" w:space="0" w:color="auto"/>
                <w:left w:val="none" w:sz="0" w:space="0" w:color="auto"/>
                <w:bottom w:val="none" w:sz="0" w:space="0" w:color="auto"/>
                <w:right w:val="none" w:sz="0" w:space="0" w:color="auto"/>
              </w:divBdr>
              <w:divsChild>
                <w:div w:id="1193884629">
                  <w:marLeft w:val="0"/>
                  <w:marRight w:val="0"/>
                  <w:marTop w:val="0"/>
                  <w:marBottom w:val="0"/>
                  <w:divBdr>
                    <w:top w:val="none" w:sz="0" w:space="0" w:color="auto"/>
                    <w:left w:val="none" w:sz="0" w:space="0" w:color="auto"/>
                    <w:bottom w:val="none" w:sz="0" w:space="0" w:color="auto"/>
                    <w:right w:val="none" w:sz="0" w:space="0" w:color="auto"/>
                  </w:divBdr>
                  <w:divsChild>
                    <w:div w:id="2112435953">
                      <w:marLeft w:val="0"/>
                      <w:marRight w:val="0"/>
                      <w:marTop w:val="0"/>
                      <w:marBottom w:val="0"/>
                      <w:divBdr>
                        <w:top w:val="none" w:sz="0" w:space="0" w:color="auto"/>
                        <w:left w:val="none" w:sz="0" w:space="0" w:color="auto"/>
                        <w:bottom w:val="none" w:sz="0" w:space="0" w:color="auto"/>
                        <w:right w:val="none" w:sz="0" w:space="0" w:color="auto"/>
                      </w:divBdr>
                      <w:divsChild>
                        <w:div w:id="209853233">
                          <w:marLeft w:val="0"/>
                          <w:marRight w:val="0"/>
                          <w:marTop w:val="0"/>
                          <w:marBottom w:val="0"/>
                          <w:divBdr>
                            <w:top w:val="none" w:sz="0" w:space="0" w:color="auto"/>
                            <w:left w:val="none" w:sz="0" w:space="0" w:color="auto"/>
                            <w:bottom w:val="none" w:sz="0" w:space="0" w:color="auto"/>
                            <w:right w:val="none" w:sz="0" w:space="0" w:color="auto"/>
                          </w:divBdr>
                        </w:div>
                        <w:div w:id="1002778303">
                          <w:marLeft w:val="0"/>
                          <w:marRight w:val="0"/>
                          <w:marTop w:val="0"/>
                          <w:marBottom w:val="0"/>
                          <w:divBdr>
                            <w:top w:val="none" w:sz="0" w:space="0" w:color="auto"/>
                            <w:left w:val="none" w:sz="0" w:space="0" w:color="auto"/>
                            <w:bottom w:val="none" w:sz="0" w:space="0" w:color="auto"/>
                            <w:right w:val="none" w:sz="0" w:space="0" w:color="auto"/>
                          </w:divBdr>
                        </w:div>
                        <w:div w:id="1302422989">
                          <w:marLeft w:val="0"/>
                          <w:marRight w:val="0"/>
                          <w:marTop w:val="0"/>
                          <w:marBottom w:val="0"/>
                          <w:divBdr>
                            <w:top w:val="none" w:sz="0" w:space="0" w:color="auto"/>
                            <w:left w:val="none" w:sz="0" w:space="0" w:color="auto"/>
                            <w:bottom w:val="none" w:sz="0" w:space="0" w:color="auto"/>
                            <w:right w:val="none" w:sz="0" w:space="0" w:color="auto"/>
                          </w:divBdr>
                          <w:divsChild>
                            <w:div w:id="1091465546">
                              <w:marLeft w:val="0"/>
                              <w:marRight w:val="0"/>
                              <w:marTop w:val="0"/>
                              <w:marBottom w:val="0"/>
                              <w:divBdr>
                                <w:top w:val="none" w:sz="0" w:space="0" w:color="auto"/>
                                <w:left w:val="none" w:sz="0" w:space="0" w:color="auto"/>
                                <w:bottom w:val="none" w:sz="0" w:space="0" w:color="auto"/>
                                <w:right w:val="none" w:sz="0" w:space="0" w:color="auto"/>
                              </w:divBdr>
                              <w:divsChild>
                                <w:div w:id="205071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http://www.volkswagen-erhvervsbiler.dk"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519</Words>
  <Characters>3166</Characters>
  <Application>Microsoft Macintosh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Semler IT</Company>
  <LinksUpToDate>false</LinksUpToDate>
  <CharactersWithSpaces>3678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Søs Righolt Ilum</dc:creator>
  <cp:keywords/>
  <dc:description/>
  <cp:lastModifiedBy>Thomas Hjortshøj</cp:lastModifiedBy>
  <cp:revision>2</cp:revision>
  <dcterms:created xsi:type="dcterms:W3CDTF">2016-04-15T13:03:00Z</dcterms:created>
  <dcterms:modified xsi:type="dcterms:W3CDTF">2016-04-15T13:03:00Z</dcterms:modified>
</cp:coreProperties>
</file>