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9" w:rsidRDefault="00D31AF9" w:rsidP="00D31AF9">
      <w:pPr>
        <w:spacing w:line="276" w:lineRule="auto"/>
        <w:rPr>
          <w:rFonts w:asciiTheme="minorHAnsi" w:hAnsiTheme="minorHAnsi" w:cs="Arial"/>
          <w:sz w:val="22"/>
        </w:rPr>
      </w:pPr>
      <w:proofErr w:type="spellStart"/>
      <w:r>
        <w:rPr>
          <w:rFonts w:asciiTheme="minorHAnsi" w:hAnsiTheme="minorHAnsi" w:cs="Arial"/>
          <w:sz w:val="22"/>
        </w:rPr>
        <w:t>Sika</w:t>
      </w:r>
      <w:proofErr w:type="spellEnd"/>
      <w:r>
        <w:rPr>
          <w:rFonts w:asciiTheme="minorHAnsi" w:hAnsiTheme="minorHAnsi" w:cs="Arial"/>
          <w:sz w:val="22"/>
        </w:rPr>
        <w:t xml:space="preserve">, </w:t>
      </w:r>
      <w:proofErr w:type="spellStart"/>
      <w:r>
        <w:rPr>
          <w:rFonts w:asciiTheme="minorHAnsi" w:hAnsiTheme="minorHAnsi" w:cs="Arial"/>
          <w:sz w:val="22"/>
        </w:rPr>
        <w:t>Casco</w:t>
      </w:r>
      <w:proofErr w:type="spellEnd"/>
      <w:r>
        <w:rPr>
          <w:rFonts w:asciiTheme="minorHAnsi" w:hAnsiTheme="minorHAnsi" w:cs="Arial"/>
          <w:sz w:val="22"/>
        </w:rPr>
        <w:t xml:space="preserve"> och </w:t>
      </w:r>
      <w:proofErr w:type="spellStart"/>
      <w:r>
        <w:rPr>
          <w:rFonts w:asciiTheme="minorHAnsi" w:hAnsiTheme="minorHAnsi" w:cs="Arial"/>
          <w:sz w:val="22"/>
        </w:rPr>
        <w:t>Schönox</w:t>
      </w:r>
      <w:proofErr w:type="spellEnd"/>
      <w:r>
        <w:rPr>
          <w:rFonts w:asciiTheme="minorHAnsi" w:hAnsiTheme="minorHAnsi" w:cs="Arial"/>
          <w:sz w:val="22"/>
        </w:rPr>
        <w:t xml:space="preserve"> </w:t>
      </w:r>
      <w:r w:rsidR="001B0DC9">
        <w:rPr>
          <w:rFonts w:asciiTheme="minorHAnsi" w:hAnsiTheme="minorHAnsi" w:cs="Arial"/>
          <w:sz w:val="22"/>
        </w:rPr>
        <w:t xml:space="preserve">nu </w:t>
      </w:r>
      <w:r w:rsidR="00AC3AE1">
        <w:rPr>
          <w:rFonts w:asciiTheme="minorHAnsi" w:hAnsiTheme="minorHAnsi" w:cs="Arial"/>
          <w:sz w:val="22"/>
        </w:rPr>
        <w:t>under samma tak</w:t>
      </w:r>
    </w:p>
    <w:p w:rsidR="00D31AF9" w:rsidRDefault="00D31AF9" w:rsidP="00D31AF9">
      <w:pPr>
        <w:spacing w:line="276" w:lineRule="auto"/>
        <w:rPr>
          <w:rFonts w:asciiTheme="minorHAnsi" w:hAnsiTheme="minorHAnsi" w:cs="Arial"/>
          <w:sz w:val="22"/>
        </w:rPr>
      </w:pPr>
    </w:p>
    <w:p w:rsidR="00D31AF9" w:rsidRPr="00D31AF9" w:rsidRDefault="00D31AF9" w:rsidP="00D31AF9">
      <w:pPr>
        <w:spacing w:line="276" w:lineRule="auto"/>
        <w:rPr>
          <w:rFonts w:cs="Arial"/>
          <w:sz w:val="20"/>
          <w:szCs w:val="20"/>
        </w:rPr>
      </w:pPr>
      <w:r w:rsidRPr="00D31AF9">
        <w:rPr>
          <w:rFonts w:cs="Arial"/>
          <w:sz w:val="20"/>
          <w:szCs w:val="20"/>
        </w:rPr>
        <w:t xml:space="preserve">Sedan årsskiftet är </w:t>
      </w:r>
      <w:proofErr w:type="spellStart"/>
      <w:r w:rsidRPr="00D31AF9">
        <w:rPr>
          <w:rFonts w:cs="Arial"/>
          <w:sz w:val="20"/>
          <w:szCs w:val="20"/>
        </w:rPr>
        <w:t>Casco</w:t>
      </w:r>
      <w:proofErr w:type="spellEnd"/>
      <w:r w:rsidRPr="00D31AF9">
        <w:rPr>
          <w:rFonts w:cs="Arial"/>
          <w:sz w:val="20"/>
          <w:szCs w:val="20"/>
        </w:rPr>
        <w:t xml:space="preserve"> och </w:t>
      </w:r>
      <w:proofErr w:type="spellStart"/>
      <w:r w:rsidRPr="00D31AF9">
        <w:rPr>
          <w:rFonts w:cs="Arial"/>
          <w:sz w:val="20"/>
          <w:szCs w:val="20"/>
        </w:rPr>
        <w:t>Schönox</w:t>
      </w:r>
      <w:proofErr w:type="spellEnd"/>
      <w:r w:rsidRPr="00D31AF9">
        <w:rPr>
          <w:rFonts w:cs="Arial"/>
          <w:sz w:val="20"/>
          <w:szCs w:val="20"/>
        </w:rPr>
        <w:t xml:space="preserve"> </w:t>
      </w:r>
      <w:r w:rsidR="005A4849">
        <w:rPr>
          <w:rFonts w:cs="Arial"/>
          <w:sz w:val="20"/>
          <w:szCs w:val="20"/>
        </w:rPr>
        <w:t xml:space="preserve">helt </w:t>
      </w:r>
      <w:r w:rsidRPr="00D31AF9">
        <w:rPr>
          <w:rFonts w:cs="Arial"/>
          <w:sz w:val="20"/>
          <w:szCs w:val="20"/>
        </w:rPr>
        <w:t xml:space="preserve">integrerade varumärken i </w:t>
      </w:r>
      <w:proofErr w:type="spellStart"/>
      <w:r w:rsidRPr="00D31AF9">
        <w:rPr>
          <w:rFonts w:cs="Arial"/>
          <w:sz w:val="20"/>
          <w:szCs w:val="20"/>
        </w:rPr>
        <w:t>Sika</w:t>
      </w:r>
      <w:proofErr w:type="spellEnd"/>
      <w:r w:rsidRPr="00D31AF9">
        <w:rPr>
          <w:rFonts w:cs="Arial"/>
          <w:sz w:val="20"/>
          <w:szCs w:val="20"/>
        </w:rPr>
        <w:t xml:space="preserve"> Sverige AB. </w:t>
      </w:r>
    </w:p>
    <w:p w:rsidR="00D31AF9" w:rsidRPr="00D31AF9" w:rsidRDefault="00D31AF9" w:rsidP="00D31AF9">
      <w:pPr>
        <w:spacing w:line="276" w:lineRule="auto"/>
        <w:rPr>
          <w:rFonts w:cs="Arial"/>
          <w:sz w:val="20"/>
          <w:szCs w:val="20"/>
        </w:rPr>
      </w:pPr>
    </w:p>
    <w:p w:rsidR="006E692B" w:rsidRDefault="00D31AF9" w:rsidP="00D31AF9">
      <w:pPr>
        <w:spacing w:line="276" w:lineRule="auto"/>
        <w:rPr>
          <w:color w:val="000000"/>
          <w:sz w:val="20"/>
          <w:szCs w:val="20"/>
        </w:rPr>
      </w:pPr>
      <w:proofErr w:type="spellStart"/>
      <w:r w:rsidRPr="00D31AF9">
        <w:rPr>
          <w:rFonts w:cs="Arial"/>
          <w:sz w:val="20"/>
          <w:szCs w:val="20"/>
        </w:rPr>
        <w:t>Sika</w:t>
      </w:r>
      <w:proofErr w:type="spellEnd"/>
      <w:r w:rsidRPr="00D31AF9">
        <w:rPr>
          <w:rFonts w:cs="Arial"/>
          <w:sz w:val="20"/>
          <w:szCs w:val="20"/>
        </w:rPr>
        <w:t xml:space="preserve"> </w:t>
      </w:r>
      <w:r w:rsidR="00CF533C">
        <w:rPr>
          <w:rFonts w:cs="Arial"/>
          <w:sz w:val="20"/>
          <w:szCs w:val="20"/>
        </w:rPr>
        <w:t>koncernen</w:t>
      </w:r>
      <w:r w:rsidRPr="00D31AF9">
        <w:rPr>
          <w:rFonts w:cs="Arial"/>
          <w:sz w:val="20"/>
          <w:szCs w:val="20"/>
        </w:rPr>
        <w:t xml:space="preserve"> köpte </w:t>
      </w:r>
      <w:proofErr w:type="spellStart"/>
      <w:r w:rsidRPr="00D31AF9">
        <w:rPr>
          <w:color w:val="000000"/>
          <w:sz w:val="20"/>
          <w:szCs w:val="20"/>
        </w:rPr>
        <w:t>Building</w:t>
      </w:r>
      <w:proofErr w:type="spellEnd"/>
      <w:r w:rsidRPr="00D31AF9">
        <w:rPr>
          <w:color w:val="000000"/>
          <w:sz w:val="20"/>
          <w:szCs w:val="20"/>
        </w:rPr>
        <w:t xml:space="preserve"> Adhesives från </w:t>
      </w:r>
      <w:proofErr w:type="spellStart"/>
      <w:r w:rsidRPr="00D31AF9">
        <w:rPr>
          <w:color w:val="000000"/>
          <w:sz w:val="20"/>
          <w:szCs w:val="20"/>
        </w:rPr>
        <w:t>AkzoNobel</w:t>
      </w:r>
      <w:proofErr w:type="spellEnd"/>
      <w:r w:rsidRPr="00D31AF9">
        <w:rPr>
          <w:color w:val="000000"/>
          <w:sz w:val="20"/>
          <w:szCs w:val="20"/>
        </w:rPr>
        <w:t xml:space="preserve"> vilket för den svenska marknaden innebar att </w:t>
      </w:r>
      <w:proofErr w:type="spellStart"/>
      <w:r w:rsidRPr="00D31AF9">
        <w:rPr>
          <w:color w:val="000000"/>
          <w:sz w:val="20"/>
          <w:szCs w:val="20"/>
        </w:rPr>
        <w:t>Casco</w:t>
      </w:r>
      <w:proofErr w:type="spellEnd"/>
      <w:r w:rsidRPr="00D31AF9">
        <w:rPr>
          <w:color w:val="000000"/>
          <w:sz w:val="20"/>
          <w:szCs w:val="20"/>
        </w:rPr>
        <w:t xml:space="preserve"> </w:t>
      </w:r>
      <w:proofErr w:type="spellStart"/>
      <w:r w:rsidRPr="00D31AF9">
        <w:rPr>
          <w:color w:val="000000"/>
          <w:sz w:val="20"/>
          <w:szCs w:val="20"/>
        </w:rPr>
        <w:t>Schönox</w:t>
      </w:r>
      <w:proofErr w:type="spellEnd"/>
      <w:r w:rsidRPr="00D31AF9">
        <w:rPr>
          <w:color w:val="000000"/>
          <w:sz w:val="20"/>
          <w:szCs w:val="20"/>
        </w:rPr>
        <w:t xml:space="preserve"> Sweden AB blev en del av </w:t>
      </w:r>
      <w:proofErr w:type="spellStart"/>
      <w:r w:rsidRPr="00D31AF9">
        <w:rPr>
          <w:color w:val="000000"/>
          <w:sz w:val="20"/>
          <w:szCs w:val="20"/>
        </w:rPr>
        <w:t>Sika</w:t>
      </w:r>
      <w:proofErr w:type="spellEnd"/>
      <w:r w:rsidRPr="00D31AF9">
        <w:rPr>
          <w:color w:val="000000"/>
          <w:sz w:val="20"/>
          <w:szCs w:val="20"/>
        </w:rPr>
        <w:t xml:space="preserve"> Sverige AB. </w:t>
      </w:r>
    </w:p>
    <w:p w:rsidR="006E692B" w:rsidRDefault="006E692B" w:rsidP="00D31AF9">
      <w:pPr>
        <w:spacing w:line="276" w:lineRule="auto"/>
        <w:rPr>
          <w:color w:val="000000"/>
          <w:sz w:val="20"/>
          <w:szCs w:val="20"/>
        </w:rPr>
      </w:pPr>
    </w:p>
    <w:p w:rsidR="00D31AF9" w:rsidRDefault="00D31AF9" w:rsidP="00D31AF9">
      <w:pPr>
        <w:spacing w:line="276" w:lineRule="auto"/>
        <w:rPr>
          <w:rFonts w:cs="Helvetica"/>
          <w:sz w:val="20"/>
          <w:szCs w:val="20"/>
        </w:rPr>
      </w:pPr>
      <w:r w:rsidRPr="00D31AF9">
        <w:rPr>
          <w:color w:val="000000"/>
          <w:sz w:val="20"/>
          <w:szCs w:val="20"/>
        </w:rPr>
        <w:t xml:space="preserve">Genom integrationen har två starka organisationer slagits samman och kan nu utnyttja synergier </w:t>
      </w:r>
      <w:r w:rsidR="008F47CA">
        <w:rPr>
          <w:color w:val="000000"/>
          <w:sz w:val="20"/>
          <w:szCs w:val="20"/>
        </w:rPr>
        <w:t>av</w:t>
      </w:r>
      <w:r w:rsidRPr="00D31AF9">
        <w:rPr>
          <w:color w:val="000000"/>
          <w:sz w:val="20"/>
          <w:szCs w:val="20"/>
        </w:rPr>
        <w:t xml:space="preserve"> kunskap, erfarenheter och breda produktportföljer </w:t>
      </w:r>
      <w:r w:rsidRPr="00D31AF9">
        <w:rPr>
          <w:sz w:val="20"/>
          <w:szCs w:val="20"/>
        </w:rPr>
        <w:t xml:space="preserve">inom </w:t>
      </w:r>
      <w:r w:rsidRPr="00D31AF9">
        <w:rPr>
          <w:rFonts w:cs="Helvetica"/>
          <w:sz w:val="20"/>
          <w:szCs w:val="20"/>
        </w:rPr>
        <w:t>kemiska specialprodukter</w:t>
      </w:r>
      <w:r w:rsidR="005A4849">
        <w:rPr>
          <w:rFonts w:cs="Helvetica"/>
          <w:sz w:val="20"/>
          <w:szCs w:val="20"/>
        </w:rPr>
        <w:t xml:space="preserve"> </w:t>
      </w:r>
      <w:r w:rsidRPr="00D31AF9">
        <w:rPr>
          <w:rFonts w:cs="Helvetica"/>
          <w:sz w:val="20"/>
          <w:szCs w:val="20"/>
        </w:rPr>
        <w:t>för tak, golv, be</w:t>
      </w:r>
      <w:r w:rsidR="008F47CA">
        <w:rPr>
          <w:rFonts w:cs="Helvetica"/>
          <w:sz w:val="20"/>
          <w:szCs w:val="20"/>
        </w:rPr>
        <w:t>tongrenovering, industri</w:t>
      </w:r>
      <w:r w:rsidR="005A4849">
        <w:rPr>
          <w:rFonts w:cs="Helvetica"/>
          <w:sz w:val="20"/>
          <w:szCs w:val="20"/>
        </w:rPr>
        <w:t>, fog</w:t>
      </w:r>
      <w:r w:rsidR="00AC3AE1">
        <w:rPr>
          <w:rFonts w:cs="Helvetica"/>
          <w:sz w:val="20"/>
          <w:szCs w:val="20"/>
        </w:rPr>
        <w:t xml:space="preserve"> </w:t>
      </w:r>
      <w:r w:rsidR="008F47CA">
        <w:rPr>
          <w:rFonts w:cs="Helvetica"/>
          <w:sz w:val="20"/>
          <w:szCs w:val="20"/>
        </w:rPr>
        <w:t>&amp;</w:t>
      </w:r>
      <w:r w:rsidR="00AC3AE1">
        <w:rPr>
          <w:rFonts w:cs="Helvetica"/>
          <w:sz w:val="20"/>
          <w:szCs w:val="20"/>
        </w:rPr>
        <w:t xml:space="preserve"> </w:t>
      </w:r>
      <w:r w:rsidRPr="00D31AF9">
        <w:rPr>
          <w:rFonts w:cs="Helvetica"/>
          <w:sz w:val="20"/>
          <w:szCs w:val="20"/>
        </w:rPr>
        <w:t>lim, betong och vattentätning.</w:t>
      </w:r>
    </w:p>
    <w:p w:rsidR="00D31AF9" w:rsidRPr="00D31AF9" w:rsidRDefault="00D31AF9" w:rsidP="00D31AF9">
      <w:pPr>
        <w:spacing w:line="276" w:lineRule="auto"/>
        <w:rPr>
          <w:rFonts w:cs="Helvetica"/>
          <w:sz w:val="20"/>
          <w:szCs w:val="20"/>
        </w:rPr>
      </w:pPr>
    </w:p>
    <w:p w:rsidR="00D31AF9" w:rsidRPr="00DF7AFA" w:rsidRDefault="00D31AF9" w:rsidP="00D31AF9">
      <w:pPr>
        <w:spacing w:line="276" w:lineRule="auto"/>
        <w:rPr>
          <w:rFonts w:cs="Helvetica"/>
          <w:sz w:val="20"/>
          <w:szCs w:val="20"/>
        </w:rPr>
      </w:pPr>
      <w:r w:rsidRPr="00D31AF9">
        <w:rPr>
          <w:rFonts w:cs="Helvetica"/>
          <w:sz w:val="20"/>
          <w:szCs w:val="20"/>
        </w:rPr>
        <w:t>”</w:t>
      </w:r>
      <w:proofErr w:type="spellStart"/>
      <w:r w:rsidRPr="00D31AF9">
        <w:rPr>
          <w:rFonts w:cs="Helvetica"/>
          <w:sz w:val="20"/>
          <w:szCs w:val="20"/>
        </w:rPr>
        <w:t>Cas</w:t>
      </w:r>
      <w:r w:rsidR="005B6115">
        <w:rPr>
          <w:rFonts w:cs="Helvetica"/>
          <w:sz w:val="20"/>
          <w:szCs w:val="20"/>
        </w:rPr>
        <w:t>co</w:t>
      </w:r>
      <w:proofErr w:type="spellEnd"/>
      <w:r w:rsidR="005B6115">
        <w:rPr>
          <w:rFonts w:cs="Helvetica"/>
          <w:sz w:val="20"/>
          <w:szCs w:val="20"/>
        </w:rPr>
        <w:t xml:space="preserve"> och </w:t>
      </w:r>
      <w:proofErr w:type="spellStart"/>
      <w:r w:rsidR="005B6115">
        <w:rPr>
          <w:rFonts w:cs="Helvetica"/>
          <w:sz w:val="20"/>
          <w:szCs w:val="20"/>
        </w:rPr>
        <w:t>Schönox</w:t>
      </w:r>
      <w:proofErr w:type="spellEnd"/>
      <w:r w:rsidR="005B6115">
        <w:rPr>
          <w:rFonts w:cs="Helvetica"/>
          <w:sz w:val="20"/>
          <w:szCs w:val="20"/>
        </w:rPr>
        <w:t xml:space="preserve"> varumärken är</w:t>
      </w:r>
      <w:r w:rsidR="00506D5B">
        <w:rPr>
          <w:rFonts w:cs="Helvetica"/>
          <w:sz w:val="20"/>
          <w:szCs w:val="20"/>
        </w:rPr>
        <w:t xml:space="preserve"> ett</w:t>
      </w:r>
      <w:r w:rsidR="005B6115">
        <w:rPr>
          <w:rFonts w:cs="Helvetica"/>
          <w:sz w:val="20"/>
          <w:szCs w:val="20"/>
        </w:rPr>
        <w:t xml:space="preserve"> </w:t>
      </w:r>
      <w:r w:rsidRPr="00D31AF9">
        <w:rPr>
          <w:rFonts w:cs="Helvetica"/>
          <w:sz w:val="20"/>
          <w:szCs w:val="20"/>
        </w:rPr>
        <w:t xml:space="preserve">mycket bra komplement till </w:t>
      </w:r>
      <w:proofErr w:type="spellStart"/>
      <w:r w:rsidRPr="00D31AF9">
        <w:rPr>
          <w:rFonts w:cs="Helvetica"/>
          <w:sz w:val="20"/>
          <w:szCs w:val="20"/>
        </w:rPr>
        <w:t>Sika</w:t>
      </w:r>
      <w:proofErr w:type="spellEnd"/>
      <w:r w:rsidRPr="00D31AF9">
        <w:rPr>
          <w:rFonts w:cs="Helvetica"/>
          <w:sz w:val="20"/>
          <w:szCs w:val="20"/>
        </w:rPr>
        <w:t xml:space="preserve"> och produkterna stärker vårt sortiment på områden där vi </w:t>
      </w:r>
      <w:r>
        <w:rPr>
          <w:rFonts w:cs="Helvetica"/>
          <w:sz w:val="20"/>
          <w:szCs w:val="20"/>
        </w:rPr>
        <w:t xml:space="preserve">traditionellt </w:t>
      </w:r>
      <w:r w:rsidRPr="00D31AF9">
        <w:rPr>
          <w:rFonts w:cs="Helvetica"/>
          <w:sz w:val="20"/>
          <w:szCs w:val="20"/>
        </w:rPr>
        <w:t xml:space="preserve">varit mindre </w:t>
      </w:r>
      <w:r>
        <w:rPr>
          <w:rFonts w:cs="Helvetica"/>
          <w:sz w:val="20"/>
          <w:szCs w:val="20"/>
        </w:rPr>
        <w:t>aktiva</w:t>
      </w:r>
      <w:r w:rsidR="005B6115">
        <w:rPr>
          <w:rFonts w:cs="Helvetica"/>
          <w:sz w:val="20"/>
          <w:szCs w:val="20"/>
        </w:rPr>
        <w:t>, t.ex</w:t>
      </w:r>
      <w:r w:rsidR="003E7381">
        <w:rPr>
          <w:rFonts w:cs="Helvetica"/>
          <w:sz w:val="20"/>
          <w:szCs w:val="20"/>
        </w:rPr>
        <w:t>.</w:t>
      </w:r>
      <w:bookmarkStart w:id="0" w:name="_GoBack"/>
      <w:bookmarkEnd w:id="0"/>
      <w:r w:rsidR="005B6115">
        <w:rPr>
          <w:rFonts w:cs="Helvetica"/>
          <w:sz w:val="20"/>
          <w:szCs w:val="20"/>
        </w:rPr>
        <w:t xml:space="preserve"> inom </w:t>
      </w:r>
      <w:r w:rsidR="001B0DC9">
        <w:rPr>
          <w:rFonts w:cs="Helvetica"/>
          <w:sz w:val="20"/>
          <w:szCs w:val="20"/>
        </w:rPr>
        <w:t xml:space="preserve">plattsättning och </w:t>
      </w:r>
      <w:r w:rsidR="005B6115">
        <w:rPr>
          <w:rFonts w:cs="Helvetica"/>
          <w:sz w:val="20"/>
          <w:szCs w:val="20"/>
        </w:rPr>
        <w:t>våtrum</w:t>
      </w:r>
      <w:r w:rsidR="00D35266">
        <w:rPr>
          <w:rFonts w:cs="Helvetica"/>
          <w:sz w:val="20"/>
          <w:szCs w:val="20"/>
        </w:rPr>
        <w:t xml:space="preserve">. Genom </w:t>
      </w:r>
      <w:r w:rsidR="00327375">
        <w:rPr>
          <w:rFonts w:cs="Helvetica"/>
          <w:sz w:val="20"/>
          <w:szCs w:val="20"/>
        </w:rPr>
        <w:t xml:space="preserve">sammanslagningen </w:t>
      </w:r>
      <w:r w:rsidR="00D35266">
        <w:rPr>
          <w:rFonts w:cs="Helvetica"/>
          <w:sz w:val="20"/>
          <w:szCs w:val="20"/>
        </w:rPr>
        <w:t>kan vi nu</w:t>
      </w:r>
      <w:r w:rsidR="00327375">
        <w:rPr>
          <w:rFonts w:cs="Helvetica"/>
          <w:sz w:val="20"/>
          <w:szCs w:val="20"/>
        </w:rPr>
        <w:t xml:space="preserve"> erbjuda våra kunder</w:t>
      </w:r>
      <w:r w:rsidR="00D35266">
        <w:rPr>
          <w:rFonts w:cs="Helvetica"/>
          <w:sz w:val="20"/>
          <w:szCs w:val="20"/>
        </w:rPr>
        <w:t xml:space="preserve"> ännu mer kunskap och produkter samlade under ett tak</w:t>
      </w:r>
      <w:r w:rsidR="005A4849" w:rsidRPr="00D31AF9">
        <w:rPr>
          <w:rFonts w:cs="Helvetica"/>
          <w:sz w:val="20"/>
          <w:szCs w:val="20"/>
        </w:rPr>
        <w:t>”</w:t>
      </w:r>
      <w:r w:rsidR="00DE567F">
        <w:rPr>
          <w:rFonts w:cs="Helvetica"/>
          <w:sz w:val="20"/>
          <w:szCs w:val="20"/>
        </w:rPr>
        <w:t xml:space="preserve"> </w:t>
      </w:r>
      <w:r w:rsidR="005A4849" w:rsidRPr="00D31AF9">
        <w:rPr>
          <w:rFonts w:cs="Helvetica"/>
          <w:sz w:val="20"/>
          <w:szCs w:val="20"/>
        </w:rPr>
        <w:t>säger</w:t>
      </w:r>
      <w:r w:rsidRPr="00D31AF9">
        <w:rPr>
          <w:rFonts w:cs="Helvetica"/>
          <w:sz w:val="20"/>
          <w:szCs w:val="20"/>
        </w:rPr>
        <w:t xml:space="preserve"> Kenneth Baggström, VD </w:t>
      </w:r>
      <w:proofErr w:type="spellStart"/>
      <w:r w:rsidRPr="00D31AF9">
        <w:rPr>
          <w:rFonts w:cs="Helvetica"/>
          <w:sz w:val="20"/>
          <w:szCs w:val="20"/>
        </w:rPr>
        <w:t>Sika</w:t>
      </w:r>
      <w:proofErr w:type="spellEnd"/>
      <w:r w:rsidRPr="00D31AF9">
        <w:rPr>
          <w:rFonts w:cs="Helvetica"/>
          <w:sz w:val="20"/>
          <w:szCs w:val="20"/>
        </w:rPr>
        <w:t xml:space="preserve"> Sverige AB</w:t>
      </w:r>
      <w:r w:rsidR="0064720A">
        <w:rPr>
          <w:rFonts w:cs="Helvetica"/>
          <w:sz w:val="20"/>
          <w:szCs w:val="20"/>
        </w:rPr>
        <w:t>.</w:t>
      </w:r>
    </w:p>
    <w:p w:rsidR="00EB2CB7" w:rsidRDefault="00EB2CB7" w:rsidP="00D31AF9">
      <w:pPr>
        <w:spacing w:line="276" w:lineRule="auto"/>
        <w:rPr>
          <w:rFonts w:cs="Helvetica"/>
          <w:sz w:val="20"/>
          <w:szCs w:val="20"/>
        </w:rPr>
      </w:pPr>
    </w:p>
    <w:p w:rsidR="00D31AF9" w:rsidRPr="00D31AF9" w:rsidRDefault="00D31AF9" w:rsidP="00D31AF9">
      <w:pPr>
        <w:spacing w:line="276" w:lineRule="auto"/>
        <w:rPr>
          <w:color w:val="000000"/>
          <w:sz w:val="20"/>
          <w:szCs w:val="20"/>
        </w:rPr>
      </w:pPr>
      <w:proofErr w:type="spellStart"/>
      <w:r w:rsidRPr="00D31AF9">
        <w:rPr>
          <w:color w:val="000000"/>
          <w:sz w:val="20"/>
          <w:szCs w:val="20"/>
        </w:rPr>
        <w:t>Sika</w:t>
      </w:r>
      <w:proofErr w:type="spellEnd"/>
      <w:r w:rsidRPr="00D31AF9">
        <w:rPr>
          <w:color w:val="000000"/>
          <w:sz w:val="20"/>
          <w:szCs w:val="20"/>
        </w:rPr>
        <w:t xml:space="preserve"> Sverige AB har idag 11</w:t>
      </w:r>
      <w:r>
        <w:rPr>
          <w:color w:val="000000"/>
          <w:sz w:val="20"/>
          <w:szCs w:val="20"/>
        </w:rPr>
        <w:t>0 anställda. H</w:t>
      </w:r>
      <w:r w:rsidRPr="00D31AF9">
        <w:rPr>
          <w:color w:val="000000"/>
          <w:sz w:val="20"/>
          <w:szCs w:val="20"/>
        </w:rPr>
        <w:t xml:space="preserve">uvudkontoret ligger kvar i </w:t>
      </w:r>
      <w:proofErr w:type="spellStart"/>
      <w:r w:rsidRPr="00D31AF9">
        <w:rPr>
          <w:color w:val="000000"/>
          <w:sz w:val="20"/>
          <w:szCs w:val="20"/>
        </w:rPr>
        <w:t>Sikas</w:t>
      </w:r>
      <w:proofErr w:type="spellEnd"/>
      <w:r w:rsidRPr="00D31AF9">
        <w:rPr>
          <w:color w:val="000000"/>
          <w:sz w:val="20"/>
          <w:szCs w:val="20"/>
        </w:rPr>
        <w:t xml:space="preserve"> befintliga lokaler i </w:t>
      </w:r>
      <w:r>
        <w:rPr>
          <w:color w:val="000000"/>
          <w:sz w:val="20"/>
          <w:szCs w:val="20"/>
        </w:rPr>
        <w:t xml:space="preserve">Spånga utanför Stockholm. </w:t>
      </w:r>
    </w:p>
    <w:p w:rsidR="00985A7F" w:rsidRPr="00BF3A68" w:rsidRDefault="00985A7F" w:rsidP="00985A7F">
      <w:pPr>
        <w:spacing w:line="240" w:lineRule="auto"/>
        <w:rPr>
          <w:sz w:val="22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6E692B" w:rsidRDefault="006E692B" w:rsidP="00985A7F">
      <w:pPr>
        <w:pStyle w:val="LegalDisclaimer"/>
        <w:rPr>
          <w:caps w:val="0"/>
          <w:szCs w:val="20"/>
        </w:rPr>
      </w:pPr>
    </w:p>
    <w:p w:rsidR="00D3071E" w:rsidRDefault="00D3071E" w:rsidP="00985A7F">
      <w:pPr>
        <w:pStyle w:val="LegalDisclaimer"/>
        <w:rPr>
          <w:caps w:val="0"/>
          <w:szCs w:val="20"/>
        </w:rPr>
      </w:pPr>
    </w:p>
    <w:p w:rsidR="00D3071E" w:rsidRDefault="00D3071E" w:rsidP="00985A7F">
      <w:pPr>
        <w:pStyle w:val="LegalDisclaimer"/>
        <w:rPr>
          <w:caps w:val="0"/>
          <w:szCs w:val="20"/>
        </w:rPr>
      </w:pPr>
    </w:p>
    <w:p w:rsidR="00985A7F" w:rsidRPr="00985A7F" w:rsidRDefault="00985A7F" w:rsidP="00985A7F">
      <w:pPr>
        <w:pStyle w:val="LegalDisclaimer"/>
        <w:rPr>
          <w:caps w:val="0"/>
          <w:szCs w:val="20"/>
        </w:rPr>
      </w:pPr>
      <w:proofErr w:type="spellStart"/>
      <w:r w:rsidRPr="00985A7F">
        <w:rPr>
          <w:caps w:val="0"/>
          <w:szCs w:val="20"/>
        </w:rPr>
        <w:t>Sika</w:t>
      </w:r>
      <w:proofErr w:type="spellEnd"/>
      <w:r w:rsidRPr="00985A7F">
        <w:rPr>
          <w:caps w:val="0"/>
          <w:szCs w:val="20"/>
        </w:rPr>
        <w:t xml:space="preserve"> Sverige AB</w:t>
      </w:r>
    </w:p>
    <w:p w:rsidR="00985A7F" w:rsidRPr="00985A7F" w:rsidRDefault="00985A7F" w:rsidP="00985A7F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r w:rsidRPr="00985A7F">
        <w:rPr>
          <w:rFonts w:asciiTheme="minorHAnsi" w:hAnsiTheme="minorHAnsi" w:cs="Helvetica"/>
          <w:color w:val="555555"/>
          <w:sz w:val="18"/>
          <w:szCs w:val="18"/>
        </w:rPr>
        <w:t>Vi utvecklar och levererar kemiska specialprodukter</w:t>
      </w:r>
      <w:r w:rsidR="008E7826">
        <w:rPr>
          <w:rFonts w:asciiTheme="minorHAnsi" w:hAnsiTheme="minorHAnsi" w:cs="Helvetica"/>
          <w:color w:val="555555"/>
          <w:sz w:val="18"/>
          <w:szCs w:val="18"/>
        </w:rPr>
        <w:t xml:space="preserve"> och know-how inom våra affärs</w:t>
      </w:r>
      <w:r w:rsidRPr="00985A7F">
        <w:rPr>
          <w:rFonts w:asciiTheme="minorHAnsi" w:hAnsiTheme="minorHAnsi" w:cs="Helvetica"/>
          <w:color w:val="555555"/>
          <w:sz w:val="18"/>
          <w:szCs w:val="18"/>
        </w:rPr>
        <w:t>områden; tak, golv, betongrenovering, industri, fog &amp; lim, betong och vattentätning.</w:t>
      </w:r>
    </w:p>
    <w:p w:rsidR="00985A7F" w:rsidRPr="00985A7F" w:rsidRDefault="00985A7F" w:rsidP="00985A7F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grundades i Schweiz 1910 och har under årens lopp utvecklat lösningar för bygg och industri som möjliggör banbrytande arkitekturprojekt och avancerade tekniska konstruktioner över hela världen.</w:t>
      </w:r>
    </w:p>
    <w:p w:rsidR="00985A7F" w:rsidRPr="00985A7F" w:rsidRDefault="00985A7F" w:rsidP="00985A7F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är en internationell koncern med omkring 1</w:t>
      </w:r>
      <w:r w:rsidR="00D31AF9">
        <w:rPr>
          <w:rFonts w:asciiTheme="minorHAnsi" w:hAnsiTheme="minorHAnsi" w:cs="Helvetica"/>
          <w:color w:val="555555"/>
          <w:sz w:val="18"/>
          <w:szCs w:val="18"/>
        </w:rPr>
        <w:t>6</w:t>
      </w:r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200 anställda i </w:t>
      </w:r>
      <w:r w:rsidR="00D31AF9">
        <w:rPr>
          <w:rFonts w:asciiTheme="minorHAnsi" w:hAnsiTheme="minorHAnsi" w:cs="Helvetica"/>
          <w:color w:val="555555"/>
          <w:sz w:val="18"/>
          <w:szCs w:val="18"/>
        </w:rPr>
        <w:t xml:space="preserve">över </w:t>
      </w:r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80 länder. </w:t>
      </w: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Sverige AB e</w:t>
      </w:r>
      <w:r w:rsidR="00D31AF9">
        <w:rPr>
          <w:rFonts w:asciiTheme="minorHAnsi" w:hAnsiTheme="minorHAnsi" w:cs="Helvetica"/>
          <w:color w:val="555555"/>
          <w:sz w:val="18"/>
          <w:szCs w:val="18"/>
        </w:rPr>
        <w:t>tablerades 1950 och har i dag 110</w:t>
      </w:r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anställda.</w:t>
      </w:r>
    </w:p>
    <w:sectPr w:rsidR="00985A7F" w:rsidRPr="00985A7F" w:rsidSect="007E46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75" w:rsidRDefault="00327375" w:rsidP="002A5FC5">
      <w:pPr>
        <w:spacing w:line="240" w:lineRule="auto"/>
      </w:pPr>
      <w:r>
        <w:separator/>
      </w:r>
    </w:p>
  </w:endnote>
  <w:endnote w:type="continuationSeparator" w:id="0">
    <w:p w:rsidR="00327375" w:rsidRDefault="00327375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327375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327375" w:rsidRPr="00DB46EB" w:rsidRDefault="00327375" w:rsidP="00D31AF9">
          <w:pPr>
            <w:pStyle w:val="Informationaltexthighlighted"/>
            <w:rPr>
              <w:lang w:val="de-DE"/>
            </w:rPr>
          </w:pPr>
        </w:p>
      </w:tc>
    </w:tr>
    <w:tr w:rsidR="00327375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327375" w:rsidRPr="00DB46EB" w:rsidRDefault="00327375" w:rsidP="00D31AF9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327375" w:rsidRPr="00DB46EB" w:rsidRDefault="00327375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:rsidR="00327375" w:rsidRPr="00ED75AC" w:rsidRDefault="00327375" w:rsidP="00437B65">
          <w:pPr>
            <w:pStyle w:val="Informationaltext"/>
          </w:pPr>
          <w:proofErr w:type="spellStart"/>
          <w:r>
            <w:t>Phone</w:t>
          </w:r>
          <w:proofErr w:type="spellEnd"/>
          <w:r>
            <w:t>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327375" w:rsidRDefault="00327375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327375" w:rsidRPr="00ED75AC" w:rsidTr="00E85C94">
      <w:trPr>
        <w:trHeight w:val="567"/>
      </w:trPr>
      <w:tc>
        <w:tcPr>
          <w:tcW w:w="9524" w:type="dxa"/>
          <w:shd w:val="clear" w:color="auto" w:fill="auto"/>
        </w:tcPr>
        <w:p w:rsidR="00327375" w:rsidRPr="00DB46EB" w:rsidRDefault="00327375" w:rsidP="00985A7F">
          <w:pPr>
            <w:pStyle w:val="Informationaltexthighlighted"/>
            <w:rPr>
              <w:lang w:val="de-DE"/>
            </w:rPr>
          </w:pPr>
        </w:p>
      </w:tc>
    </w:tr>
    <w:tr w:rsidR="00327375" w:rsidRPr="00ED75AC" w:rsidTr="00E85C94">
      <w:trPr>
        <w:trHeight w:val="737"/>
      </w:trPr>
      <w:tc>
        <w:tcPr>
          <w:tcW w:w="9524" w:type="dxa"/>
          <w:shd w:val="clear" w:color="auto" w:fill="auto"/>
        </w:tcPr>
        <w:p w:rsidR="00327375" w:rsidRPr="00DB46EB" w:rsidRDefault="00327375" w:rsidP="00985A7F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327375" w:rsidRPr="00DB46EB" w:rsidRDefault="00327375" w:rsidP="00985A7F">
          <w:pPr>
            <w:pStyle w:val="Informationaltext"/>
            <w:tabs>
              <w:tab w:val="center" w:pos="4762"/>
            </w:tabs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  <w:r>
            <w:rPr>
              <w:lang w:val="de-DE"/>
            </w:rPr>
            <w:tab/>
          </w:r>
        </w:p>
        <w:p w:rsidR="00327375" w:rsidRPr="00ED75AC" w:rsidRDefault="00327375" w:rsidP="00985A7F">
          <w:pPr>
            <w:pStyle w:val="Informationaltext"/>
          </w:pPr>
          <w:proofErr w:type="spellStart"/>
          <w:r>
            <w:t>Phone</w:t>
          </w:r>
          <w:proofErr w:type="spellEnd"/>
          <w:r>
            <w:t>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327375" w:rsidRPr="005328CC" w:rsidRDefault="003273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75" w:rsidRPr="00264DE6" w:rsidRDefault="00327375" w:rsidP="002A5FC5">
      <w:pPr>
        <w:spacing w:line="240" w:lineRule="auto"/>
        <w:rPr>
          <w:lang w:val="de-DE"/>
        </w:rPr>
      </w:pPr>
    </w:p>
  </w:footnote>
  <w:footnote w:type="continuationSeparator" w:id="0">
    <w:p w:rsidR="00327375" w:rsidRDefault="00327375" w:rsidP="002A5FC5">
      <w:pPr>
        <w:spacing w:line="240" w:lineRule="auto"/>
      </w:pPr>
    </w:p>
  </w:footnote>
  <w:footnote w:type="continuationNotice" w:id="1">
    <w:p w:rsidR="00327375" w:rsidRDefault="003273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327375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327375" w:rsidRPr="00E0190E" w:rsidRDefault="00327375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327375" w:rsidRPr="00E0190E" w:rsidRDefault="00327375">
          <w:r w:rsidRPr="00E0190E">
            <w:rPr>
              <w:noProof/>
              <w:lang w:eastAsia="sv-SE"/>
            </w:rPr>
            <w:drawing>
              <wp:inline distT="0" distB="0" distL="0" distR="0" wp14:anchorId="3056F2E2" wp14:editId="12B093DB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7375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327375" w:rsidRPr="00E0190E" w:rsidRDefault="00327375"/>
      </w:tc>
    </w:tr>
    <w:tr w:rsidR="00327375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327375" w:rsidRDefault="00327375" w:rsidP="00F638D8">
          <w:pPr>
            <w:pStyle w:val="Referencelabels"/>
          </w:pPr>
          <w:r w:rsidRPr="00E0190E">
            <w:t>pages</w:t>
          </w:r>
        </w:p>
        <w:p w:rsidR="00327375" w:rsidRPr="00E0190E" w:rsidRDefault="00327375" w:rsidP="00347CE5">
          <w:pPr>
            <w:pStyle w:val="Referencelabels"/>
          </w:pPr>
          <w:r w:rsidRPr="00E0190E">
            <w:t>date</w:t>
          </w:r>
        </w:p>
        <w:p w:rsidR="00327375" w:rsidRPr="00E0190E" w:rsidRDefault="00327375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327375" w:rsidRDefault="00327375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D3071E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D3071E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327375" w:rsidRPr="00E0190E" w:rsidRDefault="00327375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 w:rsidR="00506D5B">
            <w:rPr>
              <w:noProof/>
              <w:lang w:eastAsia="de-DE"/>
            </w:rPr>
            <w:t>januari 19, 2015</w:t>
          </w:r>
          <w:r>
            <w:rPr>
              <w:lang w:eastAsia="de-DE"/>
            </w:rPr>
            <w:fldChar w:fldCharType="end"/>
          </w:r>
        </w:p>
      </w:tc>
    </w:tr>
  </w:tbl>
  <w:p w:rsidR="00327375" w:rsidRDefault="003273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327375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327375" w:rsidRPr="008D422A" w:rsidRDefault="00327375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327375" w:rsidRPr="00ED75AC" w:rsidRDefault="00327375" w:rsidP="00FF2407">
          <w:r w:rsidRPr="00ED75AC">
            <w:rPr>
              <w:noProof/>
              <w:lang w:eastAsia="sv-SE"/>
            </w:rPr>
            <w:drawing>
              <wp:inline distT="0" distB="0" distL="0" distR="0" wp14:anchorId="626FA69C" wp14:editId="7057AA87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7375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327375" w:rsidRPr="00ED75AC" w:rsidRDefault="00327375" w:rsidP="00FF2407">
          <w:pPr>
            <w:rPr>
              <w:noProof/>
              <w:lang w:eastAsia="en-GB"/>
            </w:rPr>
          </w:pPr>
        </w:p>
      </w:tc>
    </w:tr>
    <w:tr w:rsidR="00327375" w:rsidRPr="00FF727B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327375" w:rsidRDefault="00327375" w:rsidP="00F5301E">
          <w:pPr>
            <w:pStyle w:val="Referencelabels"/>
          </w:pPr>
          <w:r>
            <w:t>från</w:t>
          </w:r>
        </w:p>
        <w:p w:rsidR="00327375" w:rsidRDefault="00327375" w:rsidP="000C7EB4">
          <w:pPr>
            <w:pStyle w:val="Referencelabels"/>
          </w:pPr>
        </w:p>
        <w:p w:rsidR="00327375" w:rsidRDefault="00327375" w:rsidP="000C7EB4">
          <w:pPr>
            <w:pStyle w:val="Referencelabels"/>
          </w:pPr>
        </w:p>
        <w:p w:rsidR="00327375" w:rsidRDefault="00327375" w:rsidP="000C7EB4">
          <w:pPr>
            <w:pStyle w:val="Referencelabels"/>
          </w:pPr>
          <w:r>
            <w:t>sida</w:t>
          </w:r>
        </w:p>
        <w:p w:rsidR="00327375" w:rsidRPr="00ED75AC" w:rsidRDefault="00327375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327375" w:rsidRDefault="00327375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327375" w:rsidRPr="00DB46EB" w:rsidRDefault="00327375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327375" w:rsidRDefault="00327375" w:rsidP="00F5301E">
          <w:pPr>
            <w:pStyle w:val="Formalspecifications"/>
            <w:rPr>
              <w:lang w:eastAsia="de-DE"/>
            </w:rPr>
          </w:pPr>
        </w:p>
        <w:p w:rsidR="00327375" w:rsidRDefault="00327375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3E7381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3E7381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</w:p>
        <w:p w:rsidR="00327375" w:rsidRPr="00DB46EB" w:rsidRDefault="00DE567F" w:rsidP="00F5301E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t>2015-01-23</w:t>
          </w:r>
          <w:r w:rsidR="00327375" w:rsidRPr="00D53784">
            <w:rPr>
              <w:lang w:val="de-DE" w:eastAsia="de-DE"/>
            </w:rPr>
            <w:t xml:space="preserve"> </w:t>
          </w:r>
        </w:p>
      </w:tc>
      <w:tc>
        <w:tcPr>
          <w:tcW w:w="1134" w:type="dxa"/>
          <w:shd w:val="clear" w:color="auto" w:fill="auto"/>
        </w:tcPr>
        <w:p w:rsidR="00327375" w:rsidRPr="00ED75AC" w:rsidRDefault="00327375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327375" w:rsidRPr="00ED75AC" w:rsidRDefault="00327375" w:rsidP="00F5301E">
          <w:pPr>
            <w:pStyle w:val="Referencelabels"/>
            <w:rPr>
              <w:lang w:eastAsia="de-DE"/>
            </w:rPr>
          </w:pPr>
        </w:p>
        <w:p w:rsidR="00327375" w:rsidRPr="00ED75AC" w:rsidRDefault="00327375" w:rsidP="00F5301E">
          <w:pPr>
            <w:pStyle w:val="Referencelabels"/>
            <w:rPr>
              <w:lang w:eastAsia="de-DE"/>
            </w:rPr>
          </w:pPr>
        </w:p>
        <w:p w:rsidR="00327375" w:rsidRPr="00ED75AC" w:rsidRDefault="00327375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327375" w:rsidRPr="00ED75AC" w:rsidRDefault="00327375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327375" w:rsidRPr="000D09BB" w:rsidRDefault="00327375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 xml:space="preserve">Maria </w:t>
          </w:r>
          <w:proofErr w:type="spellStart"/>
          <w:r>
            <w:rPr>
              <w:lang w:eastAsia="de-DE"/>
            </w:rPr>
            <w:t>Rappoccio</w:t>
          </w:r>
          <w:proofErr w:type="spellEnd"/>
        </w:p>
        <w:p w:rsidR="00327375" w:rsidRPr="000D09BB" w:rsidRDefault="00327375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Marknad</w:t>
          </w:r>
        </w:p>
        <w:p w:rsidR="00327375" w:rsidRPr="000D09BB" w:rsidRDefault="00327375" w:rsidP="00F5301E">
          <w:pPr>
            <w:pStyle w:val="Formalspecifications"/>
            <w:rPr>
              <w:lang w:eastAsia="de-DE"/>
            </w:rPr>
          </w:pPr>
        </w:p>
        <w:p w:rsidR="00327375" w:rsidRPr="000D09BB" w:rsidRDefault="00327375" w:rsidP="00F5301E">
          <w:pPr>
            <w:pStyle w:val="Formalspecifications"/>
            <w:rPr>
              <w:lang w:eastAsia="de-DE"/>
            </w:rPr>
          </w:pPr>
          <w:r w:rsidRPr="000D09BB">
            <w:rPr>
              <w:lang w:eastAsia="de-DE"/>
            </w:rPr>
            <w:t>08-621 89 00</w:t>
          </w:r>
        </w:p>
        <w:p w:rsidR="00327375" w:rsidRPr="000D09BB" w:rsidRDefault="00327375" w:rsidP="000D09BB">
          <w:pPr>
            <w:pStyle w:val="Formalspecifications"/>
            <w:rPr>
              <w:noProof/>
              <w:lang w:eastAsia="en-GB"/>
            </w:rPr>
          </w:pPr>
          <w:r>
            <w:rPr>
              <w:lang w:eastAsia="de-DE"/>
            </w:rPr>
            <w:t>rappoccio.maria</w:t>
          </w:r>
          <w:r w:rsidRPr="000D09BB">
            <w:rPr>
              <w:lang w:eastAsia="de-DE"/>
            </w:rPr>
            <w:t>@</w:t>
          </w:r>
          <w:r>
            <w:rPr>
              <w:lang w:eastAsia="de-DE"/>
            </w:rPr>
            <w:t>se</w:t>
          </w:r>
          <w:r w:rsidRPr="000D09BB">
            <w:rPr>
              <w:lang w:eastAsia="de-DE"/>
            </w:rPr>
            <w:t>.sika.com</w:t>
          </w:r>
        </w:p>
      </w:tc>
    </w:tr>
  </w:tbl>
  <w:p w:rsidR="00327375" w:rsidRPr="000D09BB" w:rsidRDefault="00327375" w:rsidP="00E30D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6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4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5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5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12"/>
  </w:num>
  <w:num w:numId="5">
    <w:abstractNumId w:val="37"/>
  </w:num>
  <w:num w:numId="6">
    <w:abstractNumId w:val="40"/>
  </w:num>
  <w:num w:numId="7">
    <w:abstractNumId w:val="32"/>
  </w:num>
  <w:num w:numId="8">
    <w:abstractNumId w:val="14"/>
  </w:num>
  <w:num w:numId="9">
    <w:abstractNumId w:val="10"/>
  </w:num>
  <w:num w:numId="10">
    <w:abstractNumId w:val="39"/>
  </w:num>
  <w:num w:numId="11">
    <w:abstractNumId w:val="23"/>
  </w:num>
  <w:num w:numId="12">
    <w:abstractNumId w:val="41"/>
  </w:num>
  <w:num w:numId="13">
    <w:abstractNumId w:val="16"/>
  </w:num>
  <w:num w:numId="14">
    <w:abstractNumId w:val="29"/>
  </w:num>
  <w:num w:numId="15">
    <w:abstractNumId w:val="19"/>
  </w:num>
  <w:num w:numId="16">
    <w:abstractNumId w:val="33"/>
  </w:num>
  <w:num w:numId="17">
    <w:abstractNumId w:val="34"/>
  </w:num>
  <w:num w:numId="18">
    <w:abstractNumId w:val="36"/>
  </w:num>
  <w:num w:numId="19">
    <w:abstractNumId w:val="42"/>
  </w:num>
  <w:num w:numId="20">
    <w:abstractNumId w:val="11"/>
  </w:num>
  <w:num w:numId="21">
    <w:abstractNumId w:val="15"/>
  </w:num>
  <w:num w:numId="22">
    <w:abstractNumId w:val="38"/>
  </w:num>
  <w:num w:numId="23">
    <w:abstractNumId w:val="45"/>
  </w:num>
  <w:num w:numId="24">
    <w:abstractNumId w:val="21"/>
  </w:num>
  <w:num w:numId="25">
    <w:abstractNumId w:val="44"/>
  </w:num>
  <w:num w:numId="26">
    <w:abstractNumId w:val="30"/>
  </w:num>
  <w:num w:numId="27">
    <w:abstractNumId w:val="31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8"/>
  </w:num>
  <w:num w:numId="35">
    <w:abstractNumId w:val="26"/>
  </w:num>
  <w:num w:numId="36">
    <w:abstractNumId w:val="13"/>
  </w:num>
  <w:num w:numId="37">
    <w:abstractNumId w:val="22"/>
  </w:num>
  <w:num w:numId="38">
    <w:abstractNumId w:val="27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4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7F"/>
    <w:rsid w:val="000114D0"/>
    <w:rsid w:val="00014043"/>
    <w:rsid w:val="00025491"/>
    <w:rsid w:val="0005611C"/>
    <w:rsid w:val="00093D33"/>
    <w:rsid w:val="00095C86"/>
    <w:rsid w:val="0009624D"/>
    <w:rsid w:val="000A6FED"/>
    <w:rsid w:val="000C45F9"/>
    <w:rsid w:val="000C7EB4"/>
    <w:rsid w:val="000D09BB"/>
    <w:rsid w:val="000D63CC"/>
    <w:rsid w:val="000E1A05"/>
    <w:rsid w:val="000F5DA3"/>
    <w:rsid w:val="001230B8"/>
    <w:rsid w:val="0013103C"/>
    <w:rsid w:val="00151307"/>
    <w:rsid w:val="001651E5"/>
    <w:rsid w:val="00173ED3"/>
    <w:rsid w:val="0018203F"/>
    <w:rsid w:val="001839B7"/>
    <w:rsid w:val="0018462E"/>
    <w:rsid w:val="00194A03"/>
    <w:rsid w:val="001957E6"/>
    <w:rsid w:val="001B0DC9"/>
    <w:rsid w:val="001B22CA"/>
    <w:rsid w:val="001B27FE"/>
    <w:rsid w:val="001C0D22"/>
    <w:rsid w:val="001D1B66"/>
    <w:rsid w:val="00225E78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11FA1"/>
    <w:rsid w:val="00327375"/>
    <w:rsid w:val="00345C89"/>
    <w:rsid w:val="00347CE5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E6212"/>
    <w:rsid w:val="003E7381"/>
    <w:rsid w:val="004017D3"/>
    <w:rsid w:val="00405521"/>
    <w:rsid w:val="0043532F"/>
    <w:rsid w:val="004362EF"/>
    <w:rsid w:val="00437B65"/>
    <w:rsid w:val="00454370"/>
    <w:rsid w:val="004738B9"/>
    <w:rsid w:val="004926D8"/>
    <w:rsid w:val="00493ACF"/>
    <w:rsid w:val="00494897"/>
    <w:rsid w:val="004B4CB1"/>
    <w:rsid w:val="004C184D"/>
    <w:rsid w:val="004D085B"/>
    <w:rsid w:val="004F1BFF"/>
    <w:rsid w:val="004F514A"/>
    <w:rsid w:val="005000F5"/>
    <w:rsid w:val="0050251D"/>
    <w:rsid w:val="00506D5B"/>
    <w:rsid w:val="00515EFD"/>
    <w:rsid w:val="005208D0"/>
    <w:rsid w:val="005310CB"/>
    <w:rsid w:val="005328CC"/>
    <w:rsid w:val="005451F3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A4849"/>
    <w:rsid w:val="005B6115"/>
    <w:rsid w:val="005E10CD"/>
    <w:rsid w:val="005F780A"/>
    <w:rsid w:val="00602AB5"/>
    <w:rsid w:val="00604A07"/>
    <w:rsid w:val="00610CDE"/>
    <w:rsid w:val="00613AD5"/>
    <w:rsid w:val="00633FA4"/>
    <w:rsid w:val="006377BA"/>
    <w:rsid w:val="0064720A"/>
    <w:rsid w:val="00674A1C"/>
    <w:rsid w:val="006853F6"/>
    <w:rsid w:val="006A3008"/>
    <w:rsid w:val="006A65CC"/>
    <w:rsid w:val="006A7EAF"/>
    <w:rsid w:val="006D37AA"/>
    <w:rsid w:val="006E0B43"/>
    <w:rsid w:val="006E692B"/>
    <w:rsid w:val="006F58EF"/>
    <w:rsid w:val="00724A7C"/>
    <w:rsid w:val="0073683E"/>
    <w:rsid w:val="00740DFC"/>
    <w:rsid w:val="007523D4"/>
    <w:rsid w:val="007746FE"/>
    <w:rsid w:val="00787AA1"/>
    <w:rsid w:val="007C0F2C"/>
    <w:rsid w:val="007C4A0F"/>
    <w:rsid w:val="007D000A"/>
    <w:rsid w:val="007D7F46"/>
    <w:rsid w:val="007E4610"/>
    <w:rsid w:val="00834D42"/>
    <w:rsid w:val="00835F3A"/>
    <w:rsid w:val="00847845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A5040"/>
    <w:rsid w:val="008B316D"/>
    <w:rsid w:val="008C49EE"/>
    <w:rsid w:val="008C59E6"/>
    <w:rsid w:val="008D422A"/>
    <w:rsid w:val="008E7826"/>
    <w:rsid w:val="008F47CA"/>
    <w:rsid w:val="00902C88"/>
    <w:rsid w:val="00927164"/>
    <w:rsid w:val="0095771D"/>
    <w:rsid w:val="00980E5C"/>
    <w:rsid w:val="00985A7F"/>
    <w:rsid w:val="009943BC"/>
    <w:rsid w:val="00994760"/>
    <w:rsid w:val="009B6E2B"/>
    <w:rsid w:val="009D1D7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AE1"/>
    <w:rsid w:val="00AC3FF1"/>
    <w:rsid w:val="00AC5611"/>
    <w:rsid w:val="00AC58F3"/>
    <w:rsid w:val="00AC75DC"/>
    <w:rsid w:val="00AF4F7B"/>
    <w:rsid w:val="00B00728"/>
    <w:rsid w:val="00B01C1B"/>
    <w:rsid w:val="00B05121"/>
    <w:rsid w:val="00B103E8"/>
    <w:rsid w:val="00B15DE0"/>
    <w:rsid w:val="00B234EE"/>
    <w:rsid w:val="00B716D6"/>
    <w:rsid w:val="00B7463F"/>
    <w:rsid w:val="00BA779A"/>
    <w:rsid w:val="00BB26CE"/>
    <w:rsid w:val="00BB7E97"/>
    <w:rsid w:val="00BD3EAC"/>
    <w:rsid w:val="00BF3A68"/>
    <w:rsid w:val="00BF5326"/>
    <w:rsid w:val="00BF6669"/>
    <w:rsid w:val="00BF7A06"/>
    <w:rsid w:val="00C47AB9"/>
    <w:rsid w:val="00C63B89"/>
    <w:rsid w:val="00C67577"/>
    <w:rsid w:val="00C83505"/>
    <w:rsid w:val="00CC125B"/>
    <w:rsid w:val="00CC56F1"/>
    <w:rsid w:val="00CD053D"/>
    <w:rsid w:val="00CF533C"/>
    <w:rsid w:val="00D3071E"/>
    <w:rsid w:val="00D31AF9"/>
    <w:rsid w:val="00D35266"/>
    <w:rsid w:val="00D41A17"/>
    <w:rsid w:val="00D53784"/>
    <w:rsid w:val="00D53840"/>
    <w:rsid w:val="00D60A18"/>
    <w:rsid w:val="00DA474A"/>
    <w:rsid w:val="00DA4889"/>
    <w:rsid w:val="00DB3A0A"/>
    <w:rsid w:val="00DB46EB"/>
    <w:rsid w:val="00DD693D"/>
    <w:rsid w:val="00DE3B39"/>
    <w:rsid w:val="00DE567F"/>
    <w:rsid w:val="00DE6879"/>
    <w:rsid w:val="00DF6395"/>
    <w:rsid w:val="00DF7AFA"/>
    <w:rsid w:val="00E0190E"/>
    <w:rsid w:val="00E036B3"/>
    <w:rsid w:val="00E039BB"/>
    <w:rsid w:val="00E2004A"/>
    <w:rsid w:val="00E30DDD"/>
    <w:rsid w:val="00E461F2"/>
    <w:rsid w:val="00E85C94"/>
    <w:rsid w:val="00EA15E7"/>
    <w:rsid w:val="00EB2CB7"/>
    <w:rsid w:val="00EC48D0"/>
    <w:rsid w:val="00EC57FD"/>
    <w:rsid w:val="00EC5B81"/>
    <w:rsid w:val="00ED75AC"/>
    <w:rsid w:val="00F16532"/>
    <w:rsid w:val="00F21B3B"/>
    <w:rsid w:val="00F348FF"/>
    <w:rsid w:val="00F34D6D"/>
    <w:rsid w:val="00F36DED"/>
    <w:rsid w:val="00F4799A"/>
    <w:rsid w:val="00F5301E"/>
    <w:rsid w:val="00F532B5"/>
    <w:rsid w:val="00F575AE"/>
    <w:rsid w:val="00F638D8"/>
    <w:rsid w:val="00F73ABC"/>
    <w:rsid w:val="00F83A48"/>
    <w:rsid w:val="00F969E1"/>
    <w:rsid w:val="00FB08D4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985A7F"/>
    <w:pPr>
      <w:spacing w:line="288" w:lineRule="auto"/>
    </w:pPr>
    <w:rPr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85A7F"/>
    <w:pPr>
      <w:spacing w:after="135" w:line="240" w:lineRule="auto"/>
    </w:pPr>
    <w:rPr>
      <w:rFonts w:ascii="Times New Roman" w:eastAsia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985A7F"/>
    <w:pPr>
      <w:spacing w:line="288" w:lineRule="auto"/>
    </w:pPr>
    <w:rPr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85A7F"/>
    <w:pPr>
      <w:spacing w:after="135" w:line="240" w:lineRule="auto"/>
    </w:pPr>
    <w:rPr>
      <w:rFonts w:ascii="Times New Roman" w:eastAsia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631F-33A1-43A9-A9FA-68E6DFE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Gustafsson</dc:creator>
  <cp:lastModifiedBy>Maria Rappoccio</cp:lastModifiedBy>
  <cp:revision>14</cp:revision>
  <cp:lastPrinted>2015-01-22T14:20:00Z</cp:lastPrinted>
  <dcterms:created xsi:type="dcterms:W3CDTF">2015-01-19T09:57:00Z</dcterms:created>
  <dcterms:modified xsi:type="dcterms:W3CDTF">2015-01-23T13:54:00Z</dcterms:modified>
</cp:coreProperties>
</file>