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58" w:rsidRPr="001F7FD3" w:rsidRDefault="00913D9F" w:rsidP="000C1A26">
      <w:pPr>
        <w:spacing w:before="19" w:after="56" w:line="318" w:lineRule="atLeast"/>
        <w:outlineLvl w:val="0"/>
        <w:rPr>
          <w:rFonts w:ascii="Arial" w:eastAsia="Times New Roman" w:hAnsi="Arial" w:cs="Arial"/>
          <w:b/>
          <w:lang w:eastAsia="sv-SE"/>
        </w:rPr>
      </w:pPr>
      <w:r w:rsidRPr="001F7FD3">
        <w:rPr>
          <w:rFonts w:ascii="Arial" w:eastAsia="Times New Roman" w:hAnsi="Arial" w:cs="Arial"/>
          <w:b/>
          <w:lang w:eastAsia="sv-SE"/>
        </w:rPr>
        <w:t>Pressinformation</w:t>
      </w:r>
      <w:r w:rsidR="00851196">
        <w:rPr>
          <w:rFonts w:ascii="Arial" w:eastAsia="Times New Roman" w:hAnsi="Arial" w:cs="Arial"/>
          <w:b/>
          <w:lang w:eastAsia="sv-SE"/>
        </w:rPr>
        <w:t>,</w:t>
      </w:r>
      <w:r w:rsidR="009D5BFE" w:rsidRPr="001F7FD3">
        <w:rPr>
          <w:rFonts w:ascii="Arial" w:eastAsia="Times New Roman" w:hAnsi="Arial" w:cs="Arial"/>
          <w:b/>
          <w:lang w:eastAsia="sv-SE"/>
        </w:rPr>
        <w:t xml:space="preserve"> </w:t>
      </w:r>
      <w:r w:rsidRPr="001F7FD3">
        <w:rPr>
          <w:rFonts w:ascii="Arial" w:eastAsia="Times New Roman" w:hAnsi="Arial" w:cs="Arial"/>
          <w:b/>
          <w:lang w:eastAsia="sv-SE"/>
        </w:rPr>
        <w:t>2011-</w:t>
      </w:r>
      <w:r w:rsidR="00EB57C7" w:rsidRPr="001F7FD3">
        <w:rPr>
          <w:rFonts w:ascii="Arial" w:eastAsia="Times New Roman" w:hAnsi="Arial" w:cs="Arial"/>
          <w:b/>
          <w:lang w:eastAsia="sv-SE"/>
        </w:rPr>
        <w:t>06-</w:t>
      </w:r>
      <w:r w:rsidR="008F4F5A" w:rsidRPr="001F7FD3">
        <w:rPr>
          <w:rFonts w:ascii="Arial" w:eastAsia="Times New Roman" w:hAnsi="Arial" w:cs="Arial"/>
          <w:b/>
          <w:lang w:eastAsia="sv-SE"/>
        </w:rPr>
        <w:t>1</w:t>
      </w:r>
      <w:r w:rsidR="00851196">
        <w:rPr>
          <w:rFonts w:ascii="Arial" w:eastAsia="Times New Roman" w:hAnsi="Arial" w:cs="Arial"/>
          <w:b/>
          <w:lang w:eastAsia="sv-SE"/>
        </w:rPr>
        <w:t>5</w:t>
      </w:r>
    </w:p>
    <w:p w:rsidR="00A46421" w:rsidRPr="00D70058" w:rsidRDefault="00A46421" w:rsidP="00D70058">
      <w:pPr>
        <w:spacing w:after="0" w:line="262" w:lineRule="atLeast"/>
        <w:rPr>
          <w:rFonts w:ascii="Arial" w:eastAsia="Times New Roman" w:hAnsi="Arial" w:cs="Arial"/>
          <w:b/>
          <w:lang w:eastAsia="sv-SE"/>
        </w:rPr>
      </w:pPr>
    </w:p>
    <w:p w:rsidR="0077498E" w:rsidRPr="0077498E" w:rsidRDefault="0077498E" w:rsidP="00A40738">
      <w:pPr>
        <w:spacing w:before="19" w:after="160" w:line="440" w:lineRule="atLeast"/>
        <w:outlineLvl w:val="0"/>
        <w:rPr>
          <w:rFonts w:ascii="Arial" w:eastAsia="Times New Roman" w:hAnsi="Arial" w:cs="Arial"/>
          <w:bCs/>
          <w:i/>
          <w:kern w:val="36"/>
          <w:sz w:val="48"/>
          <w:szCs w:val="48"/>
          <w:lang w:eastAsia="sv-SE"/>
        </w:rPr>
      </w:pPr>
      <w:r w:rsidRPr="0077498E">
        <w:rPr>
          <w:rFonts w:ascii="Arial" w:eastAsia="Times New Roman" w:hAnsi="Arial" w:cs="Arial"/>
          <w:bCs/>
          <w:i/>
          <w:kern w:val="36"/>
          <w:sz w:val="32"/>
          <w:szCs w:val="32"/>
          <w:lang w:eastAsia="sv-SE"/>
        </w:rPr>
        <w:t>Glöm myten om den motvilliga värdinnan</w:t>
      </w:r>
    </w:p>
    <w:p w:rsidR="00431058" w:rsidRPr="0077498E" w:rsidRDefault="0077498E" w:rsidP="0077498E">
      <w:pPr>
        <w:spacing w:before="19" w:after="240" w:line="440" w:lineRule="atLeast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v-SE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sv-SE"/>
        </w:rPr>
        <w:t>N</w:t>
      </w:r>
      <w:r w:rsidRPr="0077498E">
        <w:rPr>
          <w:rFonts w:ascii="Arial" w:eastAsia="Times New Roman" w:hAnsi="Arial" w:cs="Arial"/>
          <w:b/>
          <w:bCs/>
          <w:kern w:val="36"/>
          <w:sz w:val="44"/>
          <w:szCs w:val="44"/>
          <w:lang w:eastAsia="sv-SE"/>
        </w:rPr>
        <w:t>y undersökning visar att k</w:t>
      </w:r>
      <w:r w:rsidR="00D3720C" w:rsidRPr="0077498E">
        <w:rPr>
          <w:rFonts w:ascii="Arial" w:eastAsia="Times New Roman" w:hAnsi="Arial" w:cs="Arial"/>
          <w:b/>
          <w:bCs/>
          <w:kern w:val="36"/>
          <w:sz w:val="44"/>
          <w:szCs w:val="44"/>
          <w:lang w:eastAsia="sv-SE"/>
        </w:rPr>
        <w:t xml:space="preserve">vinnor föredrar spontanbesök i högre utsträckning än män </w:t>
      </w:r>
    </w:p>
    <w:p w:rsidR="00D3720C" w:rsidRDefault="009D5BFE" w:rsidP="00431058">
      <w:pPr>
        <w:spacing w:after="0" w:line="262" w:lineRule="atLeast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638810</wp:posOffset>
            </wp:positionV>
            <wp:extent cx="1468120" cy="1896745"/>
            <wp:effectExtent l="19050" t="0" r="0" b="0"/>
            <wp:wrapTight wrapText="bothSides">
              <wp:wrapPolygon edited="0">
                <wp:start x="-280" y="0"/>
                <wp:lineTo x="-280" y="21477"/>
                <wp:lineTo x="21581" y="21477"/>
                <wp:lineTo x="21581" y="0"/>
                <wp:lineTo x="-280" y="0"/>
              </wp:wrapPolygon>
            </wp:wrapTight>
            <wp:docPr id="2" name="Bildobjekt 0" descr="Drop In Bo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In Box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98E">
        <w:rPr>
          <w:rFonts w:ascii="Arial" w:eastAsia="Times New Roman" w:hAnsi="Arial" w:cs="Arial"/>
          <w:b/>
          <w:lang w:eastAsia="sv-SE"/>
        </w:rPr>
        <w:t xml:space="preserve">Inspirerade av sitt varumärke bestämde sig vinmärket </w:t>
      </w:r>
      <w:proofErr w:type="spellStart"/>
      <w:r w:rsidR="00D3720C">
        <w:rPr>
          <w:rFonts w:ascii="Arial" w:eastAsia="Times New Roman" w:hAnsi="Arial" w:cs="Arial"/>
          <w:b/>
          <w:lang w:eastAsia="sv-SE"/>
        </w:rPr>
        <w:t>Drop</w:t>
      </w:r>
      <w:proofErr w:type="spellEnd"/>
      <w:r w:rsidR="00D3720C">
        <w:rPr>
          <w:rFonts w:ascii="Arial" w:eastAsia="Times New Roman" w:hAnsi="Arial" w:cs="Arial"/>
          <w:b/>
          <w:lang w:eastAsia="sv-SE"/>
        </w:rPr>
        <w:t xml:space="preserve"> In </w:t>
      </w:r>
      <w:r w:rsidR="0077498E">
        <w:rPr>
          <w:rFonts w:ascii="Arial" w:eastAsia="Times New Roman" w:hAnsi="Arial" w:cs="Arial"/>
          <w:b/>
          <w:lang w:eastAsia="sv-SE"/>
        </w:rPr>
        <w:t>för att göra en snabb undersökning av svenskarnas inställning till spontana drop-in-besök. Hur ser vi svenskar egentligen på oanmälda gäster som kommer förbi på en kopp kaffe eller ett glas vin? Svaren i undersökningen som genomfördes av</w:t>
      </w:r>
      <w:r w:rsidR="00D3720C">
        <w:rPr>
          <w:rFonts w:ascii="Arial" w:eastAsia="Times New Roman" w:hAnsi="Arial" w:cs="Arial"/>
          <w:b/>
          <w:lang w:eastAsia="sv-SE"/>
        </w:rPr>
        <w:t xml:space="preserve"> </w:t>
      </w:r>
      <w:r w:rsidR="0077498E">
        <w:rPr>
          <w:rFonts w:ascii="Arial" w:eastAsia="Times New Roman" w:hAnsi="Arial" w:cs="Arial"/>
          <w:b/>
          <w:lang w:eastAsia="sv-SE"/>
        </w:rPr>
        <w:t xml:space="preserve">undersökningsföretaget </w:t>
      </w:r>
      <w:proofErr w:type="spellStart"/>
      <w:r w:rsidR="0077498E">
        <w:rPr>
          <w:rFonts w:ascii="Arial" w:eastAsia="Times New Roman" w:hAnsi="Arial" w:cs="Arial"/>
          <w:b/>
          <w:lang w:eastAsia="sv-SE"/>
        </w:rPr>
        <w:t>Norstat</w:t>
      </w:r>
      <w:proofErr w:type="spellEnd"/>
      <w:r w:rsidR="00C811B7">
        <w:rPr>
          <w:rFonts w:ascii="Arial" w:eastAsia="Times New Roman" w:hAnsi="Arial" w:cs="Arial"/>
          <w:b/>
          <w:lang w:eastAsia="sv-SE"/>
        </w:rPr>
        <w:t xml:space="preserve"> är något förvånade.</w:t>
      </w:r>
      <w:r w:rsidR="00D3720C">
        <w:rPr>
          <w:rFonts w:ascii="Arial" w:eastAsia="Times New Roman" w:hAnsi="Arial" w:cs="Arial"/>
          <w:b/>
          <w:lang w:eastAsia="sv-SE"/>
        </w:rPr>
        <w:t xml:space="preserve"> </w:t>
      </w:r>
      <w:r w:rsidR="00C811B7">
        <w:rPr>
          <w:rFonts w:ascii="Arial" w:eastAsia="Times New Roman" w:hAnsi="Arial" w:cs="Arial"/>
          <w:b/>
          <w:lang w:eastAsia="sv-SE"/>
        </w:rPr>
        <w:t>K</w:t>
      </w:r>
      <w:r w:rsidR="0077498E">
        <w:rPr>
          <w:rFonts w:ascii="Arial" w:eastAsia="Times New Roman" w:hAnsi="Arial" w:cs="Arial"/>
          <w:b/>
          <w:lang w:eastAsia="sv-SE"/>
        </w:rPr>
        <w:t>vinnorna visar sig vara märkbart mer positiva än män till spontana gäster.</w:t>
      </w:r>
      <w:r w:rsidR="00C811B7">
        <w:rPr>
          <w:rFonts w:ascii="Arial" w:eastAsia="Times New Roman" w:hAnsi="Arial" w:cs="Arial"/>
          <w:b/>
          <w:lang w:eastAsia="sv-SE"/>
        </w:rPr>
        <w:t>.</w:t>
      </w:r>
      <w:r w:rsidR="0077498E">
        <w:rPr>
          <w:rFonts w:ascii="Arial" w:eastAsia="Times New Roman" w:hAnsi="Arial" w:cs="Arial"/>
          <w:b/>
          <w:lang w:eastAsia="sv-SE"/>
        </w:rPr>
        <w:t>.</w:t>
      </w:r>
    </w:p>
    <w:p w:rsidR="00D3720C" w:rsidRDefault="00D3720C" w:rsidP="00431058">
      <w:pPr>
        <w:spacing w:after="0" w:line="262" w:lineRule="atLeast"/>
        <w:rPr>
          <w:rFonts w:ascii="Arial" w:eastAsia="Times New Roman" w:hAnsi="Arial" w:cs="Arial"/>
          <w:b/>
          <w:lang w:eastAsia="sv-SE"/>
        </w:rPr>
      </w:pPr>
    </w:p>
    <w:p w:rsidR="0077498E" w:rsidRDefault="00C811B7" w:rsidP="00431058">
      <w:pPr>
        <w:spacing w:after="0" w:line="262" w:lineRule="atLeast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”</w:t>
      </w:r>
      <w:r w:rsidR="00A40738">
        <w:rPr>
          <w:rFonts w:ascii="Arial" w:eastAsia="Times New Roman" w:hAnsi="Arial" w:cs="Arial"/>
          <w:lang w:eastAsia="sv-SE"/>
        </w:rPr>
        <w:t xml:space="preserve">Personligen tycker jag att det är kul att undersökningen i sin helhet visade att svenskarna är ett spontant folk som i huvudsak gillar att vänner och bekanta kommer förbi på spontanbesök”, säger </w:t>
      </w:r>
      <w:proofErr w:type="spellStart"/>
      <w:r w:rsidR="00A40738">
        <w:rPr>
          <w:rFonts w:ascii="Arial" w:eastAsia="Times New Roman" w:hAnsi="Arial" w:cs="Arial"/>
          <w:lang w:eastAsia="sv-SE"/>
        </w:rPr>
        <w:t>Flavia</w:t>
      </w:r>
      <w:proofErr w:type="spellEnd"/>
      <w:r w:rsidR="00A40738">
        <w:rPr>
          <w:rFonts w:ascii="Arial" w:eastAsia="Times New Roman" w:hAnsi="Arial" w:cs="Arial"/>
          <w:lang w:eastAsia="sv-SE"/>
        </w:rPr>
        <w:t xml:space="preserve"> Bergström</w:t>
      </w:r>
      <w:r w:rsidR="00A46421">
        <w:rPr>
          <w:rFonts w:ascii="Arial" w:eastAsia="Times New Roman" w:hAnsi="Arial" w:cs="Arial"/>
          <w:lang w:eastAsia="sv-SE"/>
        </w:rPr>
        <w:t>,</w:t>
      </w:r>
      <w:r w:rsidR="00A40738">
        <w:rPr>
          <w:rFonts w:ascii="Arial" w:eastAsia="Times New Roman" w:hAnsi="Arial" w:cs="Arial"/>
          <w:lang w:eastAsia="sv-SE"/>
        </w:rPr>
        <w:t xml:space="preserve"> Brand Manager Wine på </w:t>
      </w:r>
      <w:proofErr w:type="spellStart"/>
      <w:r w:rsidR="00A40738">
        <w:rPr>
          <w:rFonts w:ascii="Arial" w:eastAsia="Times New Roman" w:hAnsi="Arial" w:cs="Arial"/>
          <w:lang w:eastAsia="sv-SE"/>
        </w:rPr>
        <w:t>Altia</w:t>
      </w:r>
      <w:proofErr w:type="spellEnd"/>
      <w:r w:rsidR="00A40738">
        <w:rPr>
          <w:rFonts w:ascii="Arial" w:eastAsia="Times New Roman" w:hAnsi="Arial" w:cs="Arial"/>
          <w:lang w:eastAsia="sv-SE"/>
        </w:rPr>
        <w:t xml:space="preserve"> Sverige som distribuerar </w:t>
      </w:r>
      <w:proofErr w:type="spellStart"/>
      <w:r w:rsidR="00A40738">
        <w:rPr>
          <w:rFonts w:ascii="Arial" w:eastAsia="Times New Roman" w:hAnsi="Arial" w:cs="Arial"/>
          <w:lang w:eastAsia="sv-SE"/>
        </w:rPr>
        <w:t>bag-in-box-vinet</w:t>
      </w:r>
      <w:proofErr w:type="spellEnd"/>
      <w:r w:rsidR="00A40738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A40738">
        <w:rPr>
          <w:rFonts w:ascii="Arial" w:eastAsia="Times New Roman" w:hAnsi="Arial" w:cs="Arial"/>
          <w:lang w:eastAsia="sv-SE"/>
        </w:rPr>
        <w:t>Drop</w:t>
      </w:r>
      <w:proofErr w:type="spellEnd"/>
      <w:r w:rsidR="00A40738">
        <w:rPr>
          <w:rFonts w:ascii="Arial" w:eastAsia="Times New Roman" w:hAnsi="Arial" w:cs="Arial"/>
          <w:lang w:eastAsia="sv-SE"/>
        </w:rPr>
        <w:t xml:space="preserve"> In. ”Samtidigt blev vi lite förvånade över att det var så pass stor skillnad mellan kvinnor och män</w:t>
      </w:r>
      <w:r w:rsidR="009D5BFE">
        <w:rPr>
          <w:rFonts w:ascii="Arial" w:eastAsia="Times New Roman" w:hAnsi="Arial" w:cs="Arial"/>
          <w:lang w:eastAsia="sv-SE"/>
        </w:rPr>
        <w:t xml:space="preserve"> – och att män i större utsträckning var negativa</w:t>
      </w:r>
      <w:r w:rsidR="00A40738">
        <w:rPr>
          <w:rFonts w:ascii="Arial" w:eastAsia="Times New Roman" w:hAnsi="Arial" w:cs="Arial"/>
          <w:lang w:eastAsia="sv-SE"/>
        </w:rPr>
        <w:t xml:space="preserve">”. </w:t>
      </w:r>
    </w:p>
    <w:p w:rsidR="00A40738" w:rsidRDefault="00A40738" w:rsidP="00431058">
      <w:pPr>
        <w:spacing w:after="0" w:line="262" w:lineRule="atLeast"/>
        <w:rPr>
          <w:rFonts w:ascii="Arial" w:eastAsia="Times New Roman" w:hAnsi="Arial" w:cs="Arial"/>
          <w:lang w:eastAsia="sv-SE"/>
        </w:rPr>
      </w:pPr>
    </w:p>
    <w:p w:rsidR="00A40738" w:rsidRDefault="00A40738" w:rsidP="00431058">
      <w:pPr>
        <w:spacing w:after="0" w:line="262" w:lineRule="atLeast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Snabbundersökningen från </w:t>
      </w:r>
      <w:proofErr w:type="spellStart"/>
      <w:r>
        <w:rPr>
          <w:rFonts w:ascii="Arial" w:eastAsia="Times New Roman" w:hAnsi="Arial" w:cs="Arial"/>
          <w:lang w:eastAsia="sv-SE"/>
        </w:rPr>
        <w:t>Norstat</w:t>
      </w:r>
      <w:proofErr w:type="spellEnd"/>
      <w:r>
        <w:rPr>
          <w:rFonts w:ascii="Arial" w:eastAsia="Times New Roman" w:hAnsi="Arial" w:cs="Arial"/>
          <w:lang w:eastAsia="sv-SE"/>
        </w:rPr>
        <w:t xml:space="preserve"> bestod av en fråga som besvarades av 500 slumpvis utvalda </w:t>
      </w:r>
      <w:r w:rsidR="003310BE">
        <w:rPr>
          <w:rFonts w:ascii="Arial" w:eastAsia="Times New Roman" w:hAnsi="Arial" w:cs="Arial"/>
          <w:lang w:eastAsia="sv-SE"/>
        </w:rPr>
        <w:t>svenskar. Frågan var helt enkel</w:t>
      </w:r>
      <w:r>
        <w:rPr>
          <w:rFonts w:ascii="Arial" w:eastAsia="Times New Roman" w:hAnsi="Arial" w:cs="Arial"/>
          <w:lang w:eastAsia="sv-SE"/>
        </w:rPr>
        <w:t>: Vad tycker du om drop-in-besök hemma hos dig? De svarande fick fem svarsalternativ att välja mellan:</w:t>
      </w:r>
    </w:p>
    <w:p w:rsidR="00A40738" w:rsidRDefault="00A40738" w:rsidP="00431058">
      <w:pPr>
        <w:spacing w:after="0" w:line="262" w:lineRule="atLeast"/>
        <w:rPr>
          <w:rFonts w:ascii="Arial" w:eastAsia="Times New Roman" w:hAnsi="Arial" w:cs="Arial"/>
          <w:lang w:eastAsia="sv-SE"/>
        </w:rPr>
      </w:pPr>
    </w:p>
    <w:p w:rsidR="00D3720C" w:rsidRDefault="009D5BFE" w:rsidP="00431058">
      <w:pPr>
        <w:spacing w:after="0" w:line="262" w:lineRule="atLeast"/>
        <w:rPr>
          <w:rFonts w:ascii="Arial" w:eastAsia="Times New Roman" w:hAnsi="Arial" w:cs="Arial"/>
          <w:b/>
          <w:lang w:eastAsia="sv-SE"/>
        </w:rPr>
      </w:pPr>
      <w:r w:rsidRPr="00A1641F">
        <w:rPr>
          <w:rFonts w:ascii="Arial" w:eastAsia="Times New Roman" w:hAnsi="Arial" w:cs="Arial"/>
          <w:lang w:eastAsia="sv-SE"/>
        </w:rPr>
        <w:object w:dxaOrig="8632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135.4pt" o:ole="">
            <v:imagedata r:id="rId8" o:title=""/>
          </v:shape>
          <o:OLEObject Type="Embed" ProgID="Excel.Sheet.12" ShapeID="_x0000_i1025" DrawAspect="Content" ObjectID="_1369593359" r:id="rId9"/>
        </w:object>
      </w:r>
    </w:p>
    <w:p w:rsidR="000F15B7" w:rsidRPr="00913D9F" w:rsidRDefault="000F15B7" w:rsidP="000F15B7">
      <w:pPr>
        <w:spacing w:after="0" w:line="262" w:lineRule="atLeast"/>
        <w:rPr>
          <w:rFonts w:ascii="Arial" w:eastAsia="Times New Roman" w:hAnsi="Arial" w:cs="Arial"/>
          <w:b/>
          <w:bCs/>
          <w:lang w:eastAsia="sv-SE"/>
        </w:rPr>
      </w:pPr>
    </w:p>
    <w:p w:rsidR="00DE4067" w:rsidRDefault="009D5BFE" w:rsidP="000F15B7">
      <w:pPr>
        <w:spacing w:after="0" w:line="262" w:lineRule="atLeast"/>
        <w:rPr>
          <w:rFonts w:ascii="Arial" w:eastAsia="Times New Roman" w:hAnsi="Arial" w:cs="Arial"/>
          <w:b/>
          <w:bCs/>
          <w:lang w:eastAsia="sv-SE"/>
        </w:rPr>
      </w:pPr>
      <w:r w:rsidRPr="009D5BFE">
        <w:rPr>
          <w:rFonts w:ascii="Arial" w:eastAsia="Times New Roman" w:hAnsi="Arial" w:cs="Arial"/>
          <w:bCs/>
          <w:lang w:eastAsia="sv-SE"/>
        </w:rPr>
        <w:t xml:space="preserve">”Sammantaget </w:t>
      </w:r>
      <w:r>
        <w:rPr>
          <w:rFonts w:ascii="Arial" w:eastAsia="Times New Roman" w:hAnsi="Arial" w:cs="Arial"/>
          <w:bCs/>
          <w:lang w:eastAsia="sv-SE"/>
        </w:rPr>
        <w:t>visar ju vår snabba undersökning att det finns hopp för ett p</w:t>
      </w:r>
      <w:r w:rsidR="00A46421">
        <w:rPr>
          <w:rFonts w:ascii="Arial" w:eastAsia="Times New Roman" w:hAnsi="Arial" w:cs="Arial"/>
          <w:bCs/>
          <w:lang w:eastAsia="sv-SE"/>
        </w:rPr>
        <w:t xml:space="preserve">risvärt och gott vin som </w:t>
      </w:r>
      <w:proofErr w:type="spellStart"/>
      <w:r w:rsidR="00A46421">
        <w:rPr>
          <w:rFonts w:ascii="Arial" w:eastAsia="Times New Roman" w:hAnsi="Arial" w:cs="Arial"/>
          <w:bCs/>
          <w:lang w:eastAsia="sv-SE"/>
        </w:rPr>
        <w:t>Drop</w:t>
      </w:r>
      <w:proofErr w:type="spellEnd"/>
      <w:r w:rsidR="00A46421">
        <w:rPr>
          <w:rFonts w:ascii="Arial" w:eastAsia="Times New Roman" w:hAnsi="Arial" w:cs="Arial"/>
          <w:bCs/>
          <w:lang w:eastAsia="sv-SE"/>
        </w:rPr>
        <w:t xml:space="preserve"> In</w:t>
      </w:r>
      <w:r w:rsidR="008F4F5A">
        <w:rPr>
          <w:rFonts w:ascii="Arial" w:eastAsia="Times New Roman" w:hAnsi="Arial" w:cs="Arial"/>
          <w:bCs/>
          <w:lang w:eastAsia="sv-SE"/>
        </w:rPr>
        <w:t xml:space="preserve"> </w:t>
      </w:r>
      <w:r w:rsidR="00851196">
        <w:rPr>
          <w:rFonts w:ascii="Arial" w:eastAsia="Times New Roman" w:hAnsi="Arial" w:cs="Arial"/>
          <w:bCs/>
          <w:lang w:eastAsia="sv-SE"/>
        </w:rPr>
        <w:t>(b</w:t>
      </w:r>
      <w:r w:rsidR="008F4F5A" w:rsidRPr="008F4F5A">
        <w:rPr>
          <w:rFonts w:ascii="Arial" w:eastAsia="Times New Roman" w:hAnsi="Arial" w:cs="Arial"/>
          <w:bCs/>
          <w:lang w:eastAsia="sv-SE"/>
        </w:rPr>
        <w:t>ästa köp enligt Allt om Vin 1, 2011)</w:t>
      </w:r>
      <w:r w:rsidR="00A46421">
        <w:rPr>
          <w:rFonts w:ascii="Arial" w:eastAsia="Times New Roman" w:hAnsi="Arial" w:cs="Arial"/>
          <w:bCs/>
          <w:lang w:eastAsia="sv-SE"/>
        </w:rPr>
        <w:t xml:space="preserve"> och </w:t>
      </w:r>
      <w:r w:rsidR="00851196">
        <w:rPr>
          <w:rFonts w:ascii="Arial" w:eastAsia="Times New Roman" w:hAnsi="Arial" w:cs="Arial"/>
          <w:bCs/>
          <w:lang w:eastAsia="sv-SE"/>
        </w:rPr>
        <w:t>precis som namnet antyder</w:t>
      </w:r>
      <w:r>
        <w:rPr>
          <w:rFonts w:ascii="Arial" w:eastAsia="Times New Roman" w:hAnsi="Arial" w:cs="Arial"/>
          <w:bCs/>
          <w:lang w:eastAsia="sv-SE"/>
        </w:rPr>
        <w:t xml:space="preserve"> är </w:t>
      </w:r>
      <w:r w:rsidR="00851196">
        <w:rPr>
          <w:rFonts w:ascii="Arial" w:eastAsia="Times New Roman" w:hAnsi="Arial" w:cs="Arial"/>
          <w:bCs/>
          <w:lang w:eastAsia="sv-SE"/>
        </w:rPr>
        <w:t xml:space="preserve">det </w:t>
      </w:r>
      <w:r>
        <w:rPr>
          <w:rFonts w:ascii="Arial" w:eastAsia="Times New Roman" w:hAnsi="Arial" w:cs="Arial"/>
          <w:bCs/>
          <w:lang w:eastAsia="sv-SE"/>
        </w:rPr>
        <w:t>framtaget för gla</w:t>
      </w:r>
      <w:r w:rsidR="003310BE">
        <w:rPr>
          <w:rFonts w:ascii="Arial" w:eastAsia="Times New Roman" w:hAnsi="Arial" w:cs="Arial"/>
          <w:bCs/>
          <w:lang w:eastAsia="sv-SE"/>
        </w:rPr>
        <w:t>t</w:t>
      </w:r>
      <w:r>
        <w:rPr>
          <w:rFonts w:ascii="Arial" w:eastAsia="Times New Roman" w:hAnsi="Arial" w:cs="Arial"/>
          <w:bCs/>
          <w:lang w:eastAsia="sv-SE"/>
        </w:rPr>
        <w:t xml:space="preserve">t och otvunget umgänge”, säger </w:t>
      </w:r>
      <w:proofErr w:type="spellStart"/>
      <w:r>
        <w:rPr>
          <w:rFonts w:ascii="Arial" w:eastAsia="Times New Roman" w:hAnsi="Arial" w:cs="Arial"/>
          <w:bCs/>
          <w:lang w:eastAsia="sv-SE"/>
        </w:rPr>
        <w:t>Flavia</w:t>
      </w:r>
      <w:proofErr w:type="spellEnd"/>
      <w:r>
        <w:rPr>
          <w:rFonts w:ascii="Arial" w:eastAsia="Times New Roman" w:hAnsi="Arial" w:cs="Arial"/>
          <w:bCs/>
          <w:lang w:eastAsia="sv-SE"/>
        </w:rPr>
        <w:t xml:space="preserve"> Bergström.</w:t>
      </w:r>
    </w:p>
    <w:p w:rsidR="00DE4067" w:rsidRDefault="00DE4067" w:rsidP="000F15B7">
      <w:pPr>
        <w:spacing w:after="0" w:line="262" w:lineRule="atLeast"/>
        <w:rPr>
          <w:rFonts w:ascii="Arial" w:eastAsia="Times New Roman" w:hAnsi="Arial" w:cs="Arial"/>
          <w:b/>
          <w:bCs/>
          <w:lang w:eastAsia="sv-SE"/>
        </w:rPr>
      </w:pPr>
    </w:p>
    <w:p w:rsidR="009D5BFE" w:rsidRPr="009D5BFE" w:rsidRDefault="008F4F5A" w:rsidP="000F15B7">
      <w:pPr>
        <w:spacing w:after="0" w:line="262" w:lineRule="atLeast"/>
        <w:rPr>
          <w:rFonts w:ascii="Arial" w:eastAsia="Times New Roman" w:hAnsi="Arial" w:cs="Arial"/>
          <w:bCs/>
          <w:lang w:eastAsia="sv-SE"/>
        </w:rPr>
      </w:pPr>
      <w:proofErr w:type="spellStart"/>
      <w:r>
        <w:rPr>
          <w:rFonts w:ascii="Arial" w:eastAsia="Times New Roman" w:hAnsi="Arial" w:cs="Arial"/>
          <w:bCs/>
          <w:lang w:eastAsia="sv-SE"/>
        </w:rPr>
        <w:t>Drop</w:t>
      </w:r>
      <w:proofErr w:type="spellEnd"/>
      <w:r>
        <w:rPr>
          <w:rFonts w:ascii="Arial" w:eastAsia="Times New Roman" w:hAnsi="Arial" w:cs="Arial"/>
          <w:bCs/>
          <w:lang w:eastAsia="sv-SE"/>
        </w:rPr>
        <w:t xml:space="preserve"> I</w:t>
      </w:r>
      <w:r w:rsidR="001F7FD3">
        <w:rPr>
          <w:rFonts w:ascii="Arial" w:eastAsia="Times New Roman" w:hAnsi="Arial" w:cs="Arial"/>
          <w:bCs/>
          <w:lang w:eastAsia="sv-SE"/>
        </w:rPr>
        <w:t>n</w:t>
      </w:r>
      <w:r w:rsidR="00A46421">
        <w:rPr>
          <w:rFonts w:ascii="Arial" w:eastAsia="Times New Roman" w:hAnsi="Arial" w:cs="Arial"/>
          <w:bCs/>
          <w:lang w:eastAsia="sv-SE"/>
        </w:rPr>
        <w:t xml:space="preserve"> </w:t>
      </w:r>
      <w:r w:rsidR="009D5BFE" w:rsidRPr="009D5BFE">
        <w:rPr>
          <w:rFonts w:ascii="Arial" w:eastAsia="Times New Roman" w:hAnsi="Arial" w:cs="Arial"/>
          <w:bCs/>
          <w:lang w:eastAsia="sv-SE"/>
        </w:rPr>
        <w:t xml:space="preserve">är ett vitt </w:t>
      </w:r>
      <w:proofErr w:type="spellStart"/>
      <w:r w:rsidR="001F7FD3">
        <w:rPr>
          <w:rFonts w:ascii="Arial" w:eastAsia="Times New Roman" w:hAnsi="Arial" w:cs="Arial"/>
          <w:lang w:eastAsia="sv-SE"/>
        </w:rPr>
        <w:t>bag-in-box-vin</w:t>
      </w:r>
      <w:proofErr w:type="spellEnd"/>
      <w:r w:rsidR="009D5BFE" w:rsidRPr="009D5BFE">
        <w:rPr>
          <w:rFonts w:ascii="Arial" w:eastAsia="Times New Roman" w:hAnsi="Arial" w:cs="Arial"/>
          <w:bCs/>
          <w:lang w:eastAsia="sv-SE"/>
        </w:rPr>
        <w:t xml:space="preserve"> som finns i Systembolagets ordinarie sortiment. </w:t>
      </w:r>
      <w:proofErr w:type="spellStart"/>
      <w:r w:rsidR="00A46421">
        <w:rPr>
          <w:rFonts w:ascii="Arial" w:eastAsia="Times New Roman" w:hAnsi="Arial" w:cs="Arial"/>
          <w:bCs/>
          <w:lang w:eastAsia="sv-SE"/>
        </w:rPr>
        <w:t>Drop</w:t>
      </w:r>
      <w:proofErr w:type="spellEnd"/>
      <w:r w:rsidR="00A46421">
        <w:rPr>
          <w:rFonts w:ascii="Arial" w:eastAsia="Times New Roman" w:hAnsi="Arial" w:cs="Arial"/>
          <w:bCs/>
          <w:lang w:eastAsia="sv-SE"/>
        </w:rPr>
        <w:t xml:space="preserve"> In kostar</w:t>
      </w:r>
      <w:r w:rsidR="009D5BFE" w:rsidRPr="009D5BFE">
        <w:rPr>
          <w:rFonts w:ascii="Arial" w:eastAsia="Times New Roman" w:hAnsi="Arial" w:cs="Arial"/>
          <w:bCs/>
          <w:lang w:eastAsia="sv-SE"/>
        </w:rPr>
        <w:t xml:space="preserve"> </w:t>
      </w:r>
      <w:r>
        <w:rPr>
          <w:rFonts w:ascii="Arial" w:eastAsia="Times New Roman" w:hAnsi="Arial" w:cs="Arial"/>
          <w:bCs/>
          <w:lang w:eastAsia="sv-SE"/>
        </w:rPr>
        <w:t>159</w:t>
      </w:r>
      <w:r w:rsidR="009D5BFE" w:rsidRPr="009D5BFE">
        <w:rPr>
          <w:rFonts w:ascii="Arial" w:eastAsia="Times New Roman" w:hAnsi="Arial" w:cs="Arial"/>
          <w:bCs/>
          <w:lang w:eastAsia="sv-SE"/>
        </w:rPr>
        <w:t xml:space="preserve"> kronor</w:t>
      </w:r>
      <w:r w:rsidR="00A46421">
        <w:rPr>
          <w:rFonts w:ascii="Arial" w:eastAsia="Times New Roman" w:hAnsi="Arial" w:cs="Arial"/>
          <w:bCs/>
          <w:lang w:eastAsia="sv-SE"/>
        </w:rPr>
        <w:t xml:space="preserve"> och har </w:t>
      </w:r>
      <w:r>
        <w:rPr>
          <w:rFonts w:ascii="Arial" w:eastAsia="Times New Roman" w:hAnsi="Arial" w:cs="Arial"/>
          <w:bCs/>
          <w:lang w:eastAsia="sv-SE"/>
        </w:rPr>
        <w:t>artikelnummer 2170</w:t>
      </w:r>
      <w:r w:rsidR="009D5BFE" w:rsidRPr="009D5BFE">
        <w:rPr>
          <w:rFonts w:ascii="Arial" w:eastAsia="Times New Roman" w:hAnsi="Arial" w:cs="Arial"/>
          <w:bCs/>
          <w:lang w:eastAsia="sv-SE"/>
        </w:rPr>
        <w:t>.</w:t>
      </w:r>
    </w:p>
    <w:p w:rsidR="00DE4067" w:rsidRDefault="00DE4067" w:rsidP="000F15B7">
      <w:pPr>
        <w:spacing w:after="0" w:line="262" w:lineRule="atLeast"/>
        <w:rPr>
          <w:rFonts w:ascii="Arial" w:eastAsia="Times New Roman" w:hAnsi="Arial" w:cs="Arial"/>
          <w:b/>
          <w:bCs/>
          <w:lang w:eastAsia="sv-SE"/>
        </w:rPr>
      </w:pPr>
    </w:p>
    <w:p w:rsidR="00DC71A8" w:rsidRDefault="000F15B7" w:rsidP="000F15B7">
      <w:pPr>
        <w:spacing w:after="0" w:line="262" w:lineRule="atLeast"/>
        <w:rPr>
          <w:rFonts w:ascii="Arial" w:eastAsia="Times New Roman" w:hAnsi="Arial" w:cs="Arial"/>
          <w:b/>
          <w:bCs/>
          <w:lang w:eastAsia="sv-SE"/>
        </w:rPr>
      </w:pPr>
      <w:r w:rsidRPr="00DC71A8">
        <w:rPr>
          <w:rFonts w:ascii="Arial" w:eastAsia="Times New Roman" w:hAnsi="Arial" w:cs="Arial"/>
          <w:b/>
          <w:bCs/>
          <w:lang w:eastAsia="sv-SE"/>
        </w:rPr>
        <w:t>För</w:t>
      </w:r>
      <w:r w:rsidR="00DC71A8">
        <w:rPr>
          <w:rFonts w:ascii="Arial" w:eastAsia="Times New Roman" w:hAnsi="Arial" w:cs="Arial"/>
          <w:b/>
          <w:bCs/>
          <w:lang w:eastAsia="sv-SE"/>
        </w:rPr>
        <w:t xml:space="preserve"> mer information,</w:t>
      </w:r>
      <w:r w:rsidRPr="00DC71A8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431058" w:rsidRPr="00DC71A8">
        <w:rPr>
          <w:rFonts w:ascii="Arial" w:eastAsia="Times New Roman" w:hAnsi="Arial" w:cs="Arial"/>
          <w:b/>
          <w:bCs/>
          <w:lang w:eastAsia="sv-SE"/>
        </w:rPr>
        <w:t xml:space="preserve">pressbilder </w:t>
      </w:r>
      <w:r w:rsidR="00FC55C1">
        <w:rPr>
          <w:rFonts w:ascii="Arial" w:eastAsia="Times New Roman" w:hAnsi="Arial" w:cs="Arial"/>
          <w:b/>
          <w:bCs/>
          <w:lang w:eastAsia="sv-SE"/>
        </w:rPr>
        <w:t>eller produktprov</w:t>
      </w:r>
      <w:r w:rsidR="002D5F16" w:rsidRPr="00DC71A8">
        <w:rPr>
          <w:rFonts w:ascii="Arial" w:eastAsia="Times New Roman" w:hAnsi="Arial" w:cs="Arial"/>
          <w:b/>
          <w:bCs/>
          <w:lang w:eastAsia="sv-SE"/>
        </w:rPr>
        <w:t xml:space="preserve">, </w:t>
      </w:r>
      <w:r w:rsidRPr="00DC71A8">
        <w:rPr>
          <w:rFonts w:ascii="Arial" w:eastAsia="Times New Roman" w:hAnsi="Arial" w:cs="Arial"/>
          <w:b/>
          <w:bCs/>
          <w:lang w:eastAsia="sv-SE"/>
        </w:rPr>
        <w:t xml:space="preserve">vänligen </w:t>
      </w:r>
      <w:r w:rsidR="00431058" w:rsidRPr="00DC71A8">
        <w:rPr>
          <w:rFonts w:ascii="Arial" w:eastAsia="Times New Roman" w:hAnsi="Arial" w:cs="Arial"/>
          <w:b/>
          <w:bCs/>
          <w:lang w:eastAsia="sv-SE"/>
        </w:rPr>
        <w:t>kontakta</w:t>
      </w:r>
      <w:r w:rsidR="00FC55C1">
        <w:rPr>
          <w:rFonts w:ascii="Arial" w:eastAsia="Times New Roman" w:hAnsi="Arial" w:cs="Arial"/>
          <w:b/>
          <w:bCs/>
          <w:lang w:eastAsia="sv-SE"/>
        </w:rPr>
        <w:t>:</w:t>
      </w:r>
    </w:p>
    <w:p w:rsidR="000F15B7" w:rsidRPr="00913D9F" w:rsidRDefault="000F15B7" w:rsidP="000F15B7">
      <w:pPr>
        <w:spacing w:after="0" w:line="262" w:lineRule="atLeast"/>
        <w:rPr>
          <w:rFonts w:ascii="Arial" w:eastAsia="Times New Roman" w:hAnsi="Arial" w:cs="Arial"/>
          <w:lang w:eastAsia="sv-SE"/>
        </w:rPr>
      </w:pPr>
      <w:proofErr w:type="spellStart"/>
      <w:r w:rsidRPr="00913D9F">
        <w:rPr>
          <w:rFonts w:ascii="Arial" w:eastAsia="Times New Roman" w:hAnsi="Arial" w:cs="Arial"/>
          <w:lang w:eastAsia="sv-SE"/>
        </w:rPr>
        <w:t>Flavia</w:t>
      </w:r>
      <w:proofErr w:type="spellEnd"/>
      <w:r w:rsidRPr="00913D9F">
        <w:rPr>
          <w:rFonts w:ascii="Arial" w:eastAsia="Times New Roman" w:hAnsi="Arial" w:cs="Arial"/>
          <w:lang w:eastAsia="sv-SE"/>
        </w:rPr>
        <w:t xml:space="preserve"> Bergström, Brand Manager Wine</w:t>
      </w:r>
      <w:r w:rsidR="009D5BFE">
        <w:rPr>
          <w:rFonts w:ascii="Arial" w:eastAsia="Times New Roman" w:hAnsi="Arial" w:cs="Arial"/>
          <w:lang w:eastAsia="sv-SE"/>
        </w:rPr>
        <w:t>,</w:t>
      </w:r>
      <w:r w:rsidRPr="00913D9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D5BFE">
        <w:rPr>
          <w:rFonts w:ascii="Arial" w:eastAsia="Times New Roman" w:hAnsi="Arial" w:cs="Arial"/>
          <w:lang w:eastAsia="sv-SE"/>
        </w:rPr>
        <w:t>Altia</w:t>
      </w:r>
      <w:proofErr w:type="spellEnd"/>
      <w:r w:rsidR="009D5BFE">
        <w:rPr>
          <w:rFonts w:ascii="Arial" w:eastAsia="Times New Roman" w:hAnsi="Arial" w:cs="Arial"/>
          <w:lang w:eastAsia="sv-SE"/>
        </w:rPr>
        <w:t xml:space="preserve"> </w:t>
      </w:r>
      <w:r w:rsidRPr="00913D9F">
        <w:rPr>
          <w:rFonts w:ascii="Arial" w:eastAsia="Times New Roman" w:hAnsi="Arial" w:cs="Arial"/>
          <w:lang w:eastAsia="sv-SE"/>
        </w:rPr>
        <w:t>Sweden</w:t>
      </w:r>
      <w:r w:rsidRPr="00913D9F">
        <w:rPr>
          <w:rFonts w:ascii="Arial" w:eastAsia="Times New Roman" w:hAnsi="Arial" w:cs="Arial"/>
          <w:lang w:eastAsia="sv-SE"/>
        </w:rPr>
        <w:br/>
        <w:t xml:space="preserve">Tel: 08-557 790 35, 070-368 71 22, E-post: </w:t>
      </w:r>
      <w:hyperlink r:id="rId10" w:history="1">
        <w:r w:rsidRPr="00913D9F">
          <w:rPr>
            <w:rFonts w:ascii="Arial" w:eastAsia="Times New Roman" w:hAnsi="Arial" w:cs="Arial"/>
            <w:lang w:eastAsia="sv-SE"/>
          </w:rPr>
          <w:t>flavia.bergstrom@altiacorporation.com</w:t>
        </w:r>
      </w:hyperlink>
    </w:p>
    <w:p w:rsidR="0086432B" w:rsidRPr="00913D9F" w:rsidRDefault="0086432B" w:rsidP="000F15B7">
      <w:pPr>
        <w:spacing w:after="0" w:line="0" w:lineRule="atLeast"/>
        <w:rPr>
          <w:rFonts w:ascii="Arial" w:eastAsia="Times New Roman" w:hAnsi="Arial" w:cs="Arial"/>
          <w:lang w:eastAsia="sv-SE"/>
        </w:rPr>
      </w:pPr>
    </w:p>
    <w:p w:rsidR="000F15B7" w:rsidRPr="00913D9F" w:rsidRDefault="000F15B7" w:rsidP="000F15B7">
      <w:pPr>
        <w:spacing w:after="0" w:line="0" w:lineRule="atLeast"/>
        <w:rPr>
          <w:rFonts w:ascii="Arial" w:eastAsia="Times New Roman" w:hAnsi="Arial" w:cs="Arial"/>
          <w:lang w:eastAsia="sv-SE"/>
        </w:rPr>
      </w:pPr>
      <w:r w:rsidRPr="00913D9F">
        <w:rPr>
          <w:rFonts w:ascii="Arial" w:eastAsia="Times New Roman" w:hAnsi="Arial" w:cs="Arial"/>
          <w:lang w:eastAsia="sv-SE"/>
        </w:rPr>
        <w:t xml:space="preserve">Rosen </w:t>
      </w:r>
      <w:proofErr w:type="spellStart"/>
      <w:r w:rsidRPr="00913D9F">
        <w:rPr>
          <w:rFonts w:ascii="Arial" w:eastAsia="Times New Roman" w:hAnsi="Arial" w:cs="Arial"/>
          <w:lang w:eastAsia="sv-SE"/>
        </w:rPr>
        <w:t>Guggenheimer</w:t>
      </w:r>
      <w:proofErr w:type="spellEnd"/>
      <w:r w:rsidRPr="00913D9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913D9F">
        <w:rPr>
          <w:rFonts w:ascii="Arial" w:eastAsia="Times New Roman" w:hAnsi="Arial" w:cs="Arial"/>
          <w:lang w:eastAsia="sv-SE"/>
        </w:rPr>
        <w:t>Lindow</w:t>
      </w:r>
      <w:proofErr w:type="spellEnd"/>
      <w:r w:rsidRPr="00913D9F">
        <w:rPr>
          <w:rFonts w:ascii="Arial" w:eastAsia="Times New Roman" w:hAnsi="Arial" w:cs="Arial"/>
          <w:lang w:eastAsia="sv-SE"/>
        </w:rPr>
        <w:t>, presskontakt</w:t>
      </w:r>
      <w:r w:rsidR="00B56B1E" w:rsidRPr="00913D9F">
        <w:rPr>
          <w:rFonts w:ascii="Arial" w:eastAsia="Times New Roman" w:hAnsi="Arial" w:cs="Arial"/>
          <w:lang w:eastAsia="sv-SE"/>
        </w:rPr>
        <w:t xml:space="preserve"> K Communication </w:t>
      </w:r>
    </w:p>
    <w:p w:rsidR="00913D9F" w:rsidRPr="00913D9F" w:rsidRDefault="000F15B7" w:rsidP="009D5BFE">
      <w:pPr>
        <w:spacing w:after="0" w:line="0" w:lineRule="atLeast"/>
        <w:rPr>
          <w:rFonts w:ascii="Arial" w:hAnsi="Arial" w:cs="Arial"/>
        </w:rPr>
      </w:pPr>
      <w:r w:rsidRPr="00913D9F">
        <w:rPr>
          <w:rFonts w:ascii="Arial" w:eastAsia="Times New Roman" w:hAnsi="Arial" w:cs="Arial"/>
          <w:lang w:eastAsia="sv-SE"/>
        </w:rPr>
        <w:t>Telefon: 070-453 47 59, E-post: rosen@kcommunication.se</w:t>
      </w:r>
    </w:p>
    <w:sectPr w:rsidR="00913D9F" w:rsidRPr="00913D9F" w:rsidSect="00833F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D" w:rsidRDefault="00F578DD" w:rsidP="008F4F5A">
      <w:pPr>
        <w:spacing w:after="0" w:line="240" w:lineRule="auto"/>
      </w:pPr>
      <w:r>
        <w:separator/>
      </w:r>
    </w:p>
  </w:endnote>
  <w:endnote w:type="continuationSeparator" w:id="0">
    <w:p w:rsidR="00F578DD" w:rsidRDefault="00F578DD" w:rsidP="008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D" w:rsidRDefault="00F578DD" w:rsidP="008F4F5A">
      <w:pPr>
        <w:spacing w:after="0" w:line="240" w:lineRule="auto"/>
      </w:pPr>
      <w:r>
        <w:separator/>
      </w:r>
    </w:p>
  </w:footnote>
  <w:footnote w:type="continuationSeparator" w:id="0">
    <w:p w:rsidR="00F578DD" w:rsidRDefault="00F578DD" w:rsidP="008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5A" w:rsidRDefault="008F4F5A">
    <w:pPr>
      <w:pStyle w:val="Sidhuvud"/>
    </w:pPr>
    <w:r w:rsidRPr="008F4F5A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-340995</wp:posOffset>
          </wp:positionV>
          <wp:extent cx="1751330" cy="586740"/>
          <wp:effectExtent l="19050" t="0" r="1270" b="0"/>
          <wp:wrapTight wrapText="bothSides">
            <wp:wrapPolygon edited="0">
              <wp:start x="-235" y="0"/>
              <wp:lineTo x="-235" y="21039"/>
              <wp:lineTo x="21616" y="21039"/>
              <wp:lineTo x="21616" y="0"/>
              <wp:lineTo x="-235" y="0"/>
            </wp:wrapPolygon>
          </wp:wrapTight>
          <wp:docPr id="1" name="Bildobjekt 0" descr="Altia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ialog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33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2C0"/>
    <w:multiLevelType w:val="hybridMultilevel"/>
    <w:tmpl w:val="9DA2D13E"/>
    <w:lvl w:ilvl="0" w:tplc="D320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58"/>
    <w:rsid w:val="00070EF9"/>
    <w:rsid w:val="000C1A26"/>
    <w:rsid w:val="000C1E97"/>
    <w:rsid w:val="000F15B7"/>
    <w:rsid w:val="0012253C"/>
    <w:rsid w:val="001721F1"/>
    <w:rsid w:val="001A7B47"/>
    <w:rsid w:val="001B570E"/>
    <w:rsid w:val="001B6874"/>
    <w:rsid w:val="001F7FD3"/>
    <w:rsid w:val="002161DE"/>
    <w:rsid w:val="002C6C3D"/>
    <w:rsid w:val="002D5F16"/>
    <w:rsid w:val="003310BE"/>
    <w:rsid w:val="0036001B"/>
    <w:rsid w:val="00370C86"/>
    <w:rsid w:val="00390E79"/>
    <w:rsid w:val="003B127D"/>
    <w:rsid w:val="003D5319"/>
    <w:rsid w:val="00431058"/>
    <w:rsid w:val="004B79CD"/>
    <w:rsid w:val="005041A1"/>
    <w:rsid w:val="00520B38"/>
    <w:rsid w:val="005F431B"/>
    <w:rsid w:val="00640174"/>
    <w:rsid w:val="006A0911"/>
    <w:rsid w:val="006C7E67"/>
    <w:rsid w:val="00710FBD"/>
    <w:rsid w:val="0072096F"/>
    <w:rsid w:val="0075572C"/>
    <w:rsid w:val="0077498E"/>
    <w:rsid w:val="007B686F"/>
    <w:rsid w:val="00831213"/>
    <w:rsid w:val="00833FF7"/>
    <w:rsid w:val="00835CFD"/>
    <w:rsid w:val="00851196"/>
    <w:rsid w:val="0086432B"/>
    <w:rsid w:val="008F4F5A"/>
    <w:rsid w:val="00913D9F"/>
    <w:rsid w:val="00922EFE"/>
    <w:rsid w:val="009D5BFE"/>
    <w:rsid w:val="00A1641F"/>
    <w:rsid w:val="00A40738"/>
    <w:rsid w:val="00A46421"/>
    <w:rsid w:val="00AF1699"/>
    <w:rsid w:val="00B47088"/>
    <w:rsid w:val="00B56B1E"/>
    <w:rsid w:val="00B712AA"/>
    <w:rsid w:val="00BF2445"/>
    <w:rsid w:val="00C4552F"/>
    <w:rsid w:val="00C74CC4"/>
    <w:rsid w:val="00C811B7"/>
    <w:rsid w:val="00CA2C7F"/>
    <w:rsid w:val="00D3720C"/>
    <w:rsid w:val="00D70058"/>
    <w:rsid w:val="00DC71A8"/>
    <w:rsid w:val="00DE4067"/>
    <w:rsid w:val="00E96086"/>
    <w:rsid w:val="00EB57C7"/>
    <w:rsid w:val="00F434FD"/>
    <w:rsid w:val="00F56F37"/>
    <w:rsid w:val="00F578DD"/>
    <w:rsid w:val="00FB44C7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431058"/>
    <w:pPr>
      <w:spacing w:before="19" w:after="56" w:line="318" w:lineRule="atLeast"/>
      <w:outlineLvl w:val="0"/>
    </w:pPr>
    <w:rPr>
      <w:rFonts w:ascii="Verdana" w:eastAsia="Times New Roman" w:hAnsi="Verdana"/>
      <w:b/>
      <w:bCs/>
      <w:kern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1058"/>
    <w:rPr>
      <w:rFonts w:ascii="Verdana" w:eastAsia="Times New Roman" w:hAnsi="Verdana" w:cs="Times New Roman"/>
      <w:b/>
      <w:bCs/>
      <w:kern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1058"/>
    <w:pPr>
      <w:spacing w:after="0" w:line="262" w:lineRule="atLeast"/>
    </w:pPr>
    <w:rPr>
      <w:rFonts w:ascii="Verdana" w:eastAsia="Times New Roman" w:hAnsi="Verdana"/>
      <w:sz w:val="19"/>
      <w:szCs w:val="19"/>
      <w:lang w:eastAsia="sv-SE"/>
    </w:rPr>
  </w:style>
  <w:style w:type="character" w:styleId="Stark">
    <w:name w:val="Strong"/>
    <w:basedOn w:val="Standardstycketeckensnitt"/>
    <w:uiPriority w:val="22"/>
    <w:qFormat/>
    <w:rsid w:val="0043105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F15B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432B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5F43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F4F5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8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F4F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16">
              <w:marLeft w:val="0"/>
              <w:marRight w:val="374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avia.bergstrom@altiacorporation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-kalkylblad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Lindow</dc:creator>
  <cp:lastModifiedBy>Ditt användarnamn</cp:lastModifiedBy>
  <cp:revision>12</cp:revision>
  <cp:lastPrinted>2011-06-14T11:30:00Z</cp:lastPrinted>
  <dcterms:created xsi:type="dcterms:W3CDTF">2011-06-09T18:50:00Z</dcterms:created>
  <dcterms:modified xsi:type="dcterms:W3CDTF">2011-06-14T19:50:00Z</dcterms:modified>
</cp:coreProperties>
</file>