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2A2E" w14:textId="68B0CAA0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sv-SE"/>
          <w14:ligatures w14:val="none"/>
        </w:rPr>
        <w:t xml:space="preserve">Bäckmans redo för GT4 European Series på </w:t>
      </w:r>
      <w:proofErr w:type="spellStart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noProof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drawing>
          <wp:inline distT="0" distB="0" distL="0" distR="0" wp14:anchorId="51A5B202" wp14:editId="4A45894A">
            <wp:extent cx="3665855" cy="2440940"/>
            <wp:effectExtent l="0" t="0" r="0" b="0"/>
            <wp:docPr id="494045353" name="Bildobjekt 3" descr="En bild som visar person, klädsel, Människoansikte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45353" name="Bildobjekt 3" descr="En bild som visar person, klädsel, Människoansikte, pers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t xml:space="preserve">Andreas och Jessica Bäckman redo för fjärde deltävlingen av GT4 European Series i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t xml:space="preserve">, Italien i deras Aston Martin AMR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t>Vantage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t xml:space="preserve"> GT4.</w:t>
      </w:r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br/>
        <w:t xml:space="preserve">Foto: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t>GTPhotography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sv-SE"/>
          <w14:ligatures w14:val="none"/>
        </w:rPr>
        <w:t xml:space="preserve"> (Fria rättigheter att använda bilden)</w:t>
      </w:r>
    </w:p>
    <w:p w14:paraId="6D0B2590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Kommande helg </w:t>
      </w:r>
      <w:proofErr w:type="gramStart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14-16</w:t>
      </w:r>
      <w:proofErr w:type="gramEnd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juli är det dags för Andreas och Jessica Bäckman att inta </w:t>
      </w:r>
      <w:proofErr w:type="spellStart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World Circuit banan i Italien. Det är fjärde deltävlingen av GT4 European Series där syskonen är revanschsugna efter de tidigare struliga deltävlingarna. </w:t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br/>
        <w:t xml:space="preserve">- </w:t>
      </w:r>
      <w:proofErr w:type="spellStart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är en ny bana för oss, verkar vara tekniskt svår, vilket är något jag och Andreas normalt gillar. Det kommer dessutom att bli väldigt varmt i helgen så det blir en utmaning, s</w:t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äger Jessica Bäckman.</w:t>
      </w:r>
    </w:p>
    <w:p w14:paraId="5FACF302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Nu till helgen </w:t>
      </w:r>
      <w:proofErr w:type="gram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14-16</w:t>
      </w:r>
      <w:proofErr w:type="gram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juli är det dags för fjärde deltävlingen av GT4 European Series på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banan i Italien, vilket blir syskonens femte tävling tillsammans i GT4.</w:t>
      </w:r>
    </w:p>
    <w:p w14:paraId="08F36A92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- Vi har haft en strulig inledning på säsongen, vi har inte riktigt farten i race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conditions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ännu vilket är något vi skall fokusera extra på till helgen, vi är revanschsugna och ska bli roligt att se vad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banan har att erbjuda, säger </w:t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Andreas Bäckman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.</w:t>
      </w:r>
    </w:p>
    <w:p w14:paraId="7D4C2A84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GT4 </w:t>
      </w:r>
      <w:proofErr w:type="spellStart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Europe</w:t>
      </w:r>
      <w:proofErr w:type="spellEnd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seriens uppbyggnad</w:t>
      </w:r>
    </w:p>
    <w:p w14:paraId="6E081518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GT4 European Series består av sex deltävlingar runt om i Europa. Serien är ansedd som en av de tuffaste GT4-serierna i världen och har en hög status på förarna som kommer från flera olika länder runt om i Europa. Säsongsstarten gick på den välkända Monza-banan i Italien som också kallas för “The Temple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of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Speed” och kommer att avslutas på den välkända Formel 1 banan Barcelona i Spanien. Förutom Barcelona och Monza kommer även de världskända Formel 1 banorna Spa, Hockenheim, Paul Ricard samt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där Bäckman kommer att köra denna helg att finnas på kalendern 2023.</w:t>
      </w:r>
    </w:p>
    <w:p w14:paraId="471E1F65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9A75243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Varje deltävling är uppbyggt på två träningspass, två tidskval samt två race på 60</w:t>
      </w:r>
    </w:p>
    <w:p w14:paraId="530BB5BF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minuter där man byter förare efter halva loppet. Poäng tilldelas till bilarna snabbaste</w:t>
      </w:r>
    </w:p>
    <w:p w14:paraId="03483F53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bilarna i tidskvalen samt topp 10 i respektive race. Förarna i bilen med mest poäng</w:t>
      </w:r>
    </w:p>
    <w:p w14:paraId="05B20BF4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efter den sista deltävlingen på Barcelona kommer tillsammans att ta hem förartiteln</w:t>
      </w:r>
    </w:p>
    <w:p w14:paraId="1A8136FC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”GT4 European Series Drivers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Title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” i GT4 European Series.</w:t>
      </w:r>
    </w:p>
    <w:p w14:paraId="6A271383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lastRenderedPageBreak/>
        <w:t xml:space="preserve">- Det ska bli roligt och spännande att inta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World Circuit till helgen. Vi är revanschsugna och ska ge allt vi har mot helgens 48 bilars starka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grid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säger</w:t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Jessica Bäckman.</w:t>
      </w:r>
    </w:p>
    <w:p w14:paraId="78247F76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B3AC58F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Tidsschema för helgens tävling (GT4 European Series - deltävling 4):</w:t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(alla tidsangivelser avser svensk tid)</w:t>
      </w:r>
    </w:p>
    <w:p w14:paraId="08B9C3D0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Fredag 14 juli:</w:t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11:10 Fri träning 1 (60 min) – </w:t>
      </w:r>
      <w:hyperlink r:id="rId5" w:anchor="live-timing" w:history="1">
        <w:r w:rsidRPr="001E5523">
          <w:rPr>
            <w:rFonts w:ascii="Book Antiqua" w:eastAsia="Times New Roman" w:hAnsi="Book Antiqua" w:cs="Times New Roman"/>
            <w:color w:val="1155CC"/>
            <w:kern w:val="0"/>
            <w:sz w:val="24"/>
            <w:szCs w:val="24"/>
            <w:u w:val="single"/>
            <w:shd w:val="clear" w:color="auto" w:fill="FFFFFF"/>
            <w:lang w:eastAsia="sv-SE"/>
            <w14:ligatures w14:val="none"/>
          </w:rPr>
          <w:t>LIVETIMING</w:t>
        </w:r>
        <w:r w:rsidRPr="001E5523">
          <w:rPr>
            <w:rFonts w:ascii="Book Antiqua" w:eastAsia="Times New Roman" w:hAnsi="Book Antiqua" w:cs="Times New Roman"/>
            <w:color w:val="000000"/>
            <w:kern w:val="0"/>
            <w:sz w:val="24"/>
            <w:szCs w:val="24"/>
            <w:shd w:val="clear" w:color="auto" w:fill="FFFFFF"/>
            <w:lang w:eastAsia="sv-SE"/>
            <w14:ligatures w14:val="none"/>
          </w:rPr>
          <w:br/>
        </w:r>
      </w:hyperlink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17:30 Fri träning 2 (60 min) – </w:t>
      </w:r>
      <w:hyperlink r:id="rId6" w:anchor="live-timing" w:history="1">
        <w:r w:rsidRPr="001E5523">
          <w:rPr>
            <w:rFonts w:ascii="Book Antiqua" w:eastAsia="Times New Roman" w:hAnsi="Book Antiqua" w:cs="Times New Roman"/>
            <w:color w:val="1155CC"/>
            <w:kern w:val="0"/>
            <w:sz w:val="24"/>
            <w:szCs w:val="24"/>
            <w:u w:val="single"/>
            <w:shd w:val="clear" w:color="auto" w:fill="FFFFFF"/>
            <w:lang w:eastAsia="sv-SE"/>
            <w14:ligatures w14:val="none"/>
          </w:rPr>
          <w:t>LIVETIMING</w:t>
        </w:r>
        <w:r w:rsidRPr="001E5523">
          <w:rPr>
            <w:rFonts w:ascii="Book Antiqua" w:eastAsia="Times New Roman" w:hAnsi="Book Antiqua" w:cs="Times New Roman"/>
            <w:color w:val="000000"/>
            <w:kern w:val="0"/>
            <w:sz w:val="24"/>
            <w:szCs w:val="24"/>
            <w:shd w:val="clear" w:color="auto" w:fill="FFFFFF"/>
            <w:lang w:eastAsia="sv-SE"/>
            <w14:ligatures w14:val="none"/>
          </w:rPr>
          <w:br/>
        </w:r>
        <w:r w:rsidRPr="001E5523">
          <w:rPr>
            <w:rFonts w:ascii="Book Antiqua" w:eastAsia="Times New Roman" w:hAnsi="Book Antiqua" w:cs="Times New Roman"/>
            <w:b/>
            <w:bCs/>
            <w:color w:val="000000"/>
            <w:kern w:val="0"/>
            <w:sz w:val="24"/>
            <w:szCs w:val="24"/>
            <w:shd w:val="clear" w:color="auto" w:fill="FFFFFF"/>
            <w:lang w:eastAsia="sv-SE"/>
            <w14:ligatures w14:val="none"/>
          </w:rPr>
          <w:br/>
        </w:r>
      </w:hyperlink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Lördag 15 juli: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10:00 Q1/Q2 – Tidskval 1 &amp; 2 (2 x 20 min) - </w:t>
      </w:r>
      <w:hyperlink r:id="rId7" w:history="1">
        <w:r w:rsidRPr="001E5523">
          <w:rPr>
            <w:rFonts w:ascii="Book Antiqua" w:eastAsia="Times New Roman" w:hAnsi="Book Antiqua" w:cs="Times New Roman"/>
            <w:color w:val="1155CC"/>
            <w:kern w:val="0"/>
            <w:sz w:val="24"/>
            <w:szCs w:val="24"/>
            <w:u w:val="single"/>
            <w:shd w:val="clear" w:color="auto" w:fill="FFFFFF"/>
            <w:lang w:eastAsia="sv-SE"/>
            <w14:ligatures w14:val="none"/>
          </w:rPr>
          <w:t>LIVE QUALIFYING</w:t>
        </w:r>
      </w:hyperlink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10:25 Race 1 (61 min) – byter förare efter halva loppet - </w:t>
      </w:r>
      <w:hyperlink r:id="rId8" w:history="1">
        <w:r w:rsidRPr="001E5523">
          <w:rPr>
            <w:rFonts w:ascii="Book Antiqua" w:eastAsia="Times New Roman" w:hAnsi="Book Antiqua" w:cs="Times New Roman"/>
            <w:color w:val="1155CC"/>
            <w:kern w:val="0"/>
            <w:sz w:val="24"/>
            <w:szCs w:val="24"/>
            <w:u w:val="single"/>
            <w:shd w:val="clear" w:color="auto" w:fill="FFFFFF"/>
            <w:lang w:eastAsia="sv-SE"/>
            <w14:ligatures w14:val="none"/>
          </w:rPr>
          <w:t>LIVE TV RACE 1</w:t>
        </w:r>
        <w:r w:rsidRPr="001E5523">
          <w:rPr>
            <w:rFonts w:ascii="Book Antiqua" w:eastAsia="Times New Roman" w:hAnsi="Book Antiqua" w:cs="Times New Roman"/>
            <w:color w:val="000000"/>
            <w:kern w:val="0"/>
            <w:sz w:val="24"/>
            <w:szCs w:val="24"/>
            <w:shd w:val="clear" w:color="auto" w:fill="FFFFFF"/>
            <w:lang w:eastAsia="sv-SE"/>
            <w14:ligatures w14:val="none"/>
          </w:rPr>
          <w:br/>
        </w:r>
        <w:r w:rsidRPr="001E5523">
          <w:rPr>
            <w:rFonts w:ascii="Book Antiqua" w:eastAsia="Times New Roman" w:hAnsi="Book Antiqua" w:cs="Times New Roman"/>
            <w:color w:val="000000"/>
            <w:kern w:val="0"/>
            <w:sz w:val="24"/>
            <w:szCs w:val="24"/>
            <w:shd w:val="clear" w:color="auto" w:fill="FFFFFF"/>
            <w:lang w:eastAsia="sv-SE"/>
            <w14:ligatures w14:val="none"/>
          </w:rPr>
          <w:br/>
        </w:r>
      </w:hyperlink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Söndag 16 juli: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  <w:t xml:space="preserve">13:15 Race 2 (61 min) – byter förare efter halv loppet - </w:t>
      </w:r>
      <w:hyperlink r:id="rId9" w:history="1">
        <w:r w:rsidRPr="001E5523">
          <w:rPr>
            <w:rFonts w:ascii="Book Antiqua" w:eastAsia="Times New Roman" w:hAnsi="Book Antiqua" w:cs="Times New Roman"/>
            <w:color w:val="1155CC"/>
            <w:kern w:val="0"/>
            <w:sz w:val="24"/>
            <w:szCs w:val="24"/>
            <w:u w:val="single"/>
            <w:shd w:val="clear" w:color="auto" w:fill="FFFFFF"/>
            <w:lang w:eastAsia="sv-SE"/>
            <w14:ligatures w14:val="none"/>
          </w:rPr>
          <w:t>LIVE TV RACE 2</w:t>
        </w:r>
      </w:hyperlink>
    </w:p>
    <w:p w14:paraId="5999B344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87F1416" w14:textId="4C77DE99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Om banan (</w:t>
      </w:r>
      <w:proofErr w:type="spellStart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World Circuit):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noProof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sv-SE"/>
          <w14:ligatures w14:val="none"/>
        </w:rPr>
        <w:drawing>
          <wp:inline distT="0" distB="0" distL="0" distR="0" wp14:anchorId="5CAAE29D" wp14:editId="2C86DA77">
            <wp:extent cx="2536190" cy="1709420"/>
            <wp:effectExtent l="0" t="0" r="0" b="5080"/>
            <wp:docPr id="399651177" name="Bildobjekt 2" descr="En bild som visar linje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51177" name="Bildobjekt 2" descr="En bild som visar linje, diagra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Plats: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, Italien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Längd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: 4,064 km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>Antal kurvor: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t xml:space="preserve"> 16</w:t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shd w:val="clear" w:color="auto" w:fill="FFFFFF"/>
          <w:lang w:eastAsia="sv-SE"/>
          <w14:ligatures w14:val="none"/>
        </w:rPr>
        <w:br/>
      </w:r>
    </w:p>
    <w:p w14:paraId="3E328EC5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GT4 </w:t>
      </w:r>
      <w:proofErr w:type="spellStart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Europe</w:t>
      </w:r>
      <w:proofErr w:type="spellEnd"/>
      <w:r w:rsidRPr="001E5523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kalender 2023:</w:t>
      </w:r>
    </w:p>
    <w:p w14:paraId="349C024B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gram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21-23</w:t>
      </w:r>
      <w:proofErr w:type="gram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april - Monza, Italien</w:t>
      </w:r>
    </w:p>
    <w:p w14:paraId="6010D235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gram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2-4</w:t>
      </w:r>
      <w:proofErr w:type="gram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juni - Paul Ricard, Frankrike</w:t>
      </w:r>
    </w:p>
    <w:p w14:paraId="005D28BA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29 juni - 2 juli - Spa-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Francorchamps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, Belgien</w:t>
      </w:r>
    </w:p>
    <w:p w14:paraId="10F02983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gram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14-16</w:t>
      </w:r>
      <w:proofErr w:type="gram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juli - </w:t>
      </w:r>
      <w:proofErr w:type="spell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Misano</w:t>
      </w:r>
      <w:proofErr w:type="spell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, Italien</w:t>
      </w:r>
    </w:p>
    <w:p w14:paraId="68753412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gramStart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1-3</w:t>
      </w:r>
      <w:proofErr w:type="gramEnd"/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september - Hockenheim, Tyskland</w:t>
      </w:r>
    </w:p>
    <w:p w14:paraId="735B888F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sv-SE"/>
          <w14:ligatures w14:val="none"/>
        </w:rPr>
        <w:t>29 september - 1 oktober - Barcelona, Spanien</w:t>
      </w:r>
    </w:p>
    <w:p w14:paraId="1992C931" w14:textId="77777777" w:rsidR="001E5523" w:rsidRPr="001E5523" w:rsidRDefault="001E5523" w:rsidP="001E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F3D1E5D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i/>
          <w:iCs/>
          <w:color w:val="000000"/>
          <w:kern w:val="0"/>
          <w:sz w:val="24"/>
          <w:szCs w:val="24"/>
          <w:lang w:eastAsia="sv-SE"/>
          <w14:ligatures w14:val="none"/>
        </w:rPr>
        <w:t>Fria rättigheter att använda bilderna.</w:t>
      </w:r>
    </w:p>
    <w:p w14:paraId="56C2AD27" w14:textId="77777777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b/>
          <w:bCs/>
          <w:i/>
          <w:iCs/>
          <w:color w:val="000000"/>
          <w:kern w:val="0"/>
          <w:sz w:val="24"/>
          <w:szCs w:val="24"/>
          <w:lang w:eastAsia="sv-SE"/>
          <w14:ligatures w14:val="none"/>
        </w:rPr>
        <w:t xml:space="preserve">Ladda ner pressbilder här: </w:t>
      </w:r>
      <w:r w:rsidRPr="001E5523">
        <w:rPr>
          <w:rFonts w:ascii="Book Antiqua" w:eastAsia="Times New Roman" w:hAnsi="Book Antiqua" w:cs="Times New Roman"/>
          <w:b/>
          <w:bCs/>
          <w:i/>
          <w:iCs/>
          <w:color w:val="000000"/>
          <w:kern w:val="0"/>
          <w:sz w:val="24"/>
          <w:szCs w:val="24"/>
          <w:lang w:eastAsia="sv-SE"/>
          <w14:ligatures w14:val="none"/>
        </w:rPr>
        <w:br/>
      </w:r>
      <w:hyperlink r:id="rId11" w:history="1">
        <w:r w:rsidRPr="001E5523">
          <w:rPr>
            <w:rFonts w:ascii="Book Antiqua" w:eastAsia="Times New Roman" w:hAnsi="Book Antiqua" w:cs="Times New Roman"/>
            <w:b/>
            <w:bCs/>
            <w:i/>
            <w:iCs/>
            <w:color w:val="0563C1"/>
            <w:kern w:val="0"/>
            <w:sz w:val="24"/>
            <w:szCs w:val="24"/>
            <w:u w:val="single"/>
            <w:lang w:eastAsia="sv-SE"/>
            <w14:ligatures w14:val="none"/>
          </w:rPr>
          <w:t>http://bit.ly/jabaeckman-photos</w:t>
        </w:r>
        <w:r w:rsidRPr="001E5523">
          <w:rPr>
            <w:rFonts w:ascii="Book Antiqua" w:eastAsia="Times New Roman" w:hAnsi="Book Antiqua" w:cs="Times New Roman"/>
            <w:b/>
            <w:bCs/>
            <w:i/>
            <w:iCs/>
            <w:color w:val="000000"/>
            <w:kern w:val="0"/>
            <w:sz w:val="24"/>
            <w:szCs w:val="24"/>
            <w:lang w:eastAsia="sv-SE"/>
            <w14:ligatures w14:val="none"/>
          </w:rPr>
          <w:br/>
        </w:r>
      </w:hyperlink>
      <w:hyperlink r:id="rId12" w:history="1">
        <w:r w:rsidRPr="001E5523">
          <w:rPr>
            <w:rFonts w:ascii="Book Antiqua" w:eastAsia="Times New Roman" w:hAnsi="Book Antiqua" w:cs="Times New Roman"/>
            <w:b/>
            <w:bCs/>
            <w:i/>
            <w:iCs/>
            <w:color w:val="0563C1"/>
            <w:kern w:val="0"/>
            <w:sz w:val="24"/>
            <w:szCs w:val="24"/>
            <w:u w:val="single"/>
            <w:lang w:eastAsia="sv-SE"/>
            <w14:ligatures w14:val="none"/>
          </w:rPr>
          <w:t>https://www.mynewsdesk.com/se/ja-backman/images</w:t>
        </w:r>
      </w:hyperlink>
    </w:p>
    <w:p w14:paraId="05798312" w14:textId="77777777" w:rsidR="001E5523" w:rsidRPr="001E5523" w:rsidRDefault="001E5523" w:rsidP="001E5523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1A5EB1C" w14:textId="2BA27EDA" w:rsidR="001E5523" w:rsidRPr="001E5523" w:rsidRDefault="001E5523" w:rsidP="001E552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E5523">
        <w:rPr>
          <w:rFonts w:ascii="Book Antiqua" w:eastAsia="Times New Roman" w:hAnsi="Book Antiqua" w:cs="Times New Roman"/>
          <w:noProof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drawing>
          <wp:inline distT="0" distB="0" distL="0" distR="0" wp14:anchorId="22C4812C" wp14:editId="34012984">
            <wp:extent cx="5760720" cy="1438275"/>
            <wp:effectExtent l="0" t="0" r="0" b="9525"/>
            <wp:docPr id="973560631" name="Bildobjekt 1" descr="En bild som visar text, Teckensnitt, logotyp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60631" name="Bildobjekt 1" descr="En bild som visar text, Teckensnitt, logotyp, skärmbi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2BC4" w14:textId="77777777" w:rsidR="006270A3" w:rsidRDefault="006270A3"/>
    <w:sectPr w:rsidR="0062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23"/>
    <w:rsid w:val="001E5523"/>
    <w:rsid w:val="006270A3"/>
    <w:rsid w:val="006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132"/>
  <w15:chartTrackingRefBased/>
  <w15:docId w15:val="{D85303C3-9437-4FEB-BCFA-45DAC69A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E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1E5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@GTWorld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youtube.com/@GTWorld" TargetMode="External"/><Relationship Id="rId12" Type="http://schemas.openxmlformats.org/officeDocument/2006/relationships/hyperlink" Target="https://www.mynewsdesk.com/se/ja-backman/imag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t4europeanseries.com/watch-live" TargetMode="External"/><Relationship Id="rId11" Type="http://schemas.openxmlformats.org/officeDocument/2006/relationships/hyperlink" Target="http://bit.ly/jabaeckman-photos" TargetMode="External"/><Relationship Id="rId5" Type="http://schemas.openxmlformats.org/officeDocument/2006/relationships/hyperlink" Target="https://www.gt4europeanseries.com/watch-liv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youtube.com/@GTWorl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1</cp:revision>
  <dcterms:created xsi:type="dcterms:W3CDTF">2023-07-11T08:16:00Z</dcterms:created>
  <dcterms:modified xsi:type="dcterms:W3CDTF">2023-07-11T08:18:00Z</dcterms:modified>
</cp:coreProperties>
</file>