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C1DD" w14:textId="77777777" w:rsidR="00993DA2" w:rsidRPr="00993DA2" w:rsidRDefault="00993DA2" w:rsidP="00993DA2">
      <w:pPr>
        <w:rPr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8238CC" w14:paraId="61627A09" w14:textId="77777777" w:rsidTr="00001A58">
        <w:trPr>
          <w:trHeight w:val="771"/>
        </w:trPr>
        <w:tc>
          <w:tcPr>
            <w:tcW w:w="9322" w:type="dxa"/>
          </w:tcPr>
          <w:p w14:paraId="2CA22456" w14:textId="077DBA28" w:rsidR="008238CC" w:rsidRDefault="008238CC" w:rsidP="00001A58">
            <w:pPr>
              <w:rPr>
                <w:rFonts w:ascii="Arial" w:hAnsi="Arial" w:cs="Times"/>
                <w:bCs/>
                <w:sz w:val="20"/>
                <w:szCs w:val="22"/>
              </w:rPr>
            </w:pPr>
            <w:r>
              <w:rPr>
                <w:rFonts w:ascii="Arial" w:hAnsi="Arial" w:cs="Times"/>
                <w:bCs/>
                <w:sz w:val="20"/>
                <w:szCs w:val="22"/>
              </w:rPr>
              <w:t>Pressmeddelande</w:t>
            </w:r>
          </w:p>
          <w:p w14:paraId="6358C431" w14:textId="1900ED6E" w:rsidR="008238CC" w:rsidRDefault="0037398A" w:rsidP="00001A58">
            <w:pPr>
              <w:rPr>
                <w:rFonts w:ascii="Arial" w:hAnsi="Arial" w:cs="Times"/>
                <w:bCs/>
                <w:sz w:val="20"/>
                <w:szCs w:val="22"/>
              </w:rPr>
            </w:pPr>
            <w:r w:rsidRPr="0037398A">
              <w:rPr>
                <w:rFonts w:ascii="Arial" w:hAnsi="Arial" w:cs="Times"/>
                <w:bCs/>
                <w:sz w:val="20"/>
                <w:szCs w:val="22"/>
              </w:rPr>
              <w:t>2017-04-10</w:t>
            </w:r>
          </w:p>
          <w:p w14:paraId="5F6B7A8B" w14:textId="77777777" w:rsidR="008238CC" w:rsidRPr="001E0F15" w:rsidRDefault="008238CC" w:rsidP="00001A58">
            <w:pPr>
              <w:rPr>
                <w:rFonts w:ascii="Arial" w:hAnsi="Arial" w:cs="Arial"/>
                <w:b/>
                <w:bCs/>
              </w:rPr>
            </w:pPr>
          </w:p>
          <w:p w14:paraId="0DDC3ADA" w14:textId="390368F9" w:rsidR="00F224D5" w:rsidRDefault="00F224D5" w:rsidP="00001A58"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På</w:t>
            </w:r>
            <w:r w:rsidR="00BB3B04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2F634F">
              <w:rPr>
                <w:rFonts w:ascii="Arial" w:hAnsi="Arial"/>
                <w:b/>
                <w:sz w:val="40"/>
                <w:szCs w:val="40"/>
              </w:rPr>
              <w:t>5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 minuter blir din</w:t>
            </w:r>
            <w:r w:rsidR="001E4498">
              <w:rPr>
                <w:rFonts w:ascii="Arial" w:hAnsi="Arial"/>
                <w:b/>
                <w:sz w:val="40"/>
                <w:szCs w:val="40"/>
              </w:rPr>
              <w:t>a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C652AB">
              <w:rPr>
                <w:rFonts w:ascii="Arial" w:hAnsi="Arial"/>
                <w:b/>
                <w:sz w:val="40"/>
                <w:szCs w:val="40"/>
              </w:rPr>
              <w:t>vita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4C540C">
              <w:rPr>
                <w:rFonts w:ascii="Arial" w:hAnsi="Arial"/>
                <w:b/>
                <w:sz w:val="40"/>
                <w:szCs w:val="40"/>
              </w:rPr>
              <w:t>skor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 som nya</w:t>
            </w:r>
          </w:p>
          <w:p w14:paraId="32AA188D" w14:textId="5268B5B2" w:rsidR="001E4498" w:rsidRDefault="008238CC" w:rsidP="00001A58">
            <w:pPr>
              <w:rPr>
                <w:b/>
                <w:bCs/>
              </w:rPr>
            </w:pPr>
            <w:r>
              <w:rPr>
                <w:bCs/>
              </w:rPr>
              <w:br/>
            </w:r>
            <w:r w:rsidR="00F224D5">
              <w:rPr>
                <w:b/>
                <w:bCs/>
              </w:rPr>
              <w:t>Att</w:t>
            </w:r>
            <w:r w:rsidR="0012387A">
              <w:rPr>
                <w:b/>
                <w:bCs/>
              </w:rPr>
              <w:t xml:space="preserve"> hålla vita skor just vita</w:t>
            </w:r>
            <w:r w:rsidR="00F224D5">
              <w:rPr>
                <w:b/>
                <w:bCs/>
              </w:rPr>
              <w:t xml:space="preserve"> är en ekvation som inte många har lyckats lösa. Jord, gräs och vägdamm ger snabbt skorna en gråbeige ton. </w:t>
            </w:r>
            <w:r w:rsidR="009A0803">
              <w:rPr>
                <w:b/>
                <w:bCs/>
              </w:rPr>
              <w:t xml:space="preserve">Ett problem som man </w:t>
            </w:r>
            <w:r w:rsidR="00012655">
              <w:rPr>
                <w:b/>
                <w:bCs/>
              </w:rPr>
              <w:t>nu äntligen</w:t>
            </w:r>
            <w:r w:rsidR="009A0803">
              <w:rPr>
                <w:b/>
                <w:bCs/>
              </w:rPr>
              <w:t xml:space="preserve"> kan åtgärda snabbt och enkelt. </w:t>
            </w:r>
            <w:r w:rsidR="001E4498">
              <w:rPr>
                <w:b/>
                <w:bCs/>
              </w:rPr>
              <w:t xml:space="preserve">På </w:t>
            </w:r>
            <w:r w:rsidR="002F634F" w:rsidRPr="002F634F">
              <w:rPr>
                <w:b/>
                <w:bCs/>
              </w:rPr>
              <w:t>fem</w:t>
            </w:r>
            <w:r w:rsidR="00A26047">
              <w:rPr>
                <w:b/>
                <w:bCs/>
              </w:rPr>
              <w:t xml:space="preserve"> </w:t>
            </w:r>
            <w:r w:rsidR="001E4498">
              <w:rPr>
                <w:b/>
                <w:bCs/>
              </w:rPr>
              <w:t xml:space="preserve">minuter gör </w:t>
            </w:r>
            <w:r w:rsidR="001E4498" w:rsidRPr="00F643C6">
              <w:rPr>
                <w:b/>
                <w:bCs/>
                <w:i/>
              </w:rPr>
              <w:t xml:space="preserve">Springyard </w:t>
            </w:r>
            <w:proofErr w:type="spellStart"/>
            <w:r w:rsidR="001E4498" w:rsidRPr="00BB3B04">
              <w:rPr>
                <w:b/>
                <w:bCs/>
                <w:i/>
              </w:rPr>
              <w:t>Sneaker</w:t>
            </w:r>
            <w:r w:rsidR="001E4498" w:rsidRPr="00BB3B04">
              <w:rPr>
                <w:b/>
                <w:bCs/>
                <w:i/>
                <w:strike/>
              </w:rPr>
              <w:t>s</w:t>
            </w:r>
            <w:proofErr w:type="spellEnd"/>
            <w:r w:rsidR="00F40F7A" w:rsidRPr="00BB3B04">
              <w:rPr>
                <w:b/>
                <w:bCs/>
                <w:i/>
              </w:rPr>
              <w:t xml:space="preserve"> </w:t>
            </w:r>
            <w:proofErr w:type="spellStart"/>
            <w:r w:rsidR="00F40F7A" w:rsidRPr="00BB3B04">
              <w:rPr>
                <w:b/>
                <w:bCs/>
                <w:i/>
              </w:rPr>
              <w:t>C</w:t>
            </w:r>
            <w:r w:rsidR="001E4498" w:rsidRPr="00BB3B04">
              <w:rPr>
                <w:b/>
                <w:bCs/>
                <w:i/>
              </w:rPr>
              <w:t>leaning</w:t>
            </w:r>
            <w:proofErr w:type="spellEnd"/>
            <w:r w:rsidR="001E4498" w:rsidRPr="00BB3B04">
              <w:rPr>
                <w:b/>
                <w:bCs/>
                <w:i/>
              </w:rPr>
              <w:t xml:space="preserve"> kit</w:t>
            </w:r>
            <w:r w:rsidR="001E4498" w:rsidRPr="00BB3B04">
              <w:rPr>
                <w:b/>
                <w:bCs/>
              </w:rPr>
              <w:t xml:space="preserve"> dina skor som nya igen.</w:t>
            </w:r>
            <w:r w:rsidR="001E4498">
              <w:rPr>
                <w:b/>
                <w:bCs/>
              </w:rPr>
              <w:t xml:space="preserve"> </w:t>
            </w:r>
          </w:p>
          <w:p w14:paraId="1F724736" w14:textId="08727FF5" w:rsidR="00535B48" w:rsidRDefault="00410497" w:rsidP="00001A58">
            <w:pPr>
              <w:rPr>
                <w:bCs/>
              </w:rPr>
            </w:pPr>
            <w:r>
              <w:rPr>
                <w:bCs/>
              </w:rPr>
              <w:br/>
              <w:t xml:space="preserve">Välvårdade skor är viktigt för intrycket. Därför kasseras ofta </w:t>
            </w:r>
            <w:proofErr w:type="spellStart"/>
            <w:r>
              <w:rPr>
                <w:bCs/>
              </w:rPr>
              <w:t>gråda</w:t>
            </w:r>
            <w:r w:rsidR="00012655">
              <w:rPr>
                <w:bCs/>
              </w:rPr>
              <w:t>ssiga</w:t>
            </w:r>
            <w:proofErr w:type="spellEnd"/>
            <w:r w:rsidR="0001265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sneakers</w:t>
            </w:r>
            <w:proofErr w:type="spellEnd"/>
            <w:r>
              <w:rPr>
                <w:bCs/>
              </w:rPr>
              <w:t xml:space="preserve"> långt innan de är utslitna. </w:t>
            </w:r>
            <w:r w:rsidR="00C652AB">
              <w:rPr>
                <w:bCs/>
              </w:rPr>
              <w:t xml:space="preserve"> </w:t>
            </w:r>
            <w:r w:rsidR="00015287">
              <w:rPr>
                <w:bCs/>
              </w:rPr>
              <w:t>Ett beteende som inte är</w:t>
            </w:r>
            <w:r w:rsidR="00C652AB">
              <w:rPr>
                <w:bCs/>
              </w:rPr>
              <w:t xml:space="preserve"> särskilt bra </w:t>
            </w:r>
            <w:r w:rsidR="00012655">
              <w:rPr>
                <w:bCs/>
              </w:rPr>
              <w:t>för varken</w:t>
            </w:r>
            <w:r w:rsidR="00C652AB">
              <w:rPr>
                <w:bCs/>
              </w:rPr>
              <w:t xml:space="preserve"> miljön eller plånboken. </w:t>
            </w:r>
          </w:p>
          <w:p w14:paraId="14CD0FE1" w14:textId="1C678F63" w:rsidR="00535B48" w:rsidRDefault="0071375F" w:rsidP="00001A58">
            <w:pPr>
              <w:rPr>
                <w:bCs/>
              </w:rPr>
            </w:pPr>
            <w:r w:rsidRPr="00BB3B04">
              <w:rPr>
                <w:bCs/>
              </w:rPr>
              <w:t xml:space="preserve">– </w:t>
            </w:r>
            <w:r w:rsidR="00015287" w:rsidRPr="00BB3B04">
              <w:rPr>
                <w:bCs/>
              </w:rPr>
              <w:t xml:space="preserve">”Slit och släng” är inte ett uttryck som är särskilt lockande 2017. </w:t>
            </w:r>
            <w:r w:rsidR="00F40F7A" w:rsidRPr="00BB3B04">
              <w:rPr>
                <w:bCs/>
              </w:rPr>
              <w:t xml:space="preserve">Med vårt </w:t>
            </w:r>
            <w:proofErr w:type="spellStart"/>
            <w:r w:rsidR="00F40F7A" w:rsidRPr="00BB3B04">
              <w:rPr>
                <w:bCs/>
              </w:rPr>
              <w:t>Sneaker</w:t>
            </w:r>
            <w:proofErr w:type="spellEnd"/>
            <w:r w:rsidR="00F40F7A" w:rsidRPr="00BB3B04">
              <w:rPr>
                <w:bCs/>
              </w:rPr>
              <w:t xml:space="preserve"> </w:t>
            </w:r>
            <w:proofErr w:type="spellStart"/>
            <w:r w:rsidR="00F40F7A" w:rsidRPr="00BB3B04">
              <w:rPr>
                <w:bCs/>
              </w:rPr>
              <w:t>Cleaning</w:t>
            </w:r>
            <w:proofErr w:type="spellEnd"/>
            <w:r w:rsidR="00F40F7A" w:rsidRPr="00BB3B04">
              <w:rPr>
                <w:bCs/>
              </w:rPr>
              <w:t xml:space="preserve"> k</w:t>
            </w:r>
            <w:r w:rsidRPr="00BB3B04">
              <w:rPr>
                <w:bCs/>
              </w:rPr>
              <w:t xml:space="preserve">it räknar vi med att vi kan förlänga hållbarheten på </w:t>
            </w:r>
            <w:r w:rsidR="00410497" w:rsidRPr="00BB3B04">
              <w:rPr>
                <w:bCs/>
              </w:rPr>
              <w:t xml:space="preserve">vita och </w:t>
            </w:r>
            <w:r w:rsidR="00015287" w:rsidRPr="00BB3B04">
              <w:rPr>
                <w:bCs/>
              </w:rPr>
              <w:t>ljusa skor</w:t>
            </w:r>
            <w:r w:rsidRPr="00BB3B04">
              <w:rPr>
                <w:bCs/>
              </w:rPr>
              <w:t xml:space="preserve"> med fler säsonger. Något vi gärna </w:t>
            </w:r>
            <w:r w:rsidR="00015287" w:rsidRPr="00BB3B04">
              <w:rPr>
                <w:bCs/>
              </w:rPr>
              <w:t xml:space="preserve">pratar om då miljön är viktig för oss, </w:t>
            </w:r>
            <w:r w:rsidRPr="00BB3B04">
              <w:rPr>
                <w:bCs/>
              </w:rPr>
              <w:t xml:space="preserve">säger </w:t>
            </w:r>
            <w:r w:rsidR="00F643C6" w:rsidRPr="00BB3B04">
              <w:rPr>
                <w:bCs/>
              </w:rPr>
              <w:t xml:space="preserve">Henrik </w:t>
            </w:r>
            <w:r w:rsidR="005332DA" w:rsidRPr="00BB3B04">
              <w:rPr>
                <w:bCs/>
              </w:rPr>
              <w:t xml:space="preserve">Claesson, </w:t>
            </w:r>
            <w:r w:rsidR="00F40F7A" w:rsidRPr="00BB3B04">
              <w:rPr>
                <w:bCs/>
              </w:rPr>
              <w:t>försäljningschef.</w:t>
            </w:r>
          </w:p>
          <w:p w14:paraId="60A11548" w14:textId="77777777" w:rsidR="005C45ED" w:rsidRDefault="005C45ED" w:rsidP="00001A58">
            <w:pPr>
              <w:rPr>
                <w:bCs/>
              </w:rPr>
            </w:pPr>
          </w:p>
          <w:p w14:paraId="4CADD7AA" w14:textId="5326EEAD" w:rsidR="00015287" w:rsidRDefault="00F40F7A" w:rsidP="00015287">
            <w:pPr>
              <w:rPr>
                <w:bCs/>
              </w:rPr>
            </w:pPr>
            <w:r>
              <w:rPr>
                <w:bCs/>
                <w:i/>
              </w:rPr>
              <w:t xml:space="preserve">Springyard </w:t>
            </w:r>
            <w:proofErr w:type="spellStart"/>
            <w:r>
              <w:rPr>
                <w:bCs/>
                <w:i/>
              </w:rPr>
              <w:t>Sneaker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</w:t>
            </w:r>
            <w:r w:rsidR="00015287" w:rsidRPr="00F643C6">
              <w:rPr>
                <w:bCs/>
                <w:i/>
              </w:rPr>
              <w:t>leaning</w:t>
            </w:r>
            <w:proofErr w:type="spellEnd"/>
            <w:r w:rsidR="00015287" w:rsidRPr="00F643C6">
              <w:rPr>
                <w:bCs/>
                <w:i/>
              </w:rPr>
              <w:t xml:space="preserve"> kit</w:t>
            </w:r>
            <w:r w:rsidR="00015287">
              <w:rPr>
                <w:bCs/>
              </w:rPr>
              <w:t xml:space="preserve"> har en unik </w:t>
            </w:r>
            <w:proofErr w:type="spellStart"/>
            <w:r w:rsidR="00015287">
              <w:rPr>
                <w:bCs/>
              </w:rPr>
              <w:t>formula</w:t>
            </w:r>
            <w:proofErr w:type="spellEnd"/>
            <w:r w:rsidR="00015287">
              <w:rPr>
                <w:bCs/>
              </w:rPr>
              <w:t xml:space="preserve"> som ger en mycket effektiv rengöring. Skorna blir krispigt vita igen, och ju oftare man tvättar dem desto </w:t>
            </w:r>
            <w:r w:rsidR="005C45ED">
              <w:rPr>
                <w:bCs/>
              </w:rPr>
              <w:t>fler säsonger</w:t>
            </w:r>
            <w:r w:rsidR="00015287">
              <w:rPr>
                <w:bCs/>
              </w:rPr>
              <w:t xml:space="preserve"> håller de.</w:t>
            </w:r>
          </w:p>
          <w:p w14:paraId="3D57E1EC" w14:textId="03387967" w:rsidR="00B84BCB" w:rsidRDefault="00015287" w:rsidP="00001A58">
            <w:pPr>
              <w:rPr>
                <w:bCs/>
              </w:rPr>
            </w:pPr>
            <w:r>
              <w:rPr>
                <w:bCs/>
              </w:rPr>
              <w:t xml:space="preserve">– Svåraste fläckarna </w:t>
            </w:r>
            <w:r w:rsidR="00F643C6">
              <w:rPr>
                <w:bCs/>
              </w:rPr>
              <w:t>att få bort är av</w:t>
            </w:r>
            <w:r>
              <w:rPr>
                <w:bCs/>
              </w:rPr>
              <w:t xml:space="preserve"> </w:t>
            </w:r>
            <w:r w:rsidR="00F643C6">
              <w:rPr>
                <w:bCs/>
              </w:rPr>
              <w:t>frukt och bä</w:t>
            </w:r>
            <w:r>
              <w:rPr>
                <w:bCs/>
              </w:rPr>
              <w:t xml:space="preserve">r, rödvin och olja. Men med en bra impregnering så </w:t>
            </w:r>
            <w:r w:rsidR="00374D99">
              <w:rPr>
                <w:bCs/>
              </w:rPr>
              <w:t xml:space="preserve">brukar man klara </w:t>
            </w:r>
            <w:r w:rsidR="00F643C6">
              <w:rPr>
                <w:bCs/>
              </w:rPr>
              <w:t xml:space="preserve">av </w:t>
            </w:r>
            <w:r w:rsidR="00374D99">
              <w:rPr>
                <w:bCs/>
              </w:rPr>
              <w:t xml:space="preserve">att de inte </w:t>
            </w:r>
            <w:r w:rsidR="003D6FE4">
              <w:rPr>
                <w:bCs/>
              </w:rPr>
              <w:t>sätter sig</w:t>
            </w:r>
            <w:r>
              <w:rPr>
                <w:bCs/>
              </w:rPr>
              <w:t xml:space="preserve">, säger </w:t>
            </w:r>
            <w:r w:rsidR="00F643C6">
              <w:rPr>
                <w:bCs/>
              </w:rPr>
              <w:t>Henrik</w:t>
            </w:r>
            <w:r w:rsidR="005332DA">
              <w:rPr>
                <w:bCs/>
              </w:rPr>
              <w:t xml:space="preserve"> Claesson</w:t>
            </w:r>
            <w:r>
              <w:rPr>
                <w:bCs/>
              </w:rPr>
              <w:t>.</w:t>
            </w:r>
            <w:r w:rsidR="005C45ED">
              <w:rPr>
                <w:bCs/>
              </w:rPr>
              <w:t xml:space="preserve"> </w:t>
            </w:r>
            <w:proofErr w:type="spellStart"/>
            <w:r w:rsidR="00C35799">
              <w:rPr>
                <w:bCs/>
              </w:rPr>
              <w:t>Cleaning</w:t>
            </w:r>
            <w:proofErr w:type="spellEnd"/>
            <w:r w:rsidR="00C35799">
              <w:rPr>
                <w:bCs/>
              </w:rPr>
              <w:t xml:space="preserve"> </w:t>
            </w:r>
            <w:proofErr w:type="spellStart"/>
            <w:r w:rsidR="00C35799">
              <w:rPr>
                <w:bCs/>
              </w:rPr>
              <w:t>kitet</w:t>
            </w:r>
            <w:proofErr w:type="spellEnd"/>
            <w:r w:rsidR="00C35799">
              <w:rPr>
                <w:bCs/>
              </w:rPr>
              <w:t xml:space="preserve"> är verkligen unikt med sin snabba och enkla rengöring. </w:t>
            </w:r>
          </w:p>
          <w:p w14:paraId="65E0DFE8" w14:textId="5DF7EB39" w:rsidR="00B84BCB" w:rsidRDefault="00B84BCB" w:rsidP="00B84BCB">
            <w:pPr>
              <w:rPr>
                <w:bCs/>
              </w:rPr>
            </w:pPr>
          </w:p>
          <w:p w14:paraId="1EC21AFF" w14:textId="55DA05CE" w:rsidR="00367001" w:rsidRDefault="00E468E5" w:rsidP="00001A58">
            <w:pPr>
              <w:rPr>
                <w:bCs/>
              </w:rPr>
            </w:pPr>
            <w:r w:rsidRPr="00BB3B04">
              <w:rPr>
                <w:bCs/>
                <w:i/>
              </w:rPr>
              <w:t xml:space="preserve">Springyard </w:t>
            </w:r>
            <w:proofErr w:type="spellStart"/>
            <w:r w:rsidRPr="00BB3B04">
              <w:rPr>
                <w:bCs/>
                <w:i/>
              </w:rPr>
              <w:t>S</w:t>
            </w:r>
            <w:r w:rsidR="00F643C6" w:rsidRPr="00BB3B04">
              <w:rPr>
                <w:bCs/>
                <w:i/>
              </w:rPr>
              <w:t>nea</w:t>
            </w:r>
            <w:r w:rsidRPr="00BB3B04">
              <w:rPr>
                <w:bCs/>
                <w:i/>
              </w:rPr>
              <w:t>ker</w:t>
            </w:r>
            <w:proofErr w:type="spellEnd"/>
            <w:r w:rsidRPr="00BB3B04">
              <w:rPr>
                <w:bCs/>
                <w:i/>
              </w:rPr>
              <w:t xml:space="preserve"> </w:t>
            </w:r>
            <w:proofErr w:type="spellStart"/>
            <w:r w:rsidRPr="00BB3B04">
              <w:rPr>
                <w:bCs/>
                <w:i/>
              </w:rPr>
              <w:t>C</w:t>
            </w:r>
            <w:r w:rsidR="00F643C6" w:rsidRPr="00BB3B04">
              <w:rPr>
                <w:bCs/>
                <w:i/>
              </w:rPr>
              <w:t>leaning</w:t>
            </w:r>
            <w:proofErr w:type="spellEnd"/>
            <w:r w:rsidR="00F643C6" w:rsidRPr="00BB3B04">
              <w:rPr>
                <w:bCs/>
                <w:i/>
              </w:rPr>
              <w:t xml:space="preserve"> kit</w:t>
            </w:r>
            <w:r w:rsidR="00F643C6" w:rsidRPr="00BB3B04">
              <w:rPr>
                <w:bCs/>
              </w:rPr>
              <w:t xml:space="preserve"> </w:t>
            </w:r>
            <w:r w:rsidR="00002F41" w:rsidRPr="00BB3B04">
              <w:rPr>
                <w:bCs/>
              </w:rPr>
              <w:t>innehåller</w:t>
            </w:r>
            <w:r w:rsidR="00002F41">
              <w:rPr>
                <w:bCs/>
              </w:rPr>
              <w:t xml:space="preserve"> en borste</w:t>
            </w:r>
            <w:r w:rsidR="000F3620">
              <w:rPr>
                <w:bCs/>
              </w:rPr>
              <w:t xml:space="preserve"> i betsat trä med syntetstrån, en rengöringsduk i slitstark mikrofiber som är tvättbar och </w:t>
            </w:r>
            <w:proofErr w:type="spellStart"/>
            <w:r w:rsidR="000F3620">
              <w:rPr>
                <w:bCs/>
              </w:rPr>
              <w:t>rengöringsgel</w:t>
            </w:r>
            <w:proofErr w:type="spellEnd"/>
            <w:r w:rsidR="000F3620">
              <w:rPr>
                <w:bCs/>
              </w:rPr>
              <w:t xml:space="preserve"> som är fri från parfym och optiska vitmedel. </w:t>
            </w:r>
            <w:proofErr w:type="spellStart"/>
            <w:r w:rsidR="00367001">
              <w:rPr>
                <w:bCs/>
              </w:rPr>
              <w:t>Rengöringskitet</w:t>
            </w:r>
            <w:proofErr w:type="spellEnd"/>
            <w:r w:rsidR="00367001">
              <w:rPr>
                <w:bCs/>
              </w:rPr>
              <w:t xml:space="preserve"> fungerar på </w:t>
            </w:r>
            <w:proofErr w:type="spellStart"/>
            <w:r w:rsidR="00367001">
              <w:rPr>
                <w:bCs/>
              </w:rPr>
              <w:t>sneakers</w:t>
            </w:r>
            <w:proofErr w:type="spellEnd"/>
            <w:r w:rsidR="00367001">
              <w:rPr>
                <w:bCs/>
              </w:rPr>
              <w:t xml:space="preserve"> och andra skor i textil, canvas och mocka. </w:t>
            </w:r>
            <w:r w:rsidR="00374D99">
              <w:rPr>
                <w:bCs/>
              </w:rPr>
              <w:t>Det viktigaste är att man tänker på att fukta skon och trasan innan användning för bästa effekt</w:t>
            </w:r>
          </w:p>
          <w:p w14:paraId="644C3D0F" w14:textId="77777777" w:rsidR="00367001" w:rsidRDefault="00367001" w:rsidP="00001A58">
            <w:pPr>
              <w:rPr>
                <w:bCs/>
              </w:rPr>
            </w:pPr>
          </w:p>
          <w:p w14:paraId="385E9BCF" w14:textId="4E785D8C" w:rsidR="00B84BCB" w:rsidRDefault="00A33F7C" w:rsidP="00001A58">
            <w:pPr>
              <w:rPr>
                <w:bCs/>
              </w:rPr>
            </w:pPr>
            <w:r>
              <w:rPr>
                <w:bCs/>
              </w:rPr>
              <w:t>Så här gör du</w:t>
            </w:r>
          </w:p>
          <w:p w14:paraId="6E33D415" w14:textId="101A684F" w:rsidR="000F3620" w:rsidRPr="00FE1C77" w:rsidRDefault="00FE1C77" w:rsidP="00FE1C77">
            <w:pPr>
              <w:pStyle w:val="Liststyck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T</w:t>
            </w:r>
            <w:r w:rsidRPr="00FE1C77">
              <w:rPr>
                <w:bCs/>
              </w:rPr>
              <w:t>a bort skosnören</w:t>
            </w:r>
          </w:p>
          <w:p w14:paraId="2BE86EE7" w14:textId="52D7FBB3" w:rsidR="00FE1C77" w:rsidRDefault="00FE1C77" w:rsidP="00FE1C77">
            <w:pPr>
              <w:pStyle w:val="Liststyck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Fukta skon</w:t>
            </w:r>
          </w:p>
          <w:p w14:paraId="7E5464AC" w14:textId="36FF51AF" w:rsidR="00FE1C77" w:rsidRDefault="00FE1C77" w:rsidP="00FE1C77">
            <w:pPr>
              <w:pStyle w:val="Liststyck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Fukta borsten och lägg på </w:t>
            </w:r>
            <w:proofErr w:type="spellStart"/>
            <w:r>
              <w:rPr>
                <w:bCs/>
              </w:rPr>
              <w:t>rengöringsgel</w:t>
            </w:r>
            <w:proofErr w:type="spellEnd"/>
          </w:p>
          <w:p w14:paraId="51815D3C" w14:textId="77777777" w:rsidR="00FE1C77" w:rsidRDefault="00FE1C77" w:rsidP="00FE1C77">
            <w:pPr>
              <w:pStyle w:val="Liststyck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Skrubba skon med borsten</w:t>
            </w:r>
          </w:p>
          <w:p w14:paraId="162D5CE0" w14:textId="7D5EB4B5" w:rsidR="00FE1C77" w:rsidRDefault="00FE1C77" w:rsidP="00FE1C77">
            <w:pPr>
              <w:pStyle w:val="Liststyck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Skölj av i kallt vatten</w:t>
            </w:r>
          </w:p>
          <w:p w14:paraId="2AC431A4" w14:textId="77777777" w:rsidR="009F3CA8" w:rsidRDefault="009F3CA8" w:rsidP="009F3CA8">
            <w:pPr>
              <w:rPr>
                <w:bCs/>
              </w:rPr>
            </w:pPr>
          </w:p>
          <w:p w14:paraId="2D39D8A6" w14:textId="7D5B474D" w:rsidR="008F2931" w:rsidRPr="009F3CA8" w:rsidRDefault="008F2931" w:rsidP="009F3CA8">
            <w:pPr>
              <w:rPr>
                <w:bCs/>
              </w:rPr>
            </w:pPr>
            <w:bookmarkStart w:id="0" w:name="_GoBack"/>
            <w:r>
              <w:rPr>
                <w:bCs/>
              </w:rPr>
              <w:t xml:space="preserve">Se filmen om </w:t>
            </w:r>
            <w:r w:rsidR="00A33F7C">
              <w:rPr>
                <w:bCs/>
              </w:rPr>
              <w:t xml:space="preserve">hur du gör – </w:t>
            </w:r>
            <w:hyperlink r:id="rId8" w:history="1">
              <w:r w:rsidRPr="001F637A">
                <w:rPr>
                  <w:rStyle w:val="Hyperlnk"/>
                  <w:bCs/>
                </w:rPr>
                <w:t>https://www.youtube.com/watch?v=hNytHRXln-E</w:t>
              </w:r>
            </w:hyperlink>
          </w:p>
          <w:bookmarkEnd w:id="0"/>
          <w:p w14:paraId="4DA22B43" w14:textId="2CB496D1" w:rsidR="008238CC" w:rsidRPr="00367001" w:rsidRDefault="008238CC" w:rsidP="00367001">
            <w:pPr>
              <w:rPr>
                <w:bCs/>
              </w:rPr>
            </w:pPr>
          </w:p>
        </w:tc>
      </w:tr>
    </w:tbl>
    <w:p w14:paraId="682182C2" w14:textId="77777777" w:rsidR="00D953AB" w:rsidRPr="00D02212" w:rsidRDefault="00D953AB" w:rsidP="008238CC">
      <w:pPr>
        <w:rPr>
          <w:b/>
          <w:u w:val="single"/>
        </w:rPr>
      </w:pPr>
      <w:r w:rsidRPr="00D02212">
        <w:rPr>
          <w:b/>
          <w:u w:val="single"/>
        </w:rPr>
        <w:lastRenderedPageBreak/>
        <w:t>För ytterligare information, kontakta:</w:t>
      </w:r>
    </w:p>
    <w:p w14:paraId="346D4C01" w14:textId="029B54C2" w:rsidR="008238CC" w:rsidRPr="00D953AB" w:rsidRDefault="00A33F7C" w:rsidP="008238CC">
      <w:r>
        <w:t>Martin Nilsson, Marknadschef Brunngård Group</w:t>
      </w:r>
    </w:p>
    <w:p w14:paraId="6009A4E4" w14:textId="1DDDB175" w:rsidR="008238CC" w:rsidRDefault="008238CC" w:rsidP="008238CC">
      <w:pPr>
        <w:rPr>
          <w:lang w:val="de-DE"/>
        </w:rPr>
      </w:pPr>
      <w:r w:rsidRPr="00E41B17">
        <w:rPr>
          <w:lang w:val="de-DE"/>
        </w:rPr>
        <w:t>E-post</w:t>
      </w:r>
      <w:r w:rsidR="00A33F7C">
        <w:rPr>
          <w:lang w:val="de-DE"/>
        </w:rPr>
        <w:t xml:space="preserve"> </w:t>
      </w:r>
      <w:hyperlink r:id="rId9" w:history="1">
        <w:r w:rsidR="00A33F7C" w:rsidRPr="00B52CA7">
          <w:rPr>
            <w:rStyle w:val="Hyperlnk"/>
            <w:lang w:val="de-DE"/>
          </w:rPr>
          <w:t>martin.nilsson@brunngard.se</w:t>
        </w:r>
      </w:hyperlink>
      <w:r w:rsidR="00A33F7C">
        <w:rPr>
          <w:lang w:val="de-DE"/>
        </w:rPr>
        <w:t xml:space="preserve"> </w:t>
      </w:r>
      <w:r w:rsidRPr="00E41B17">
        <w:rPr>
          <w:lang w:val="de-DE"/>
        </w:rPr>
        <w:t xml:space="preserve">, tfn: </w:t>
      </w:r>
      <w:r w:rsidR="00A33F7C">
        <w:rPr>
          <w:lang w:val="de-DE"/>
        </w:rPr>
        <w:t>0703-008426</w:t>
      </w:r>
    </w:p>
    <w:p w14:paraId="216F5DA2" w14:textId="18A20649" w:rsidR="003D76CE" w:rsidRDefault="003D76CE" w:rsidP="008238CC">
      <w:pPr>
        <w:rPr>
          <w:lang w:val="de-DE"/>
        </w:rPr>
      </w:pPr>
    </w:p>
    <w:p w14:paraId="23D347A2" w14:textId="0BB26504" w:rsidR="00BB3B04" w:rsidRPr="00E41B17" w:rsidRDefault="00BB3B04" w:rsidP="008238CC">
      <w:pPr>
        <w:rPr>
          <w:lang w:val="de-DE"/>
        </w:rPr>
      </w:pPr>
      <w:r>
        <w:rPr>
          <w:lang w:val="de-DE"/>
        </w:rPr>
        <w:t xml:space="preserve">Henrik </w:t>
      </w:r>
      <w:proofErr w:type="spellStart"/>
      <w:r>
        <w:rPr>
          <w:lang w:val="de-DE"/>
        </w:rPr>
        <w:t>Claesson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försäljningschef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Brunngård</w:t>
      </w:r>
      <w:proofErr w:type="spellEnd"/>
      <w:r>
        <w:rPr>
          <w:lang w:val="de-DE"/>
        </w:rPr>
        <w:t xml:space="preserve"> Group</w:t>
      </w:r>
    </w:p>
    <w:p w14:paraId="2848559E" w14:textId="00FF21D2" w:rsidR="00BB3B04" w:rsidRDefault="00BB3B04" w:rsidP="00BB3B04">
      <w:pPr>
        <w:rPr>
          <w:lang w:val="de-DE"/>
        </w:rPr>
      </w:pPr>
      <w:r w:rsidRPr="00E41B17">
        <w:rPr>
          <w:lang w:val="de-DE"/>
        </w:rPr>
        <w:t>E-post</w:t>
      </w:r>
      <w:r>
        <w:rPr>
          <w:lang w:val="de-DE"/>
        </w:rPr>
        <w:t xml:space="preserve"> </w:t>
      </w:r>
      <w:hyperlink r:id="rId10" w:history="1">
        <w:r w:rsidRPr="006B0EB0">
          <w:rPr>
            <w:rStyle w:val="Hyperlnk"/>
            <w:lang w:val="de-DE"/>
          </w:rPr>
          <w:t>henrik.claesson@brunngard.se</w:t>
        </w:r>
      </w:hyperlink>
      <w:r>
        <w:rPr>
          <w:lang w:val="de-DE"/>
        </w:rPr>
        <w:t xml:space="preserve"> </w:t>
      </w:r>
      <w:r w:rsidRPr="00E41B17">
        <w:rPr>
          <w:lang w:val="de-DE"/>
        </w:rPr>
        <w:t xml:space="preserve">, </w:t>
      </w:r>
      <w:proofErr w:type="spellStart"/>
      <w:r w:rsidRPr="00E41B17">
        <w:rPr>
          <w:lang w:val="de-DE"/>
        </w:rPr>
        <w:t>tfn</w:t>
      </w:r>
      <w:proofErr w:type="spellEnd"/>
      <w:r w:rsidRPr="00E41B17">
        <w:rPr>
          <w:lang w:val="de-DE"/>
        </w:rPr>
        <w:t xml:space="preserve">: </w:t>
      </w:r>
      <w:r w:rsidR="002F634F" w:rsidRPr="002F634F">
        <w:t>+46 735 190 290</w:t>
      </w:r>
    </w:p>
    <w:p w14:paraId="5FA65A34" w14:textId="77777777" w:rsidR="00993DA2" w:rsidRPr="00993DA2" w:rsidRDefault="00993DA2" w:rsidP="00993DA2">
      <w:pPr>
        <w:rPr>
          <w:sz w:val="32"/>
          <w:szCs w:val="32"/>
        </w:rPr>
      </w:pPr>
    </w:p>
    <w:p w14:paraId="0BDF7035" w14:textId="77777777" w:rsidR="00993DA2" w:rsidRPr="00993DA2" w:rsidRDefault="00993DA2" w:rsidP="00993DA2">
      <w:pPr>
        <w:rPr>
          <w:sz w:val="32"/>
          <w:szCs w:val="32"/>
        </w:rPr>
      </w:pPr>
    </w:p>
    <w:p w14:paraId="15E069A3" w14:textId="77777777" w:rsidR="00BB7C16" w:rsidRPr="000C6ABB" w:rsidRDefault="00BB7C16"/>
    <w:sectPr w:rsidR="00BB7C16" w:rsidRPr="000C6ABB" w:rsidSect="00E02B99">
      <w:headerReference w:type="default" r:id="rId11"/>
      <w:footerReference w:type="default" r:id="rId12"/>
      <w:pgSz w:w="11900" w:h="16840"/>
      <w:pgMar w:top="1417" w:right="1417" w:bottom="568" w:left="1417" w:header="708" w:footer="1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A506" w14:textId="77777777" w:rsidR="00012655" w:rsidRDefault="00012655" w:rsidP="002E0DE3">
      <w:r>
        <w:separator/>
      </w:r>
    </w:p>
  </w:endnote>
  <w:endnote w:type="continuationSeparator" w:id="0">
    <w:p w14:paraId="7E152B29" w14:textId="77777777" w:rsidR="00012655" w:rsidRDefault="00012655" w:rsidP="002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4FD8" w14:textId="77777777" w:rsidR="00012655" w:rsidRPr="002E0DE3" w:rsidRDefault="00BB3B04" w:rsidP="002E0DE3">
    <w:pPr>
      <w:pStyle w:val="Sidfot"/>
      <w:rPr>
        <w:i/>
        <w:sz w:val="20"/>
        <w:szCs w:val="20"/>
      </w:rPr>
    </w:pPr>
    <w:r>
      <w:fldChar w:fldCharType="begin"/>
    </w:r>
    <w:r>
      <w:instrText xml:space="preserve"> HYPERLINK "http://www.brunngard.se/Servlet" \t "_blank" </w:instrText>
    </w:r>
    <w:r>
      <w:fldChar w:fldCharType="separate"/>
    </w:r>
    <w:r w:rsidR="00012655" w:rsidRPr="002E0DE3">
      <w:rPr>
        <w:rStyle w:val="Hyperlnk"/>
        <w:i/>
        <w:sz w:val="20"/>
        <w:szCs w:val="20"/>
      </w:rPr>
      <w:t>Brunngård Group</w:t>
    </w:r>
    <w:r>
      <w:rPr>
        <w:rStyle w:val="Hyperlnk"/>
        <w:i/>
        <w:sz w:val="20"/>
        <w:szCs w:val="20"/>
      </w:rPr>
      <w:fldChar w:fldCharType="end"/>
    </w:r>
    <w:r w:rsidR="00012655" w:rsidRPr="002E0DE3">
      <w:rPr>
        <w:i/>
        <w:sz w:val="20"/>
        <w:szCs w:val="20"/>
      </w:rPr>
      <w:t> AB agerar under mottot ”Vi gör fötterna glada”. Vi är ett företag som vänder sig till återförsäljare med allt som rör skovård och skotillbehör kopplade till fötter i rörelse. </w:t>
    </w:r>
    <w:r w:rsidR="00012655" w:rsidRPr="002E0DE3">
      <w:rPr>
        <w:b/>
        <w:bCs/>
        <w:i/>
        <w:sz w:val="20"/>
        <w:szCs w:val="20"/>
      </w:rPr>
      <w:t>Våra återförsäljare är sporthandeln, apotek, skohandeln, skomakare och hälsokostbutiker. </w:t>
    </w:r>
    <w:r w:rsidR="00012655">
      <w:rPr>
        <w:i/>
        <w:sz w:val="20"/>
        <w:szCs w:val="20"/>
      </w:rPr>
      <w:t>Våra 36</w:t>
    </w:r>
    <w:r w:rsidR="00012655" w:rsidRPr="002E0DE3">
      <w:rPr>
        <w:i/>
        <w:sz w:val="20"/>
        <w:szCs w:val="20"/>
      </w:rPr>
      <w:t xml:space="preserve"> anställda arbetar med ett levande</w:t>
    </w:r>
    <w:r>
      <w:fldChar w:fldCharType="begin"/>
    </w:r>
    <w:r>
      <w:instrText xml:space="preserve"> HYPERLINK "http://www.brunngard.se/Servlet?page=4&amp;tab=1" \t "_blank" </w:instrText>
    </w:r>
    <w:r>
      <w:fldChar w:fldCharType="separate"/>
    </w:r>
    <w:r w:rsidR="00012655" w:rsidRPr="002E0DE3">
      <w:rPr>
        <w:rStyle w:val="Hyperlnk"/>
        <w:i/>
        <w:sz w:val="20"/>
        <w:szCs w:val="20"/>
      </w:rPr>
      <w:t> sortiment</w:t>
    </w:r>
    <w:r>
      <w:rPr>
        <w:rStyle w:val="Hyperlnk"/>
        <w:i/>
        <w:sz w:val="20"/>
        <w:szCs w:val="20"/>
      </w:rPr>
      <w:fldChar w:fldCharType="end"/>
    </w:r>
    <w:r w:rsidR="00012655" w:rsidRPr="002E0DE3">
      <w:rPr>
        <w:i/>
        <w:sz w:val="20"/>
        <w:szCs w:val="20"/>
      </w:rPr>
      <w:t> som erbjuder både egna och noga utvalda etablerade varumärken, vilka hjälper till att bredda utbudet och säkerställa att Brunngård är marknadens ledande helhetsleverantör.</w:t>
    </w:r>
  </w:p>
  <w:p w14:paraId="0D30E28C" w14:textId="77777777" w:rsidR="00012655" w:rsidRDefault="0001265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5786" w14:textId="77777777" w:rsidR="00012655" w:rsidRDefault="00012655" w:rsidP="002E0DE3">
      <w:r>
        <w:separator/>
      </w:r>
    </w:p>
  </w:footnote>
  <w:footnote w:type="continuationSeparator" w:id="0">
    <w:p w14:paraId="380D63D3" w14:textId="77777777" w:rsidR="00012655" w:rsidRDefault="00012655" w:rsidP="002E0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E4E6" w14:textId="77777777" w:rsidR="00012655" w:rsidRDefault="00012655" w:rsidP="00035FAB">
    <w:pPr>
      <w:pStyle w:val="Sidhuvud"/>
      <w:jc w:val="center"/>
    </w:pPr>
    <w:r>
      <w:rPr>
        <w:noProof/>
      </w:rPr>
      <w:drawing>
        <wp:inline distT="0" distB="0" distL="0" distR="0" wp14:anchorId="32A4E0DB" wp14:editId="7A52F344">
          <wp:extent cx="2882472" cy="683260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nngard_logo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088" cy="68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B606A"/>
    <w:multiLevelType w:val="hybridMultilevel"/>
    <w:tmpl w:val="FB823F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65E2"/>
    <w:multiLevelType w:val="hybridMultilevel"/>
    <w:tmpl w:val="E65C017C"/>
    <w:lvl w:ilvl="0" w:tplc="AAF028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0"/>
    <w:rsid w:val="000005F0"/>
    <w:rsid w:val="00001A58"/>
    <w:rsid w:val="00002F41"/>
    <w:rsid w:val="00005C7B"/>
    <w:rsid w:val="00012655"/>
    <w:rsid w:val="00015287"/>
    <w:rsid w:val="00035FAB"/>
    <w:rsid w:val="00040406"/>
    <w:rsid w:val="00076A1A"/>
    <w:rsid w:val="000774CE"/>
    <w:rsid w:val="000A1C81"/>
    <w:rsid w:val="000A6853"/>
    <w:rsid w:val="000C6ABB"/>
    <w:rsid w:val="000D444B"/>
    <w:rsid w:val="000E6A35"/>
    <w:rsid w:val="000F3620"/>
    <w:rsid w:val="000F7EDA"/>
    <w:rsid w:val="0012387A"/>
    <w:rsid w:val="0014205D"/>
    <w:rsid w:val="001653BA"/>
    <w:rsid w:val="00186F0F"/>
    <w:rsid w:val="00195D72"/>
    <w:rsid w:val="001962F4"/>
    <w:rsid w:val="001C47F8"/>
    <w:rsid w:val="001C610B"/>
    <w:rsid w:val="001D517C"/>
    <w:rsid w:val="001E4498"/>
    <w:rsid w:val="00230ACA"/>
    <w:rsid w:val="00243B30"/>
    <w:rsid w:val="00282C34"/>
    <w:rsid w:val="002C7BD0"/>
    <w:rsid w:val="002D21C7"/>
    <w:rsid w:val="002E0DE3"/>
    <w:rsid w:val="002F634F"/>
    <w:rsid w:val="00310724"/>
    <w:rsid w:val="00315D09"/>
    <w:rsid w:val="00344C20"/>
    <w:rsid w:val="00361B93"/>
    <w:rsid w:val="00367001"/>
    <w:rsid w:val="0037398A"/>
    <w:rsid w:val="00374D99"/>
    <w:rsid w:val="00384CB0"/>
    <w:rsid w:val="003D6FE4"/>
    <w:rsid w:val="003D76CE"/>
    <w:rsid w:val="003E7327"/>
    <w:rsid w:val="003F7199"/>
    <w:rsid w:val="00410497"/>
    <w:rsid w:val="00416ABA"/>
    <w:rsid w:val="00416ABC"/>
    <w:rsid w:val="00422716"/>
    <w:rsid w:val="004376E8"/>
    <w:rsid w:val="0045276B"/>
    <w:rsid w:val="00467BEE"/>
    <w:rsid w:val="004A7DD9"/>
    <w:rsid w:val="004C540C"/>
    <w:rsid w:val="004C6071"/>
    <w:rsid w:val="004E21F8"/>
    <w:rsid w:val="005332DA"/>
    <w:rsid w:val="00535B48"/>
    <w:rsid w:val="005557A2"/>
    <w:rsid w:val="005B0136"/>
    <w:rsid w:val="005B26FE"/>
    <w:rsid w:val="005C45ED"/>
    <w:rsid w:val="00635DE3"/>
    <w:rsid w:val="00637820"/>
    <w:rsid w:val="00642726"/>
    <w:rsid w:val="00671220"/>
    <w:rsid w:val="006821A6"/>
    <w:rsid w:val="0071375F"/>
    <w:rsid w:val="00737703"/>
    <w:rsid w:val="00742DA6"/>
    <w:rsid w:val="0075688A"/>
    <w:rsid w:val="007C2AD6"/>
    <w:rsid w:val="007E458D"/>
    <w:rsid w:val="008051F3"/>
    <w:rsid w:val="00816E8A"/>
    <w:rsid w:val="008238CC"/>
    <w:rsid w:val="00832987"/>
    <w:rsid w:val="00874135"/>
    <w:rsid w:val="0088356A"/>
    <w:rsid w:val="008B4120"/>
    <w:rsid w:val="008F2931"/>
    <w:rsid w:val="008F69A4"/>
    <w:rsid w:val="00901099"/>
    <w:rsid w:val="009169FD"/>
    <w:rsid w:val="00974857"/>
    <w:rsid w:val="009810D7"/>
    <w:rsid w:val="00993DA2"/>
    <w:rsid w:val="009A0803"/>
    <w:rsid w:val="009C0606"/>
    <w:rsid w:val="009F3CA8"/>
    <w:rsid w:val="00A26047"/>
    <w:rsid w:val="00A33F7C"/>
    <w:rsid w:val="00A518BA"/>
    <w:rsid w:val="00A80A05"/>
    <w:rsid w:val="00A80BC1"/>
    <w:rsid w:val="00AA6BA4"/>
    <w:rsid w:val="00AE11C6"/>
    <w:rsid w:val="00B265FC"/>
    <w:rsid w:val="00B35538"/>
    <w:rsid w:val="00B44BFE"/>
    <w:rsid w:val="00B4559D"/>
    <w:rsid w:val="00B560E0"/>
    <w:rsid w:val="00B81BA4"/>
    <w:rsid w:val="00B84BCB"/>
    <w:rsid w:val="00BB3B04"/>
    <w:rsid w:val="00BB58D1"/>
    <w:rsid w:val="00BB7C16"/>
    <w:rsid w:val="00BD4A4D"/>
    <w:rsid w:val="00C2298D"/>
    <w:rsid w:val="00C35799"/>
    <w:rsid w:val="00C64296"/>
    <w:rsid w:val="00C652AB"/>
    <w:rsid w:val="00C66462"/>
    <w:rsid w:val="00C80471"/>
    <w:rsid w:val="00C90FA1"/>
    <w:rsid w:val="00CB24DE"/>
    <w:rsid w:val="00CC55D3"/>
    <w:rsid w:val="00CD16EB"/>
    <w:rsid w:val="00D02212"/>
    <w:rsid w:val="00D34AEB"/>
    <w:rsid w:val="00D74404"/>
    <w:rsid w:val="00D953AB"/>
    <w:rsid w:val="00D97007"/>
    <w:rsid w:val="00D972EB"/>
    <w:rsid w:val="00E02B99"/>
    <w:rsid w:val="00E14E23"/>
    <w:rsid w:val="00E3177A"/>
    <w:rsid w:val="00E468E5"/>
    <w:rsid w:val="00E522D6"/>
    <w:rsid w:val="00E72039"/>
    <w:rsid w:val="00E85A77"/>
    <w:rsid w:val="00EB6FF5"/>
    <w:rsid w:val="00EE52D6"/>
    <w:rsid w:val="00F224D5"/>
    <w:rsid w:val="00F31BB8"/>
    <w:rsid w:val="00F32649"/>
    <w:rsid w:val="00F40F7A"/>
    <w:rsid w:val="00F536C8"/>
    <w:rsid w:val="00F57267"/>
    <w:rsid w:val="00F614B1"/>
    <w:rsid w:val="00F643C6"/>
    <w:rsid w:val="00FA5B66"/>
    <w:rsid w:val="00FB1971"/>
    <w:rsid w:val="00FC7450"/>
    <w:rsid w:val="00FD6477"/>
    <w:rsid w:val="00FE1C77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B9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0D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E0DE3"/>
  </w:style>
  <w:style w:type="paragraph" w:styleId="Sidfot">
    <w:name w:val="footer"/>
    <w:basedOn w:val="Normal"/>
    <w:link w:val="SidfotChar"/>
    <w:uiPriority w:val="99"/>
    <w:unhideWhenUsed/>
    <w:rsid w:val="002E0D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E0DE3"/>
  </w:style>
  <w:style w:type="character" w:styleId="Hyperlnk">
    <w:name w:val="Hyperlink"/>
    <w:basedOn w:val="Standardstycketypsnitt"/>
    <w:uiPriority w:val="99"/>
    <w:unhideWhenUsed/>
    <w:rsid w:val="002E0DE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040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67BEE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67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0D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E0DE3"/>
  </w:style>
  <w:style w:type="paragraph" w:styleId="Sidfot">
    <w:name w:val="footer"/>
    <w:basedOn w:val="Normal"/>
    <w:link w:val="SidfotChar"/>
    <w:uiPriority w:val="99"/>
    <w:unhideWhenUsed/>
    <w:rsid w:val="002E0D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E0DE3"/>
  </w:style>
  <w:style w:type="character" w:styleId="Hyperlnk">
    <w:name w:val="Hyperlink"/>
    <w:basedOn w:val="Standardstycketypsnitt"/>
    <w:uiPriority w:val="99"/>
    <w:unhideWhenUsed/>
    <w:rsid w:val="002E0DE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040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67BEE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6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NytHRXln-E" TargetMode="External"/><Relationship Id="rId9" Type="http://schemas.openxmlformats.org/officeDocument/2006/relationships/hyperlink" Target="mailto:martin.nilsson@brunngard.se" TargetMode="External"/><Relationship Id="rId10" Type="http://schemas.openxmlformats.org/officeDocument/2006/relationships/hyperlink" Target="mailto:henrik.claesson@brunngar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Valentin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Ida Nilsson</cp:lastModifiedBy>
  <cp:revision>2</cp:revision>
  <cp:lastPrinted>2016-02-08T10:13:00Z</cp:lastPrinted>
  <dcterms:created xsi:type="dcterms:W3CDTF">2017-04-07T12:09:00Z</dcterms:created>
  <dcterms:modified xsi:type="dcterms:W3CDTF">2017-04-07T12:09:00Z</dcterms:modified>
</cp:coreProperties>
</file>