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8EAC" w14:textId="020CF835" w:rsidR="00C455C0" w:rsidRPr="00D17A2E" w:rsidRDefault="00C455C0" w:rsidP="00C455C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D17A2E">
        <w:rPr>
          <w:rFonts w:ascii="Arial" w:hAnsi="Arial"/>
          <w:noProof/>
          <w:color w:val="141414"/>
          <w:sz w:val="17"/>
        </w:rPr>
        <w:t>2020-</w:t>
      </w:r>
      <w:r>
        <w:rPr>
          <w:rFonts w:ascii="Arial" w:hAnsi="Arial"/>
          <w:noProof/>
          <w:color w:val="141414"/>
          <w:sz w:val="17"/>
        </w:rPr>
        <w:t>04</w:t>
      </w:r>
      <w:r w:rsidRPr="00D17A2E">
        <w:rPr>
          <w:rFonts w:ascii="Arial" w:hAnsi="Arial"/>
          <w:noProof/>
          <w:color w:val="141414"/>
          <w:sz w:val="17"/>
        </w:rPr>
        <w:t>-</w:t>
      </w:r>
      <w:r>
        <w:rPr>
          <w:rFonts w:ascii="Arial" w:hAnsi="Arial"/>
          <w:noProof/>
          <w:color w:val="141414"/>
          <w:sz w:val="17"/>
        </w:rPr>
        <w:t>02</w:t>
      </w:r>
    </w:p>
    <w:p w14:paraId="1935289D" w14:textId="77777777" w:rsidR="00C455C0" w:rsidRPr="00C455C0" w:rsidRDefault="00C455C0" w:rsidP="00C455C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28"/>
          <w:szCs w:val="28"/>
        </w:rPr>
      </w:pPr>
      <w:r w:rsidRPr="00C455C0">
        <w:rPr>
          <w:rFonts w:ascii="Arial" w:hAnsi="Arial" w:cs="Arial"/>
          <w:color w:val="141414"/>
          <w:sz w:val="28"/>
          <w:szCs w:val="28"/>
        </w:rPr>
        <w:t>Pressmeddelande</w:t>
      </w:r>
    </w:p>
    <w:p w14:paraId="28772153" w14:textId="5BA4707D" w:rsidR="00683BD7" w:rsidRPr="00C455C0" w:rsidRDefault="00E95EEC">
      <w:pPr>
        <w:rPr>
          <w:b/>
          <w:sz w:val="32"/>
          <w:szCs w:val="32"/>
        </w:rPr>
      </w:pPr>
      <w:proofErr w:type="spellStart"/>
      <w:r w:rsidRPr="00C455C0">
        <w:rPr>
          <w:b/>
          <w:sz w:val="32"/>
          <w:szCs w:val="32"/>
        </w:rPr>
        <w:t>Engcon</w:t>
      </w:r>
      <w:r w:rsidR="00651624" w:rsidRPr="00C455C0">
        <w:rPr>
          <w:b/>
          <w:sz w:val="32"/>
          <w:szCs w:val="32"/>
        </w:rPr>
        <w:t>s</w:t>
      </w:r>
      <w:proofErr w:type="spellEnd"/>
      <w:r w:rsidR="00651624" w:rsidRPr="00C455C0">
        <w:rPr>
          <w:b/>
          <w:sz w:val="32"/>
          <w:szCs w:val="32"/>
        </w:rPr>
        <w:t xml:space="preserve"> </w:t>
      </w:r>
      <w:r w:rsidR="00505454" w:rsidRPr="00C455C0">
        <w:rPr>
          <w:b/>
          <w:sz w:val="32"/>
          <w:szCs w:val="32"/>
        </w:rPr>
        <w:t xml:space="preserve">sätter in </w:t>
      </w:r>
      <w:r w:rsidR="00651624" w:rsidRPr="00C455C0">
        <w:rPr>
          <w:b/>
          <w:sz w:val="32"/>
          <w:szCs w:val="32"/>
        </w:rPr>
        <w:t xml:space="preserve">åtgärdspaket för att </w:t>
      </w:r>
      <w:r w:rsidR="00557C75" w:rsidRPr="00C455C0">
        <w:rPr>
          <w:b/>
          <w:sz w:val="32"/>
          <w:szCs w:val="32"/>
        </w:rPr>
        <w:t>parera</w:t>
      </w:r>
      <w:r w:rsidR="00CF5645" w:rsidRPr="00C455C0">
        <w:rPr>
          <w:b/>
          <w:sz w:val="32"/>
          <w:szCs w:val="32"/>
        </w:rPr>
        <w:t xml:space="preserve"> </w:t>
      </w:r>
      <w:r w:rsidR="00651624" w:rsidRPr="00C455C0">
        <w:rPr>
          <w:b/>
          <w:sz w:val="32"/>
          <w:szCs w:val="32"/>
        </w:rPr>
        <w:t xml:space="preserve">för konsekvenserna av </w:t>
      </w:r>
      <w:r w:rsidR="00505454" w:rsidRPr="00C455C0">
        <w:rPr>
          <w:b/>
          <w:sz w:val="32"/>
          <w:szCs w:val="32"/>
        </w:rPr>
        <w:t>corona</w:t>
      </w:r>
      <w:r w:rsidR="00C455C0" w:rsidRPr="00C455C0">
        <w:rPr>
          <w:b/>
          <w:sz w:val="32"/>
          <w:szCs w:val="32"/>
        </w:rPr>
        <w:t>viruset</w:t>
      </w:r>
    </w:p>
    <w:p w14:paraId="3A921C10" w14:textId="1F1F7E30" w:rsidR="00505454" w:rsidRDefault="00B50E52" w:rsidP="008B26CD">
      <w:pPr>
        <w:rPr>
          <w:b/>
        </w:rPr>
      </w:pPr>
      <w:r>
        <w:rPr>
          <w:b/>
        </w:rPr>
        <w:t xml:space="preserve">Följderna av rådande </w:t>
      </w:r>
      <w:proofErr w:type="spellStart"/>
      <w:r w:rsidR="00505454">
        <w:rPr>
          <w:b/>
        </w:rPr>
        <w:t>corona</w:t>
      </w:r>
      <w:proofErr w:type="spellEnd"/>
      <w:r w:rsidR="00505454">
        <w:rPr>
          <w:b/>
        </w:rPr>
        <w:t>-</w:t>
      </w:r>
      <w:r>
        <w:rPr>
          <w:b/>
        </w:rPr>
        <w:t>pandemi påverkar alla</w:t>
      </w:r>
      <w:r w:rsidR="007F0DE3">
        <w:rPr>
          <w:b/>
        </w:rPr>
        <w:t xml:space="preserve">, </w:t>
      </w:r>
      <w:r>
        <w:rPr>
          <w:b/>
        </w:rPr>
        <w:t xml:space="preserve">så även </w:t>
      </w:r>
      <w:proofErr w:type="spellStart"/>
      <w:r w:rsidR="00505454">
        <w:rPr>
          <w:b/>
        </w:rPr>
        <w:t>tilrotatortillverkaren</w:t>
      </w:r>
      <w:proofErr w:type="spellEnd"/>
      <w:r w:rsidR="00505454">
        <w:rPr>
          <w:b/>
        </w:rPr>
        <w:t xml:space="preserve"> </w:t>
      </w:r>
      <w:proofErr w:type="spellStart"/>
      <w:r>
        <w:rPr>
          <w:b/>
        </w:rPr>
        <w:t>Engcon</w:t>
      </w:r>
      <w:proofErr w:type="spellEnd"/>
      <w:r>
        <w:rPr>
          <w:b/>
        </w:rPr>
        <w:t xml:space="preserve">. </w:t>
      </w:r>
      <w:r w:rsidR="00505454">
        <w:rPr>
          <w:b/>
        </w:rPr>
        <w:t>Företaget har därför fattat beslut om förebyggande åtgärder.</w:t>
      </w:r>
    </w:p>
    <w:p w14:paraId="2406E9FF" w14:textId="5D4EFECF" w:rsidR="008B26CD" w:rsidRPr="00505454" w:rsidRDefault="00505454" w:rsidP="008B26CD">
      <w:pPr>
        <w:rPr>
          <w:bCs/>
        </w:rPr>
      </w:pPr>
      <w:proofErr w:type="spellStart"/>
      <w:r w:rsidRPr="00505454">
        <w:rPr>
          <w:bCs/>
        </w:rPr>
        <w:t>Engcon</w:t>
      </w:r>
      <w:proofErr w:type="spellEnd"/>
      <w:r w:rsidRPr="00505454">
        <w:rPr>
          <w:bCs/>
        </w:rPr>
        <w:t xml:space="preserve"> förbereder sig för coronavirusets ekonomiska effekter, som redan nu tar sig uttryck i vikande försäljningsprognoser. </w:t>
      </w:r>
      <w:r w:rsidR="00B50E52" w:rsidRPr="00505454">
        <w:rPr>
          <w:bCs/>
        </w:rPr>
        <w:t xml:space="preserve">Leveranser av kritiska komponenter har dock säkerställts och </w:t>
      </w:r>
      <w:r w:rsidRPr="00505454">
        <w:rPr>
          <w:bCs/>
        </w:rPr>
        <w:t>än så länge</w:t>
      </w:r>
      <w:r w:rsidR="00B50E52" w:rsidRPr="00505454">
        <w:rPr>
          <w:bCs/>
        </w:rPr>
        <w:t xml:space="preserve"> kör</w:t>
      </w:r>
      <w:r w:rsidRPr="00505454">
        <w:rPr>
          <w:bCs/>
        </w:rPr>
        <w:t>s</w:t>
      </w:r>
      <w:r w:rsidR="00B50E52" w:rsidRPr="00505454">
        <w:rPr>
          <w:bCs/>
        </w:rPr>
        <w:t xml:space="preserve"> </w:t>
      </w:r>
      <w:proofErr w:type="spellStart"/>
      <w:r w:rsidR="00B50E52" w:rsidRPr="00505454">
        <w:rPr>
          <w:bCs/>
        </w:rPr>
        <w:t>Engcons</w:t>
      </w:r>
      <w:proofErr w:type="spellEnd"/>
      <w:r w:rsidR="00B50E52" w:rsidRPr="00505454">
        <w:rPr>
          <w:bCs/>
        </w:rPr>
        <w:t xml:space="preserve"> produktionsanläggningar som normalt och </w:t>
      </w:r>
      <w:r w:rsidRPr="00505454">
        <w:rPr>
          <w:bCs/>
        </w:rPr>
        <w:t>företagets</w:t>
      </w:r>
      <w:r w:rsidR="00B50E52" w:rsidRPr="00505454">
        <w:rPr>
          <w:bCs/>
        </w:rPr>
        <w:t xml:space="preserve"> kunder har tillgång till både support och reservdelsleveranser.</w:t>
      </w:r>
      <w:r w:rsidR="008B26CD" w:rsidRPr="00505454">
        <w:rPr>
          <w:bCs/>
        </w:rPr>
        <w:t xml:space="preserve"> </w:t>
      </w:r>
    </w:p>
    <w:p w14:paraId="4172469B" w14:textId="77777777" w:rsidR="00505454" w:rsidRDefault="00B50E52" w:rsidP="00B50E52">
      <w:r>
        <w:t>– Försäljningsmässigt började 2020 överraskande bra</w:t>
      </w:r>
      <w:r w:rsidR="00505454">
        <w:t xml:space="preserve">. </w:t>
      </w:r>
      <w:r>
        <w:t xml:space="preserve">Men </w:t>
      </w:r>
      <w:r w:rsidR="00505454">
        <w:t>coronaviruset har</w:t>
      </w:r>
      <w:r>
        <w:t xml:space="preserve"> satt stopp för utvecklingen</w:t>
      </w:r>
      <w:r w:rsidR="00505454">
        <w:t xml:space="preserve">. </w:t>
      </w:r>
      <w:r>
        <w:t xml:space="preserve">Framförallt försvinner investeringsviljan </w:t>
      </w:r>
      <w:r w:rsidR="00505454">
        <w:t xml:space="preserve">hos våra kunder </w:t>
      </w:r>
      <w:r>
        <w:t xml:space="preserve">när det blir så här oroligt, </w:t>
      </w:r>
      <w:r w:rsidRPr="00A67746">
        <w:rPr>
          <w:color w:val="000000" w:themeColor="text1"/>
        </w:rPr>
        <w:t xml:space="preserve">säger </w:t>
      </w:r>
      <w:r>
        <w:rPr>
          <w:color w:val="000000" w:themeColor="text1"/>
        </w:rPr>
        <w:t xml:space="preserve">Mikael Persson, Personalchef på </w:t>
      </w:r>
      <w:proofErr w:type="spellStart"/>
      <w:r>
        <w:rPr>
          <w:color w:val="000000" w:themeColor="text1"/>
        </w:rPr>
        <w:t>Engcon</w:t>
      </w:r>
      <w:proofErr w:type="spellEnd"/>
      <w:r>
        <w:t>.</w:t>
      </w:r>
      <w:r w:rsidR="00505454">
        <w:t xml:space="preserve"> </w:t>
      </w:r>
      <w:r w:rsidR="008B26CD">
        <w:rPr>
          <w:color w:val="000000" w:themeColor="text1"/>
        </w:rPr>
        <w:t>D</w:t>
      </w:r>
      <w:r w:rsidR="008B26CD">
        <w:t xml:space="preserve">en </w:t>
      </w:r>
      <w:r w:rsidR="00505454">
        <w:t>begynnande</w:t>
      </w:r>
      <w:r w:rsidR="008B26CD">
        <w:t xml:space="preserve"> lågkonjunkturen i kombination med </w:t>
      </w:r>
      <w:r w:rsidR="00505454">
        <w:t>coronaviruset</w:t>
      </w:r>
      <w:r w:rsidR="008B26CD">
        <w:t xml:space="preserve"> kräver åtgärder. </w:t>
      </w:r>
    </w:p>
    <w:p w14:paraId="6B13CD49" w14:textId="77EC5B2A" w:rsidR="00505454" w:rsidRDefault="00B50E52" w:rsidP="00B50E52">
      <w:r>
        <w:t xml:space="preserve">Ett framgångskoncept som </w:t>
      </w:r>
      <w:proofErr w:type="spellStart"/>
      <w:r>
        <w:t>Engcon</w:t>
      </w:r>
      <w:proofErr w:type="spellEnd"/>
      <w:r>
        <w:t xml:space="preserve"> har provat tidigare, är att agera i ett tidigt skede vid nedgång. </w:t>
      </w:r>
    </w:p>
    <w:p w14:paraId="5D1D4C04" w14:textId="29C0DFCC" w:rsidR="00B50E52" w:rsidRDefault="00505454" w:rsidP="00B50E52">
      <w:r>
        <w:t xml:space="preserve">– </w:t>
      </w:r>
      <w:r w:rsidR="00B50E52">
        <w:t xml:space="preserve">Att reagera direkt är viktigt för att klara upp situationen och rädda så mycket som möjligt, </w:t>
      </w:r>
      <w:r>
        <w:t>säger</w:t>
      </w:r>
      <w:r w:rsidR="00B50E52">
        <w:t xml:space="preserve"> Mikael Persson.</w:t>
      </w:r>
    </w:p>
    <w:p w14:paraId="675653AC" w14:textId="6CC82D5F" w:rsidR="00505454" w:rsidRDefault="00505454" w:rsidP="00B50E52">
      <w:proofErr w:type="spellStart"/>
      <w:r>
        <w:t>Engcon</w:t>
      </w:r>
      <w:proofErr w:type="spellEnd"/>
      <w:r>
        <w:t xml:space="preserve"> har satt in följande direktiv och insatser som en följd av </w:t>
      </w:r>
      <w:proofErr w:type="spellStart"/>
      <w:r>
        <w:t>coronasmittan</w:t>
      </w:r>
      <w:proofErr w:type="spellEnd"/>
      <w:r>
        <w:t>:</w:t>
      </w:r>
    </w:p>
    <w:p w14:paraId="332AF136" w14:textId="77777777" w:rsidR="00505454" w:rsidRDefault="00505454" w:rsidP="00505454">
      <w:pPr>
        <w:pStyle w:val="Liststycke"/>
        <w:numPr>
          <w:ilvl w:val="0"/>
          <w:numId w:val="3"/>
        </w:numPr>
      </w:pPr>
      <w:r>
        <w:t>Alla bolag och avdelningar har fått kraftiga sparbeting</w:t>
      </w:r>
    </w:p>
    <w:p w14:paraId="1813FDD4" w14:textId="69F238BA" w:rsidR="00505454" w:rsidRDefault="00505454" w:rsidP="0061325D">
      <w:pPr>
        <w:pStyle w:val="Liststycke"/>
        <w:numPr>
          <w:ilvl w:val="0"/>
          <w:numId w:val="3"/>
        </w:numPr>
      </w:pPr>
      <w:r>
        <w:t>Alla bolag har också fått i uppdrag att minska personalstyrkan genom nyttjande av korttidspermitteringar</w:t>
      </w:r>
    </w:p>
    <w:p w14:paraId="0C771AA1" w14:textId="6D2BDB3E" w:rsidR="00505454" w:rsidRDefault="00505454" w:rsidP="0061325D">
      <w:pPr>
        <w:pStyle w:val="Liststycke"/>
        <w:numPr>
          <w:ilvl w:val="0"/>
          <w:numId w:val="3"/>
        </w:numPr>
      </w:pPr>
      <w:r>
        <w:t xml:space="preserve">Satt in åtgärder för att minska spridningen av viruset på </w:t>
      </w:r>
      <w:proofErr w:type="spellStart"/>
      <w:r>
        <w:t>Engcons</w:t>
      </w:r>
      <w:proofErr w:type="spellEnd"/>
      <w:r>
        <w:t xml:space="preserve"> kontor och anläggningar</w:t>
      </w:r>
    </w:p>
    <w:p w14:paraId="566CE2C2" w14:textId="5E710E3E" w:rsidR="00505454" w:rsidRDefault="00505454" w:rsidP="00505454">
      <w:pPr>
        <w:pStyle w:val="Liststycke"/>
        <w:numPr>
          <w:ilvl w:val="1"/>
          <w:numId w:val="3"/>
        </w:numPr>
      </w:pPr>
      <w:r>
        <w:t>Bolaget följer myndigheters råd</w:t>
      </w:r>
    </w:p>
    <w:p w14:paraId="552519F6" w14:textId="323C54BD" w:rsidR="00505454" w:rsidRDefault="00505454" w:rsidP="00505454">
      <w:pPr>
        <w:pStyle w:val="Liststycke"/>
        <w:numPr>
          <w:ilvl w:val="1"/>
          <w:numId w:val="3"/>
        </w:numPr>
      </w:pPr>
      <w:proofErr w:type="spellStart"/>
      <w:r>
        <w:t>Engcons</w:t>
      </w:r>
      <w:proofErr w:type="spellEnd"/>
      <w:r>
        <w:t xml:space="preserve"> produktionsanläggningar är stängda för externa besökare</w:t>
      </w:r>
    </w:p>
    <w:p w14:paraId="4F8BA5EF" w14:textId="6D877E7F" w:rsidR="00505454" w:rsidRDefault="00505454" w:rsidP="00505454">
      <w:pPr>
        <w:pStyle w:val="Liststycke"/>
        <w:numPr>
          <w:ilvl w:val="1"/>
          <w:numId w:val="3"/>
        </w:numPr>
      </w:pPr>
      <w:r>
        <w:t>Externa möten och resor är avbokade (nationella som internationella)</w:t>
      </w:r>
    </w:p>
    <w:p w14:paraId="020CC0DB" w14:textId="2515F689" w:rsidR="00505454" w:rsidRDefault="00505454" w:rsidP="00505454">
      <w:pPr>
        <w:pStyle w:val="Liststycke"/>
        <w:numPr>
          <w:ilvl w:val="1"/>
          <w:numId w:val="3"/>
        </w:numPr>
      </w:pPr>
      <w:r>
        <w:t>Medarbetare arbetar i den mån det går hemifrån</w:t>
      </w:r>
    </w:p>
    <w:p w14:paraId="569F9ECA" w14:textId="65A699C9" w:rsidR="00505454" w:rsidRDefault="00505454" w:rsidP="00505454">
      <w:pPr>
        <w:pStyle w:val="Liststycke"/>
        <w:numPr>
          <w:ilvl w:val="0"/>
          <w:numId w:val="3"/>
        </w:numPr>
      </w:pPr>
      <w:r>
        <w:t>Satt in åtgärder för att bibehålla servicenivån till kunderna</w:t>
      </w:r>
    </w:p>
    <w:p w14:paraId="37D39777" w14:textId="0FC21B51" w:rsidR="00505454" w:rsidRDefault="00505454" w:rsidP="00505454">
      <w:pPr>
        <w:pStyle w:val="Liststycke"/>
        <w:numPr>
          <w:ilvl w:val="1"/>
          <w:numId w:val="3"/>
        </w:numPr>
      </w:pPr>
      <w:r>
        <w:t>Leveranser av kritiska komponenter har säkerställts i samarbete med leverantörer</w:t>
      </w:r>
    </w:p>
    <w:p w14:paraId="249EBCC2" w14:textId="7D893BA6" w:rsidR="00505454" w:rsidRDefault="00505454" w:rsidP="00505454">
      <w:pPr>
        <w:pStyle w:val="Liststycke"/>
        <w:numPr>
          <w:ilvl w:val="1"/>
          <w:numId w:val="3"/>
        </w:numPr>
      </w:pPr>
      <w:r>
        <w:t>Produktionsanläggningarna körs fortsatt som normalt</w:t>
      </w:r>
    </w:p>
    <w:p w14:paraId="14B0B15B" w14:textId="77777777" w:rsidR="00505454" w:rsidRDefault="00505454" w:rsidP="00505454">
      <w:pPr>
        <w:pStyle w:val="Liststycke"/>
        <w:numPr>
          <w:ilvl w:val="1"/>
          <w:numId w:val="3"/>
        </w:numPr>
      </w:pPr>
      <w:r>
        <w:t xml:space="preserve">Kunderna har fortsatt full tillgång till support </w:t>
      </w:r>
    </w:p>
    <w:p w14:paraId="14C23942" w14:textId="593E1E63" w:rsidR="00505454" w:rsidRDefault="00505454" w:rsidP="00505454">
      <w:pPr>
        <w:pStyle w:val="Liststycke"/>
        <w:numPr>
          <w:ilvl w:val="1"/>
          <w:numId w:val="3"/>
        </w:numPr>
      </w:pPr>
      <w:bookmarkStart w:id="0" w:name="_GoBack"/>
      <w:r>
        <w:t>Kunderna har fortsatt full tillgång till reservdelsleveranser</w:t>
      </w:r>
    </w:p>
    <w:bookmarkEnd w:id="0"/>
    <w:p w14:paraId="47FA17E9" w14:textId="568192A4" w:rsidR="00B50E52" w:rsidRDefault="00B50E52" w:rsidP="00505454">
      <w:proofErr w:type="spellStart"/>
      <w:r>
        <w:t>Engcon</w:t>
      </w:r>
      <w:proofErr w:type="spellEnd"/>
      <w:r>
        <w:t xml:space="preserve"> har ringat in ett antal </w:t>
      </w:r>
      <w:r w:rsidR="00505454">
        <w:t>prioriterade aktiviteter, däribland ska pågående b</w:t>
      </w:r>
      <w:r>
        <w:t>yte av affärssystem</w:t>
      </w:r>
      <w:r w:rsidR="00505454">
        <w:t xml:space="preserve"> slutföras, </w:t>
      </w:r>
      <w:r>
        <w:t xml:space="preserve">för att </w:t>
      </w:r>
      <w:r w:rsidR="00505454">
        <w:t xml:space="preserve">kunna </w:t>
      </w:r>
      <w:r>
        <w:t>utveckla verksamheten vidare och komma stärkt ut på andra sidan krisen.</w:t>
      </w:r>
    </w:p>
    <w:p w14:paraId="341B2762" w14:textId="43E3849B" w:rsidR="00B50E52" w:rsidRPr="00505454" w:rsidRDefault="008B26CD" w:rsidP="00B50E52">
      <w:pPr>
        <w:rPr>
          <w:color w:val="FF0000"/>
        </w:rPr>
      </w:pPr>
      <w:r w:rsidRPr="00960FBF">
        <w:t xml:space="preserve">– </w:t>
      </w:r>
      <w:r>
        <w:t>Under en längre tid har vår strategi varit att effektiviserar våra processer och göra smarta vägval för att bli ännu bättre</w:t>
      </w:r>
      <w:r w:rsidRPr="00A67746">
        <w:rPr>
          <w:color w:val="000000" w:themeColor="text1"/>
        </w:rPr>
        <w:t xml:space="preserve">. </w:t>
      </w:r>
      <w:r>
        <w:rPr>
          <w:color w:val="000000" w:themeColor="text1"/>
        </w:rPr>
        <w:t>Under tuffa förutsättningar krävs det handlingskraft, flexibilitet och mod för att lyckas med det. Det är egenskaper som jag är helt övertygad om att vår organisation har, avslutar Mikael Persson</w:t>
      </w:r>
      <w:r w:rsidRPr="00A67746">
        <w:rPr>
          <w:color w:val="000000" w:themeColor="text1"/>
        </w:rPr>
        <w:t>.</w:t>
      </w:r>
    </w:p>
    <w:p w14:paraId="10C2B75E" w14:textId="77777777" w:rsidR="00B50E52" w:rsidRDefault="00B50E52" w:rsidP="00B50E52">
      <w:pPr>
        <w:spacing w:after="0" w:line="240" w:lineRule="auto"/>
      </w:pPr>
      <w:r w:rsidRPr="002B2C78">
        <w:rPr>
          <w:b/>
          <w:bCs/>
        </w:rPr>
        <w:lastRenderedPageBreak/>
        <w:t>Kontaktperson</w:t>
      </w:r>
      <w:r>
        <w:t>: Mikael Persson, Personalchef engcon</w:t>
      </w:r>
    </w:p>
    <w:p w14:paraId="19013FAE" w14:textId="77777777" w:rsidR="00B50E52" w:rsidRPr="00B50E52" w:rsidRDefault="00B50E52" w:rsidP="00B50E52">
      <w:pPr>
        <w:spacing w:after="0" w:line="240" w:lineRule="auto"/>
      </w:pPr>
      <w:r w:rsidRPr="00B50E52">
        <w:rPr>
          <w:b/>
          <w:bCs/>
        </w:rPr>
        <w:t>E-post</w:t>
      </w:r>
      <w:r w:rsidRPr="00B50E52">
        <w:t xml:space="preserve">: </w:t>
      </w:r>
      <w:hyperlink r:id="rId8" w:history="1">
        <w:r w:rsidRPr="00B50E52">
          <w:rPr>
            <w:rStyle w:val="Hyperlnk"/>
          </w:rPr>
          <w:t>mikael.persson@engcon.se</w:t>
        </w:r>
      </w:hyperlink>
    </w:p>
    <w:p w14:paraId="33AEAAE3" w14:textId="5F9A811F" w:rsidR="00B50E52" w:rsidRDefault="00B50E52" w:rsidP="00505454">
      <w:pPr>
        <w:spacing w:after="0" w:line="240" w:lineRule="auto"/>
      </w:pPr>
      <w:r w:rsidRPr="00B50E52">
        <w:rPr>
          <w:b/>
          <w:bCs/>
        </w:rPr>
        <w:t>Mobil</w:t>
      </w:r>
      <w:r w:rsidRPr="00B50E52">
        <w:t>: +46 70 - 529 96 57</w:t>
      </w:r>
    </w:p>
    <w:p w14:paraId="455868EA" w14:textId="6BBDAD00" w:rsidR="00C455C0" w:rsidRDefault="00C455C0" w:rsidP="00505454">
      <w:pPr>
        <w:spacing w:after="0" w:line="240" w:lineRule="auto"/>
      </w:pPr>
    </w:p>
    <w:p w14:paraId="0E42EAC9" w14:textId="77777777" w:rsidR="00C455C0" w:rsidRPr="007B49DC" w:rsidRDefault="00C455C0" w:rsidP="00C455C0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</w:rPr>
      </w:pPr>
      <w:proofErr w:type="spellStart"/>
      <w:r>
        <w:rPr>
          <w:rFonts w:ascii="Arial" w:hAnsi="Arial" w:cs="Helvetica Neue"/>
          <w:i/>
          <w:iCs/>
          <w:sz w:val="16"/>
          <w:szCs w:val="16"/>
        </w:rPr>
        <w:t>e</w:t>
      </w:r>
      <w:r w:rsidRPr="007B49DC">
        <w:rPr>
          <w:rFonts w:ascii="Arial" w:hAnsi="Arial" w:cs="Helvetica Neue"/>
          <w:i/>
          <w:iCs/>
          <w:sz w:val="16"/>
          <w:szCs w:val="16"/>
        </w:rPr>
        <w:t>ngcon</w:t>
      </w:r>
      <w:proofErr w:type="spellEnd"/>
      <w:r>
        <w:rPr>
          <w:rFonts w:ascii="Arial" w:hAnsi="Arial" w:cs="Helvetica Neue"/>
          <w:i/>
          <w:iCs/>
          <w:sz w:val="16"/>
          <w:szCs w:val="16"/>
        </w:rPr>
        <w:t xml:space="preserve"> </w:t>
      </w:r>
      <w:r w:rsidRPr="007B49DC">
        <w:rPr>
          <w:rFonts w:ascii="Arial" w:hAnsi="Arial" w:cs="Helvetica Neue"/>
          <w:i/>
          <w:iCs/>
          <w:sz w:val="16"/>
          <w:szCs w:val="16"/>
        </w:rPr>
        <w:t xml:space="preserve">är världsledande tillverkare av 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</w:rPr>
        <w:t>tiltrotatorer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</w:rPr>
        <w:t xml:space="preserve"> (grävmaskinens handled) och tillhörande redskap som ökar grävmaskiners flexibilitet, precision och säkerhet. Med kunskap, engagemang och hög servicenivå skapar vi framgång för våra kunder. </w:t>
      </w:r>
    </w:p>
    <w:p w14:paraId="3835D206" w14:textId="77777777" w:rsidR="00C455C0" w:rsidRDefault="00C455C0" w:rsidP="00C455C0">
      <w:pPr>
        <w:rPr>
          <w:rFonts w:ascii="Arial" w:hAnsi="Arial" w:cs="Helvetica Neue"/>
          <w:i/>
          <w:iCs/>
          <w:sz w:val="16"/>
          <w:szCs w:val="16"/>
        </w:rPr>
      </w:pPr>
      <w:proofErr w:type="spellStart"/>
      <w:r w:rsidRPr="007B49DC">
        <w:rPr>
          <w:rFonts w:ascii="Arial" w:hAnsi="Arial" w:cs="Helvetica Neue"/>
          <w:i/>
          <w:iCs/>
          <w:sz w:val="16"/>
          <w:szCs w:val="16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</w:rPr>
        <w:t xml:space="preserve"> är en större koncern bestående av moderbolaget 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</w:rPr>
        <w:t xml:space="preserve"> Holding AB med säte i Strömsund, S</w:t>
      </w:r>
      <w:r>
        <w:rPr>
          <w:rFonts w:ascii="Arial" w:hAnsi="Arial" w:cs="Helvetica Neue"/>
          <w:i/>
          <w:iCs/>
          <w:sz w:val="16"/>
          <w:szCs w:val="16"/>
        </w:rPr>
        <w:t>verige och utöver det ansvarar 12</w:t>
      </w:r>
      <w:r w:rsidRPr="007B49DC">
        <w:rPr>
          <w:rFonts w:ascii="Arial" w:hAnsi="Arial" w:cs="Helvetica Neue"/>
          <w:i/>
          <w:iCs/>
          <w:sz w:val="16"/>
          <w:szCs w:val="16"/>
        </w:rPr>
        <w:t xml:space="preserve"> säljbolag för försäljningen i sina respektive marknader </w:t>
      </w:r>
      <w:r w:rsidRPr="00D61115">
        <w:rPr>
          <w:rFonts w:ascii="Arial" w:eastAsia="Times New Roman" w:hAnsi="Arial" w:cs="Arial"/>
          <w:i/>
          <w:iCs/>
          <w:color w:val="000000"/>
          <w:sz w:val="16"/>
          <w:szCs w:val="16"/>
          <w:lang w:eastAsia="sv-SE"/>
        </w:rPr>
        <w:t xml:space="preserve">Sverige, Norge, Finland, Danmark, England, Tyskland, Frankrike, Nederländerna, Australien, Belgien, Korea och Nordamerika </w:t>
      </w:r>
      <w:r w:rsidRPr="00D61115">
        <w:rPr>
          <w:rFonts w:ascii="Arial" w:hAnsi="Arial" w:cs="Arial"/>
          <w:i/>
          <w:iCs/>
          <w:sz w:val="16"/>
          <w:szCs w:val="16"/>
        </w:rPr>
        <w:t>(USA och Kanada)</w:t>
      </w:r>
      <w:r>
        <w:rPr>
          <w:rFonts w:ascii="Arial" w:hAnsi="Arial" w:cs="Helvetica Neue"/>
          <w:i/>
          <w:iCs/>
          <w:sz w:val="16"/>
          <w:szCs w:val="16"/>
        </w:rPr>
        <w:t xml:space="preserve"> </w:t>
      </w:r>
      <w:r w:rsidRPr="007B49DC">
        <w:rPr>
          <w:rFonts w:ascii="Arial" w:hAnsi="Arial" w:cs="Helvetica Neue"/>
          <w:i/>
          <w:iCs/>
          <w:sz w:val="16"/>
          <w:szCs w:val="16"/>
        </w:rPr>
        <w:t xml:space="preserve">och för övriga marknader ansvarar 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</w:rPr>
        <w:t xml:space="preserve"> Internatio</w:t>
      </w:r>
      <w:r>
        <w:rPr>
          <w:rFonts w:ascii="Arial" w:hAnsi="Arial" w:cs="Helvetica Neue"/>
          <w:i/>
          <w:iCs/>
          <w:sz w:val="16"/>
          <w:szCs w:val="16"/>
        </w:rPr>
        <w:t xml:space="preserve">nal. </w:t>
      </w:r>
      <w:proofErr w:type="spellStart"/>
      <w:r>
        <w:rPr>
          <w:rFonts w:ascii="Arial" w:hAnsi="Arial" w:cs="Helvetica Neue"/>
          <w:i/>
          <w:iCs/>
          <w:sz w:val="16"/>
          <w:szCs w:val="16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</w:rPr>
        <w:t xml:space="preserve">-gruppen omsatte 2018 ca 1200 </w:t>
      </w:r>
      <w:proofErr w:type="spellStart"/>
      <w:r>
        <w:rPr>
          <w:rFonts w:ascii="Arial" w:hAnsi="Arial" w:cs="Helvetica Neue"/>
          <w:i/>
          <w:iCs/>
          <w:sz w:val="16"/>
          <w:szCs w:val="16"/>
        </w:rPr>
        <w:t>Msek</w:t>
      </w:r>
      <w:proofErr w:type="spellEnd"/>
      <w:r>
        <w:rPr>
          <w:rFonts w:ascii="Arial" w:hAnsi="Arial" w:cs="Helvetica Neue"/>
          <w:i/>
          <w:iCs/>
          <w:sz w:val="16"/>
          <w:szCs w:val="16"/>
        </w:rPr>
        <w:t xml:space="preserve"> med ca: 300</w:t>
      </w:r>
      <w:r w:rsidRPr="007B49DC">
        <w:rPr>
          <w:rFonts w:ascii="Arial" w:hAnsi="Arial" w:cs="Helvetica Neue"/>
          <w:i/>
          <w:iCs/>
          <w:sz w:val="16"/>
          <w:szCs w:val="16"/>
        </w:rPr>
        <w:t xml:space="preserve"> anställda.</w:t>
      </w:r>
      <w:r>
        <w:rPr>
          <w:rFonts w:ascii="Arial" w:hAnsi="Arial" w:cs="Helvetica Neue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Helvetica Neue"/>
          <w:i/>
          <w:iCs/>
          <w:sz w:val="16"/>
          <w:szCs w:val="16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</w:rPr>
        <w:t xml:space="preserve"> grundades 1990.</w:t>
      </w:r>
      <w:r w:rsidRPr="007B49DC">
        <w:rPr>
          <w:rFonts w:ascii="Arial" w:hAnsi="Arial" w:cs="Helvetica Neue"/>
          <w:i/>
          <w:iCs/>
          <w:sz w:val="16"/>
          <w:szCs w:val="16"/>
        </w:rPr>
        <w:t xml:space="preserve"> </w:t>
      </w:r>
      <w:hyperlink r:id="rId9" w:history="1">
        <w:r w:rsidRPr="007B49DC">
          <w:rPr>
            <w:rStyle w:val="Hyperlnk"/>
            <w:rFonts w:cs="Helvetica Neue"/>
            <w:i/>
            <w:iCs/>
            <w:sz w:val="16"/>
            <w:szCs w:val="16"/>
          </w:rPr>
          <w:t>www.engcon.com</w:t>
        </w:r>
      </w:hyperlink>
      <w:r w:rsidRPr="007B49DC">
        <w:rPr>
          <w:rFonts w:ascii="Arial" w:hAnsi="Arial" w:cs="Helvetica Neue"/>
          <w:i/>
          <w:iCs/>
          <w:sz w:val="16"/>
          <w:szCs w:val="16"/>
        </w:rPr>
        <w:t xml:space="preserve"> </w:t>
      </w:r>
    </w:p>
    <w:p w14:paraId="66A2CA97" w14:textId="77777777" w:rsidR="00C455C0" w:rsidRDefault="00C455C0" w:rsidP="00505454">
      <w:pPr>
        <w:spacing w:after="0" w:line="240" w:lineRule="auto"/>
        <w:rPr>
          <w:b/>
        </w:rPr>
      </w:pPr>
    </w:p>
    <w:sectPr w:rsidR="00C455C0" w:rsidSect="00C455C0">
      <w:headerReference w:type="default" r:id="rId10"/>
      <w:footerReference w:type="default" r:id="rId11"/>
      <w:pgSz w:w="11906" w:h="16838"/>
      <w:pgMar w:top="1417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965E" w14:textId="77777777" w:rsidR="00EA2DBA" w:rsidRDefault="00EA2DBA" w:rsidP="00A65082">
      <w:pPr>
        <w:spacing w:after="0" w:line="240" w:lineRule="auto"/>
      </w:pPr>
      <w:r>
        <w:separator/>
      </w:r>
    </w:p>
  </w:endnote>
  <w:endnote w:type="continuationSeparator" w:id="0">
    <w:p w14:paraId="49CC1664" w14:textId="77777777" w:rsidR="00EA2DBA" w:rsidRDefault="00EA2DBA" w:rsidP="00A6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3832" w14:textId="77777777" w:rsidR="00C455C0" w:rsidRPr="00C455C0" w:rsidRDefault="00C455C0" w:rsidP="00C455C0">
    <w:pPr>
      <w:pStyle w:val="Sidfot"/>
      <w:jc w:val="center"/>
      <w:rPr>
        <w:color w:val="000000" w:themeColor="text1"/>
        <w:sz w:val="16"/>
        <w:szCs w:val="16"/>
      </w:rPr>
    </w:pPr>
    <w:proofErr w:type="spellStart"/>
    <w:r w:rsidRPr="00C455C0">
      <w:rPr>
        <w:rStyle w:val="Betoning"/>
        <w:color w:val="000000" w:themeColor="text1"/>
        <w:sz w:val="16"/>
        <w:szCs w:val="16"/>
      </w:rPr>
      <w:t>engcon</w:t>
    </w:r>
    <w:proofErr w:type="spellEnd"/>
    <w:r w:rsidRPr="00C455C0">
      <w:rPr>
        <w:rStyle w:val="Betoning"/>
        <w:color w:val="000000" w:themeColor="text1"/>
        <w:sz w:val="16"/>
        <w:szCs w:val="16"/>
      </w:rPr>
      <w:t xml:space="preserve"> Sweden</w:t>
    </w:r>
    <w:r w:rsidRPr="00C455C0">
      <w:rPr>
        <w:color w:val="000000" w:themeColor="text1"/>
        <w:sz w:val="16"/>
        <w:szCs w:val="16"/>
      </w:rPr>
      <w:br/>
      <w:t>Transportgatan 5, SE-833 36 Strömsund, Sweden</w:t>
    </w:r>
  </w:p>
  <w:p w14:paraId="3C28885E" w14:textId="77777777" w:rsidR="00C455C0" w:rsidRPr="00C455C0" w:rsidRDefault="00C455C0" w:rsidP="00C455C0">
    <w:pPr>
      <w:pStyle w:val="Sidfot"/>
      <w:jc w:val="center"/>
      <w:rPr>
        <w:color w:val="000000" w:themeColor="text1"/>
        <w:sz w:val="16"/>
        <w:szCs w:val="16"/>
      </w:rPr>
    </w:pPr>
    <w:r w:rsidRPr="00C455C0">
      <w:rPr>
        <w:color w:val="000000" w:themeColor="text1"/>
        <w:sz w:val="16"/>
        <w:szCs w:val="16"/>
      </w:rPr>
      <w:t>www.engcon.com</w:t>
    </w:r>
  </w:p>
  <w:p w14:paraId="7A044C72" w14:textId="77777777" w:rsidR="00C455C0" w:rsidRDefault="00C455C0" w:rsidP="00C455C0">
    <w:pPr>
      <w:pStyle w:val="Sidfot"/>
    </w:pPr>
  </w:p>
  <w:p w14:paraId="125F8E01" w14:textId="77777777" w:rsidR="00C455C0" w:rsidRDefault="00C455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6E58" w14:textId="77777777" w:rsidR="00EA2DBA" w:rsidRDefault="00EA2DBA" w:rsidP="00A65082">
      <w:pPr>
        <w:spacing w:after="0" w:line="240" w:lineRule="auto"/>
      </w:pPr>
      <w:r>
        <w:separator/>
      </w:r>
    </w:p>
  </w:footnote>
  <w:footnote w:type="continuationSeparator" w:id="0">
    <w:p w14:paraId="158C8EAE" w14:textId="77777777" w:rsidR="00EA2DBA" w:rsidRDefault="00EA2DBA" w:rsidP="00A6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524E" w14:textId="55540C1E" w:rsidR="00C455C0" w:rsidRDefault="00C455C0">
    <w:pPr>
      <w:pStyle w:val="Sidhuvud"/>
    </w:pPr>
    <w:r>
      <w:rPr>
        <w:noProof/>
        <w:lang w:eastAsia="sv-SE"/>
      </w:rPr>
      <w:drawing>
        <wp:inline distT="0" distB="0" distL="0" distR="0" wp14:anchorId="1461BA96" wp14:editId="2F0103EA">
          <wp:extent cx="5760720" cy="908131"/>
          <wp:effectExtent l="0" t="0" r="5080" b="6350"/>
          <wp:docPr id="1" name="Bildobjekt 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0AFB"/>
    <w:multiLevelType w:val="hybridMultilevel"/>
    <w:tmpl w:val="CFFC8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396E"/>
    <w:multiLevelType w:val="hybridMultilevel"/>
    <w:tmpl w:val="8C68F848"/>
    <w:lvl w:ilvl="0" w:tplc="F25A2D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0AF5"/>
    <w:multiLevelType w:val="hybridMultilevel"/>
    <w:tmpl w:val="322C0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5824"/>
    <w:multiLevelType w:val="hybridMultilevel"/>
    <w:tmpl w:val="4EEE4ECC"/>
    <w:lvl w:ilvl="0" w:tplc="AE184A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DF"/>
    <w:rsid w:val="00002C64"/>
    <w:rsid w:val="00037223"/>
    <w:rsid w:val="00045164"/>
    <w:rsid w:val="000E7451"/>
    <w:rsid w:val="000F19AB"/>
    <w:rsid w:val="00120219"/>
    <w:rsid w:val="00146C7B"/>
    <w:rsid w:val="00154A55"/>
    <w:rsid w:val="00180A57"/>
    <w:rsid w:val="001A7F86"/>
    <w:rsid w:val="001D22EB"/>
    <w:rsid w:val="002177A7"/>
    <w:rsid w:val="002856F0"/>
    <w:rsid w:val="00290E84"/>
    <w:rsid w:val="002B2C78"/>
    <w:rsid w:val="002D39C7"/>
    <w:rsid w:val="002F1617"/>
    <w:rsid w:val="00333686"/>
    <w:rsid w:val="003511A8"/>
    <w:rsid w:val="0035625E"/>
    <w:rsid w:val="00357A24"/>
    <w:rsid w:val="0036640F"/>
    <w:rsid w:val="003A1CCE"/>
    <w:rsid w:val="003F3C85"/>
    <w:rsid w:val="004132BB"/>
    <w:rsid w:val="00455FD8"/>
    <w:rsid w:val="004565C2"/>
    <w:rsid w:val="00481FE0"/>
    <w:rsid w:val="004A18C2"/>
    <w:rsid w:val="00505454"/>
    <w:rsid w:val="005104C2"/>
    <w:rsid w:val="005176B3"/>
    <w:rsid w:val="005373A5"/>
    <w:rsid w:val="00557C75"/>
    <w:rsid w:val="005810DF"/>
    <w:rsid w:val="00595880"/>
    <w:rsid w:val="00651624"/>
    <w:rsid w:val="006A4DC3"/>
    <w:rsid w:val="006C582A"/>
    <w:rsid w:val="00701E37"/>
    <w:rsid w:val="007556BF"/>
    <w:rsid w:val="007F0DE3"/>
    <w:rsid w:val="007F50F7"/>
    <w:rsid w:val="008077E8"/>
    <w:rsid w:val="00866AAE"/>
    <w:rsid w:val="0089246A"/>
    <w:rsid w:val="008B26CD"/>
    <w:rsid w:val="008D5C10"/>
    <w:rsid w:val="00960FBF"/>
    <w:rsid w:val="009F2939"/>
    <w:rsid w:val="00A03260"/>
    <w:rsid w:val="00A16909"/>
    <w:rsid w:val="00A27AFB"/>
    <w:rsid w:val="00A61C5C"/>
    <w:rsid w:val="00A65082"/>
    <w:rsid w:val="00A67746"/>
    <w:rsid w:val="00A77F0B"/>
    <w:rsid w:val="00A94DC5"/>
    <w:rsid w:val="00AA1BBF"/>
    <w:rsid w:val="00AB0A28"/>
    <w:rsid w:val="00AE1586"/>
    <w:rsid w:val="00B132B1"/>
    <w:rsid w:val="00B13C1A"/>
    <w:rsid w:val="00B2286E"/>
    <w:rsid w:val="00B26ED5"/>
    <w:rsid w:val="00B50E52"/>
    <w:rsid w:val="00B87614"/>
    <w:rsid w:val="00B87BB0"/>
    <w:rsid w:val="00B92069"/>
    <w:rsid w:val="00BA728D"/>
    <w:rsid w:val="00BF0097"/>
    <w:rsid w:val="00C455C0"/>
    <w:rsid w:val="00C67089"/>
    <w:rsid w:val="00C76A2E"/>
    <w:rsid w:val="00CA008F"/>
    <w:rsid w:val="00CA28C0"/>
    <w:rsid w:val="00CA5D3B"/>
    <w:rsid w:val="00CC47DD"/>
    <w:rsid w:val="00CE6EE6"/>
    <w:rsid w:val="00CF5645"/>
    <w:rsid w:val="00D33FA9"/>
    <w:rsid w:val="00D57C59"/>
    <w:rsid w:val="00E127AA"/>
    <w:rsid w:val="00E316F7"/>
    <w:rsid w:val="00E54B73"/>
    <w:rsid w:val="00E95EEC"/>
    <w:rsid w:val="00EA13DF"/>
    <w:rsid w:val="00EA2DBA"/>
    <w:rsid w:val="00EC48BA"/>
    <w:rsid w:val="00EF205F"/>
    <w:rsid w:val="00F075EB"/>
    <w:rsid w:val="00F07C7F"/>
    <w:rsid w:val="00F146AF"/>
    <w:rsid w:val="00F40F59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CA5"/>
  <w15:chartTrackingRefBased/>
  <w15:docId w15:val="{FCF4701F-41CB-47A9-9054-FEBD7E2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C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4A55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6C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C582A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6C582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6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5082"/>
  </w:style>
  <w:style w:type="paragraph" w:styleId="Sidfot">
    <w:name w:val="footer"/>
    <w:basedOn w:val="Normal"/>
    <w:link w:val="SidfotChar"/>
    <w:uiPriority w:val="99"/>
    <w:unhideWhenUsed/>
    <w:rsid w:val="00A6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5082"/>
  </w:style>
  <w:style w:type="character" w:styleId="Hyperlnk">
    <w:name w:val="Hyperlink"/>
    <w:basedOn w:val="Standardstycketeckensnitt"/>
    <w:uiPriority w:val="99"/>
    <w:unhideWhenUsed/>
    <w:rsid w:val="002B2C7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2C78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C455C0"/>
    <w:rPr>
      <w:rFonts w:ascii="Arial" w:hAnsi="Arial"/>
      <w:b/>
      <w:iCs/>
      <w:dstrike w:val="0"/>
      <w:color w:val="auto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213">
          <w:marLeft w:val="240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5">
          <w:marLeft w:val="240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persson@engco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gc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45F6-9B6C-7B4D-A59C-1C0524A2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Alfredsson</dc:creator>
  <cp:keywords/>
  <dc:description/>
  <cp:lastModifiedBy>Fredrik Stengarn</cp:lastModifiedBy>
  <cp:revision>4</cp:revision>
  <dcterms:created xsi:type="dcterms:W3CDTF">2020-04-02T13:00:00Z</dcterms:created>
  <dcterms:modified xsi:type="dcterms:W3CDTF">2020-04-03T08:14:00Z</dcterms:modified>
</cp:coreProperties>
</file>