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9955" w14:textId="31169812" w:rsidR="00535F70" w:rsidRPr="00F42983" w:rsidRDefault="00794F28" w:rsidP="00F42983">
      <w:pPr>
        <w:pStyle w:val="Ingetavstnd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Se upp – det här</w:t>
      </w:r>
      <w:r w:rsidR="00990763">
        <w:rPr>
          <w:sz w:val="36"/>
          <w:szCs w:val="36"/>
          <w:lang w:val="sv-SE"/>
        </w:rPr>
        <w:t xml:space="preserve"> tappar vi i toaletten!</w:t>
      </w:r>
      <w:r w:rsidR="00F42983">
        <w:rPr>
          <w:sz w:val="36"/>
          <w:szCs w:val="36"/>
          <w:lang w:val="sv-SE"/>
        </w:rPr>
        <w:br/>
      </w:r>
      <w:r w:rsidR="00EE4E7D" w:rsidRPr="00F42983">
        <w:rPr>
          <w:rStyle w:val="Betoning"/>
          <w:b w:val="0"/>
          <w:sz w:val="20"/>
          <w:szCs w:val="20"/>
          <w:lang w:val="sv-SE"/>
        </w:rPr>
        <w:t xml:space="preserve">Pressrelease från </w:t>
      </w:r>
      <w:proofErr w:type="spellStart"/>
      <w:r w:rsidR="00EE4E7D" w:rsidRPr="00F42983">
        <w:rPr>
          <w:rStyle w:val="Betoning"/>
          <w:b w:val="0"/>
          <w:sz w:val="20"/>
          <w:szCs w:val="20"/>
          <w:lang w:val="sv-SE"/>
        </w:rPr>
        <w:t>Geberit</w:t>
      </w:r>
      <w:proofErr w:type="spellEnd"/>
      <w:r w:rsidR="00EE4E7D" w:rsidRPr="00F42983">
        <w:rPr>
          <w:rStyle w:val="Betoning"/>
          <w:b w:val="0"/>
          <w:sz w:val="20"/>
          <w:szCs w:val="20"/>
          <w:lang w:val="sv-SE"/>
        </w:rPr>
        <w:t>, Malmö 2016-0</w:t>
      </w:r>
      <w:r w:rsidR="003B0758">
        <w:rPr>
          <w:rStyle w:val="Betoning"/>
          <w:b w:val="0"/>
          <w:sz w:val="20"/>
          <w:szCs w:val="20"/>
          <w:lang w:val="sv-SE"/>
        </w:rPr>
        <w:t>7-01</w:t>
      </w:r>
    </w:p>
    <w:p w14:paraId="65587D5D" w14:textId="11D120A5" w:rsidR="008E7507" w:rsidRPr="00F42983" w:rsidRDefault="00990763" w:rsidP="00B77ACB">
      <w:pPr>
        <w:pStyle w:val="Rubrik"/>
        <w:rPr>
          <w:lang w:val="sv-SE"/>
        </w:rPr>
      </w:pPr>
      <w:r>
        <w:rPr>
          <w:lang w:val="sv-SE"/>
        </w:rPr>
        <w:t xml:space="preserve">Se upp med vad du lägger i bakfickan på shortsen i sommar. </w:t>
      </w:r>
      <w:r w:rsidR="00794F28">
        <w:rPr>
          <w:lang w:val="sv-SE"/>
        </w:rPr>
        <w:t xml:space="preserve">Det är mycket som inte ska hamna i </w:t>
      </w:r>
      <w:r>
        <w:rPr>
          <w:lang w:val="sv-SE"/>
        </w:rPr>
        <w:t>toaletten</w:t>
      </w:r>
      <w:r w:rsidR="00794F28">
        <w:rPr>
          <w:lang w:val="sv-SE"/>
        </w:rPr>
        <w:t xml:space="preserve">, men som ändå gör det. Av misstag. </w:t>
      </w:r>
      <w:r w:rsidR="00B77ACB">
        <w:rPr>
          <w:lang w:val="sv-SE"/>
        </w:rPr>
        <w:t>Vanligast är</w:t>
      </w:r>
      <w:r w:rsidR="00794F28">
        <w:rPr>
          <w:lang w:val="sv-SE"/>
        </w:rPr>
        <w:t xml:space="preserve"> </w:t>
      </w:r>
      <w:proofErr w:type="spellStart"/>
      <w:r w:rsidR="00794F28">
        <w:rPr>
          <w:lang w:val="sv-SE"/>
        </w:rPr>
        <w:t>smartphones</w:t>
      </w:r>
      <w:proofErr w:type="spellEnd"/>
      <w:r w:rsidR="00794F28">
        <w:rPr>
          <w:lang w:val="sv-SE"/>
        </w:rPr>
        <w:t>, tandborstar</w:t>
      </w:r>
      <w:r w:rsidR="00F555B1">
        <w:rPr>
          <w:lang w:val="sv-SE"/>
        </w:rPr>
        <w:t xml:space="preserve"> och skönhetsprodukter</w:t>
      </w:r>
      <w:r w:rsidR="00794F28">
        <w:rPr>
          <w:lang w:val="sv-SE"/>
        </w:rPr>
        <w:t xml:space="preserve">. </w:t>
      </w:r>
      <w:r w:rsidR="00B77ACB">
        <w:rPr>
          <w:lang w:val="sv-SE"/>
        </w:rPr>
        <w:t>Och finländarna är slarvigare än övriga nordbor.</w:t>
      </w:r>
      <w:r w:rsidR="00A40B7B" w:rsidRPr="00A40B7B">
        <w:rPr>
          <w:rStyle w:val="Stark"/>
          <w:sz w:val="20"/>
          <w:szCs w:val="20"/>
          <w:lang w:val="sv-SE"/>
        </w:rPr>
        <w:t xml:space="preserve"> </w:t>
      </w:r>
      <w:r w:rsidR="00A40B7B" w:rsidRPr="00990763">
        <w:rPr>
          <w:rStyle w:val="Stark"/>
          <w:sz w:val="20"/>
          <w:szCs w:val="20"/>
          <w:lang w:val="sv-SE"/>
        </w:rPr>
        <w:t>Det v</w:t>
      </w:r>
      <w:r w:rsidR="00A40B7B">
        <w:rPr>
          <w:rStyle w:val="Stark"/>
          <w:sz w:val="20"/>
          <w:szCs w:val="20"/>
          <w:lang w:val="sv-SE"/>
        </w:rPr>
        <w:t xml:space="preserve">isar en undersökning som </w:t>
      </w:r>
      <w:proofErr w:type="spellStart"/>
      <w:r w:rsidR="00A40B7B">
        <w:rPr>
          <w:rStyle w:val="Stark"/>
          <w:sz w:val="20"/>
          <w:szCs w:val="20"/>
          <w:lang w:val="sv-SE"/>
        </w:rPr>
        <w:t>Yougov</w:t>
      </w:r>
      <w:proofErr w:type="spellEnd"/>
      <w:r w:rsidR="00A40B7B" w:rsidRPr="00990763">
        <w:rPr>
          <w:rStyle w:val="Stark"/>
          <w:sz w:val="20"/>
          <w:szCs w:val="20"/>
          <w:lang w:val="sv-SE"/>
        </w:rPr>
        <w:t xml:space="preserve"> har gjort på uppdrag av badrumsföretaget </w:t>
      </w:r>
      <w:proofErr w:type="spellStart"/>
      <w:r w:rsidR="00A40B7B" w:rsidRPr="00990763">
        <w:rPr>
          <w:rStyle w:val="Stark"/>
          <w:sz w:val="20"/>
          <w:szCs w:val="20"/>
          <w:lang w:val="sv-SE"/>
        </w:rPr>
        <w:t>Geberit</w:t>
      </w:r>
      <w:proofErr w:type="spellEnd"/>
      <w:r w:rsidR="00A40B7B" w:rsidRPr="00990763">
        <w:rPr>
          <w:rStyle w:val="Stark"/>
          <w:sz w:val="20"/>
          <w:szCs w:val="20"/>
          <w:lang w:val="sv-SE"/>
        </w:rPr>
        <w:t>.</w:t>
      </w:r>
    </w:p>
    <w:p w14:paraId="7A4DC4CF" w14:textId="6F69221F" w:rsidR="00794F28" w:rsidRPr="00990763" w:rsidRDefault="00794F28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  <w:r w:rsidRPr="00990763">
        <w:rPr>
          <w:rStyle w:val="Stark"/>
          <w:sz w:val="20"/>
          <w:szCs w:val="20"/>
          <w:lang w:val="sv-SE"/>
        </w:rPr>
        <w:t xml:space="preserve">Över </w:t>
      </w:r>
      <w:r w:rsidR="00F555B1" w:rsidRPr="00990763">
        <w:rPr>
          <w:rStyle w:val="Stark"/>
          <w:sz w:val="20"/>
          <w:szCs w:val="20"/>
          <w:lang w:val="sv-SE"/>
        </w:rPr>
        <w:t xml:space="preserve">hälften av oss </w:t>
      </w:r>
      <w:r w:rsidRPr="00990763">
        <w:rPr>
          <w:rStyle w:val="Stark"/>
          <w:sz w:val="20"/>
          <w:szCs w:val="20"/>
          <w:lang w:val="sv-SE"/>
        </w:rPr>
        <w:t>har någon gång tappat något i toaletten av misstag. Och framför allt är det telefonen</w:t>
      </w:r>
      <w:r w:rsidR="0074471A">
        <w:rPr>
          <w:rStyle w:val="Stark"/>
          <w:sz w:val="20"/>
          <w:szCs w:val="20"/>
          <w:lang w:val="sv-SE"/>
        </w:rPr>
        <w:t xml:space="preserve"> (14 procent)</w:t>
      </w:r>
      <w:r w:rsidR="00F555B1" w:rsidRPr="00990763">
        <w:rPr>
          <w:rStyle w:val="Stark"/>
          <w:sz w:val="20"/>
          <w:szCs w:val="20"/>
          <w:lang w:val="sv-SE"/>
        </w:rPr>
        <w:t xml:space="preserve"> </w:t>
      </w:r>
      <w:r w:rsidR="00BB1DFA">
        <w:rPr>
          <w:rStyle w:val="Stark"/>
          <w:sz w:val="20"/>
          <w:szCs w:val="20"/>
          <w:lang w:val="sv-SE"/>
        </w:rPr>
        <w:t xml:space="preserve">som glider ur bakfickan </w:t>
      </w:r>
      <w:r w:rsidRPr="00990763">
        <w:rPr>
          <w:rStyle w:val="Stark"/>
          <w:sz w:val="20"/>
          <w:szCs w:val="20"/>
          <w:lang w:val="sv-SE"/>
        </w:rPr>
        <w:t>eller tandborsten</w:t>
      </w:r>
      <w:r w:rsidR="0074471A">
        <w:rPr>
          <w:rStyle w:val="Stark"/>
          <w:sz w:val="20"/>
          <w:szCs w:val="20"/>
          <w:lang w:val="sv-SE"/>
        </w:rPr>
        <w:t xml:space="preserve"> (14 procent)</w:t>
      </w:r>
      <w:r w:rsidRPr="00990763">
        <w:rPr>
          <w:rStyle w:val="Stark"/>
          <w:sz w:val="20"/>
          <w:szCs w:val="20"/>
          <w:lang w:val="sv-SE"/>
        </w:rPr>
        <w:t xml:space="preserve"> </w:t>
      </w:r>
      <w:r w:rsidR="00BB1DFA">
        <w:rPr>
          <w:rStyle w:val="Stark"/>
          <w:sz w:val="20"/>
          <w:szCs w:val="20"/>
          <w:lang w:val="sv-SE"/>
        </w:rPr>
        <w:t>som</w:t>
      </w:r>
      <w:r w:rsidR="00F555B1" w:rsidRPr="00990763">
        <w:rPr>
          <w:rStyle w:val="Stark"/>
          <w:sz w:val="20"/>
          <w:szCs w:val="20"/>
          <w:lang w:val="sv-SE"/>
        </w:rPr>
        <w:t xml:space="preserve"> landar med ett plums</w:t>
      </w:r>
      <w:r w:rsidR="00990763">
        <w:rPr>
          <w:rStyle w:val="Stark"/>
          <w:sz w:val="20"/>
          <w:szCs w:val="20"/>
          <w:lang w:val="sv-SE"/>
        </w:rPr>
        <w:t xml:space="preserve"> i toaletten</w:t>
      </w:r>
      <w:r w:rsidRPr="00990763">
        <w:rPr>
          <w:rStyle w:val="Stark"/>
          <w:sz w:val="20"/>
          <w:szCs w:val="20"/>
          <w:lang w:val="sv-SE"/>
        </w:rPr>
        <w:t xml:space="preserve">. Men </w:t>
      </w:r>
      <w:r w:rsidR="00990763">
        <w:rPr>
          <w:rStyle w:val="Stark"/>
          <w:sz w:val="20"/>
          <w:szCs w:val="20"/>
          <w:lang w:val="sv-SE"/>
        </w:rPr>
        <w:t xml:space="preserve">nycklar, plånböcker, smink och andra skönhetsprodukter </w:t>
      </w:r>
      <w:r w:rsidR="00F555B1" w:rsidRPr="00990763">
        <w:rPr>
          <w:rStyle w:val="Stark"/>
          <w:sz w:val="20"/>
          <w:szCs w:val="20"/>
          <w:lang w:val="sv-SE"/>
        </w:rPr>
        <w:t xml:space="preserve">löper också stor risk. </w:t>
      </w:r>
    </w:p>
    <w:p w14:paraId="41E3BAF3" w14:textId="77777777" w:rsidR="00794F28" w:rsidRPr="00990763" w:rsidRDefault="00794F28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</w:p>
    <w:p w14:paraId="04C702DF" w14:textId="6DDFC4E7" w:rsidR="00F555B1" w:rsidRPr="00990763" w:rsidRDefault="0074471A" w:rsidP="00F555B1">
      <w:pPr>
        <w:pStyle w:val="Liststycke"/>
        <w:numPr>
          <w:ilvl w:val="0"/>
          <w:numId w:val="3"/>
        </w:numPr>
        <w:spacing w:after="0" w:line="240" w:lineRule="auto"/>
        <w:rPr>
          <w:rStyle w:val="Stark"/>
          <w:sz w:val="20"/>
          <w:szCs w:val="20"/>
          <w:lang w:val="sv-SE"/>
        </w:rPr>
      </w:pPr>
      <w:r>
        <w:rPr>
          <w:rStyle w:val="Stark"/>
          <w:sz w:val="20"/>
          <w:szCs w:val="20"/>
          <w:lang w:val="sv-SE"/>
        </w:rPr>
        <w:t xml:space="preserve">Förutsatt att toaletten är </w:t>
      </w:r>
      <w:r w:rsidR="0098350E">
        <w:rPr>
          <w:rStyle w:val="Stark"/>
          <w:sz w:val="20"/>
          <w:szCs w:val="20"/>
          <w:lang w:val="sv-SE"/>
        </w:rPr>
        <w:t>ny</w:t>
      </w:r>
      <w:r w:rsidR="006A4CF2" w:rsidRPr="00990763">
        <w:rPr>
          <w:rStyle w:val="Stark"/>
          <w:sz w:val="20"/>
          <w:szCs w:val="20"/>
          <w:lang w:val="sv-SE"/>
        </w:rPr>
        <w:t xml:space="preserve">spolad, så är den faktiskt ganska ren. </w:t>
      </w:r>
      <w:r w:rsidR="00F555B1" w:rsidRPr="00990763">
        <w:rPr>
          <w:rStyle w:val="Stark"/>
          <w:sz w:val="20"/>
          <w:szCs w:val="20"/>
          <w:lang w:val="sv-SE"/>
        </w:rPr>
        <w:t xml:space="preserve">Det kanske inte känns så kul, </w:t>
      </w:r>
      <w:r w:rsidR="00C95E12">
        <w:rPr>
          <w:rStyle w:val="Stark"/>
          <w:sz w:val="20"/>
          <w:szCs w:val="20"/>
          <w:lang w:val="sv-SE"/>
        </w:rPr>
        <w:t xml:space="preserve">men rent hygieniskt räcker det </w:t>
      </w:r>
      <w:r w:rsidR="00F555B1" w:rsidRPr="00990763">
        <w:rPr>
          <w:rStyle w:val="Stark"/>
          <w:sz w:val="20"/>
          <w:szCs w:val="20"/>
          <w:lang w:val="sv-SE"/>
        </w:rPr>
        <w:t xml:space="preserve">att </w:t>
      </w:r>
      <w:r w:rsidR="00C95E12">
        <w:rPr>
          <w:rStyle w:val="Stark"/>
          <w:sz w:val="20"/>
          <w:szCs w:val="20"/>
          <w:lang w:val="sv-SE"/>
        </w:rPr>
        <w:t>koka</w:t>
      </w:r>
      <w:r w:rsidR="00F555B1" w:rsidRPr="00990763">
        <w:rPr>
          <w:rStyle w:val="Stark"/>
          <w:sz w:val="20"/>
          <w:szCs w:val="20"/>
          <w:lang w:val="sv-SE"/>
        </w:rPr>
        <w:t xml:space="preserve"> det som har trillat i toaletten</w:t>
      </w:r>
      <w:r w:rsidR="00C95E12">
        <w:rPr>
          <w:rStyle w:val="Stark"/>
          <w:sz w:val="20"/>
          <w:szCs w:val="20"/>
          <w:lang w:val="sv-SE"/>
        </w:rPr>
        <w:t xml:space="preserve"> i tre </w:t>
      </w:r>
      <w:r w:rsidR="00B77ACB">
        <w:rPr>
          <w:rStyle w:val="Stark"/>
          <w:sz w:val="20"/>
          <w:szCs w:val="20"/>
          <w:lang w:val="sv-SE"/>
        </w:rPr>
        <w:t>minuter</w:t>
      </w:r>
      <w:r w:rsidR="00C95E12">
        <w:rPr>
          <w:rStyle w:val="Stark"/>
          <w:sz w:val="20"/>
          <w:szCs w:val="20"/>
          <w:lang w:val="sv-SE"/>
        </w:rPr>
        <w:t>, så är det</w:t>
      </w:r>
      <w:r w:rsidR="00F555B1" w:rsidRPr="00990763">
        <w:rPr>
          <w:rStyle w:val="Stark"/>
          <w:sz w:val="20"/>
          <w:szCs w:val="20"/>
          <w:lang w:val="sv-SE"/>
        </w:rPr>
        <w:t xml:space="preserve"> fritt från bakterier</w:t>
      </w:r>
      <w:r w:rsidR="00E63F89">
        <w:rPr>
          <w:rStyle w:val="Stark"/>
          <w:sz w:val="20"/>
          <w:szCs w:val="20"/>
          <w:lang w:val="sv-SE"/>
        </w:rPr>
        <w:t>, säger Sofia Ljunggren</w:t>
      </w:r>
      <w:r w:rsidR="00990763" w:rsidRPr="00176476">
        <w:rPr>
          <w:rStyle w:val="Stark"/>
          <w:color w:val="FF0000"/>
          <w:sz w:val="20"/>
          <w:szCs w:val="20"/>
          <w:lang w:val="sv-SE"/>
        </w:rPr>
        <w:t xml:space="preserve"> </w:t>
      </w:r>
      <w:r w:rsidR="00990763">
        <w:rPr>
          <w:rStyle w:val="Stark"/>
          <w:sz w:val="20"/>
          <w:szCs w:val="20"/>
          <w:lang w:val="sv-SE"/>
        </w:rPr>
        <w:t xml:space="preserve">från </w:t>
      </w:r>
      <w:proofErr w:type="spellStart"/>
      <w:r w:rsidR="00990763">
        <w:rPr>
          <w:rStyle w:val="Stark"/>
          <w:sz w:val="20"/>
          <w:szCs w:val="20"/>
          <w:lang w:val="sv-SE"/>
        </w:rPr>
        <w:t>Geberit</w:t>
      </w:r>
      <w:proofErr w:type="spellEnd"/>
      <w:r w:rsidR="00F555B1" w:rsidRPr="00990763">
        <w:rPr>
          <w:rStyle w:val="Stark"/>
          <w:sz w:val="20"/>
          <w:szCs w:val="20"/>
          <w:lang w:val="sv-SE"/>
        </w:rPr>
        <w:t xml:space="preserve">. </w:t>
      </w:r>
      <w:r w:rsidR="00FC6315" w:rsidRPr="00990763">
        <w:rPr>
          <w:rStyle w:val="Stark"/>
          <w:sz w:val="20"/>
          <w:szCs w:val="20"/>
          <w:lang w:val="sv-SE"/>
        </w:rPr>
        <w:br/>
      </w:r>
    </w:p>
    <w:p w14:paraId="6BD9656B" w14:textId="48A56ED5" w:rsidR="00F555B1" w:rsidRPr="00990763" w:rsidRDefault="00990763" w:rsidP="00F555B1">
      <w:pPr>
        <w:spacing w:after="0" w:line="240" w:lineRule="auto"/>
        <w:rPr>
          <w:rStyle w:val="Stark"/>
          <w:sz w:val="20"/>
          <w:szCs w:val="20"/>
          <w:lang w:val="sv-SE"/>
        </w:rPr>
      </w:pPr>
      <w:r>
        <w:rPr>
          <w:rStyle w:val="Stark"/>
          <w:sz w:val="20"/>
          <w:szCs w:val="20"/>
          <w:lang w:val="sv-SE"/>
        </w:rPr>
        <w:t xml:space="preserve">Det här är </w:t>
      </w:r>
      <w:r w:rsidR="00B77ACB">
        <w:rPr>
          <w:rStyle w:val="Stark"/>
          <w:sz w:val="20"/>
          <w:szCs w:val="20"/>
          <w:lang w:val="sv-SE"/>
        </w:rPr>
        <w:t xml:space="preserve">dock </w:t>
      </w:r>
      <w:r>
        <w:rPr>
          <w:rStyle w:val="Stark"/>
          <w:sz w:val="20"/>
          <w:szCs w:val="20"/>
          <w:lang w:val="sv-SE"/>
        </w:rPr>
        <w:t>t</w:t>
      </w:r>
      <w:r w:rsidR="00B77ACB">
        <w:rPr>
          <w:rStyle w:val="Stark"/>
          <w:sz w:val="20"/>
          <w:szCs w:val="20"/>
          <w:lang w:val="sv-SE"/>
        </w:rPr>
        <w:t>ips som</w:t>
      </w:r>
      <w:r>
        <w:rPr>
          <w:rStyle w:val="Stark"/>
          <w:sz w:val="20"/>
          <w:szCs w:val="20"/>
          <w:lang w:val="sv-SE"/>
        </w:rPr>
        <w:t xml:space="preserve"> inte lämpar sig för</w:t>
      </w:r>
      <w:r w:rsidR="000D2B5D">
        <w:rPr>
          <w:rStyle w:val="Stark"/>
          <w:sz w:val="20"/>
          <w:szCs w:val="20"/>
          <w:lang w:val="sv-SE"/>
        </w:rPr>
        <w:t xml:space="preserve"> telefonen</w:t>
      </w:r>
      <w:r w:rsidR="00FC6315" w:rsidRPr="00990763">
        <w:rPr>
          <w:rStyle w:val="Stark"/>
          <w:sz w:val="20"/>
          <w:szCs w:val="20"/>
          <w:lang w:val="sv-SE"/>
        </w:rPr>
        <w:t xml:space="preserve"> </w:t>
      </w:r>
      <w:r>
        <w:rPr>
          <w:rStyle w:val="Stark"/>
          <w:sz w:val="20"/>
          <w:szCs w:val="20"/>
          <w:lang w:val="sv-SE"/>
        </w:rPr>
        <w:t>eller</w:t>
      </w:r>
      <w:r w:rsidR="000D2B5D">
        <w:rPr>
          <w:rStyle w:val="Stark"/>
          <w:sz w:val="20"/>
          <w:szCs w:val="20"/>
          <w:lang w:val="sv-SE"/>
        </w:rPr>
        <w:t xml:space="preserve"> plånboken</w:t>
      </w:r>
      <w:r w:rsidR="00B77ACB">
        <w:rPr>
          <w:rStyle w:val="Stark"/>
          <w:sz w:val="20"/>
          <w:szCs w:val="20"/>
          <w:lang w:val="sv-SE"/>
        </w:rPr>
        <w:t xml:space="preserve">, där </w:t>
      </w:r>
      <w:r>
        <w:rPr>
          <w:rStyle w:val="Stark"/>
          <w:sz w:val="20"/>
          <w:szCs w:val="20"/>
          <w:lang w:val="sv-SE"/>
        </w:rPr>
        <w:t xml:space="preserve">det enda säkra </w:t>
      </w:r>
      <w:r w:rsidR="00E63F89">
        <w:rPr>
          <w:rStyle w:val="Stark"/>
          <w:sz w:val="20"/>
          <w:szCs w:val="20"/>
          <w:lang w:val="sv-SE"/>
        </w:rPr>
        <w:t>är att plocka upp den</w:t>
      </w:r>
      <w:r w:rsidR="00B77ACB">
        <w:rPr>
          <w:rStyle w:val="Stark"/>
          <w:sz w:val="20"/>
          <w:szCs w:val="20"/>
          <w:lang w:val="sv-SE"/>
        </w:rPr>
        <w:t xml:space="preserve"> ur</w:t>
      </w:r>
      <w:r>
        <w:rPr>
          <w:rStyle w:val="Stark"/>
          <w:sz w:val="20"/>
          <w:szCs w:val="20"/>
          <w:lang w:val="sv-SE"/>
        </w:rPr>
        <w:t xml:space="preserve"> bakfickan </w:t>
      </w:r>
      <w:r w:rsidR="0074471A">
        <w:rPr>
          <w:rStyle w:val="Stark"/>
          <w:sz w:val="20"/>
          <w:szCs w:val="20"/>
          <w:lang w:val="sv-SE"/>
        </w:rPr>
        <w:t xml:space="preserve">eller </w:t>
      </w:r>
      <w:r w:rsidR="008F43F7">
        <w:rPr>
          <w:rStyle w:val="Stark"/>
          <w:sz w:val="20"/>
          <w:szCs w:val="20"/>
          <w:lang w:val="sv-SE"/>
        </w:rPr>
        <w:t>inte ta med sig de</w:t>
      </w:r>
      <w:r w:rsidR="00E63F89">
        <w:rPr>
          <w:rStyle w:val="Stark"/>
          <w:sz w:val="20"/>
          <w:szCs w:val="20"/>
          <w:lang w:val="sv-SE"/>
        </w:rPr>
        <w:t>n</w:t>
      </w:r>
      <w:r w:rsidR="0074471A">
        <w:rPr>
          <w:rStyle w:val="Stark"/>
          <w:sz w:val="20"/>
          <w:szCs w:val="20"/>
          <w:lang w:val="sv-SE"/>
        </w:rPr>
        <w:t xml:space="preserve"> in på toaletten. 38 procent använder dock sin </w:t>
      </w:r>
      <w:proofErr w:type="spellStart"/>
      <w:r w:rsidR="0074471A">
        <w:rPr>
          <w:rStyle w:val="Stark"/>
          <w:sz w:val="20"/>
          <w:szCs w:val="20"/>
          <w:lang w:val="sv-SE"/>
        </w:rPr>
        <w:t>smartphone</w:t>
      </w:r>
      <w:proofErr w:type="spellEnd"/>
      <w:r w:rsidR="0074471A">
        <w:rPr>
          <w:rStyle w:val="Stark"/>
          <w:sz w:val="20"/>
          <w:szCs w:val="20"/>
          <w:lang w:val="sv-SE"/>
        </w:rPr>
        <w:t xml:space="preserve"> när de sitter på toaletten</w:t>
      </w:r>
      <w:r w:rsidR="00806EA8">
        <w:rPr>
          <w:rStyle w:val="Stark"/>
          <w:sz w:val="20"/>
          <w:szCs w:val="20"/>
          <w:lang w:val="sv-SE"/>
        </w:rPr>
        <w:t>..</w:t>
      </w:r>
      <w:r w:rsidR="0074471A">
        <w:rPr>
          <w:rStyle w:val="Stark"/>
          <w:sz w:val="20"/>
          <w:szCs w:val="20"/>
          <w:lang w:val="sv-SE"/>
        </w:rPr>
        <w:t>.</w:t>
      </w:r>
      <w:r w:rsidR="00FC6320">
        <w:rPr>
          <w:rStyle w:val="Stark"/>
          <w:sz w:val="20"/>
          <w:szCs w:val="20"/>
          <w:lang w:val="sv-SE"/>
        </w:rPr>
        <w:t xml:space="preserve"> </w:t>
      </w:r>
    </w:p>
    <w:p w14:paraId="3C974040" w14:textId="77777777" w:rsidR="008E22DE" w:rsidRPr="00990763" w:rsidRDefault="008E22DE" w:rsidP="008E22DE">
      <w:pPr>
        <w:spacing w:after="0" w:line="240" w:lineRule="auto"/>
        <w:rPr>
          <w:rStyle w:val="Stark"/>
          <w:sz w:val="20"/>
          <w:szCs w:val="20"/>
          <w:lang w:val="sv-SE"/>
        </w:rPr>
      </w:pPr>
    </w:p>
    <w:p w14:paraId="6DD7728F" w14:textId="1D5045AD" w:rsidR="008E22DE" w:rsidRPr="00990763" w:rsidRDefault="00990763" w:rsidP="008E22DE">
      <w:pPr>
        <w:spacing w:after="0" w:line="240" w:lineRule="auto"/>
        <w:rPr>
          <w:rStyle w:val="Stark"/>
          <w:sz w:val="20"/>
          <w:szCs w:val="20"/>
          <w:lang w:val="sv-SE"/>
        </w:rPr>
      </w:pPr>
      <w:proofErr w:type="spellStart"/>
      <w:r>
        <w:rPr>
          <w:rStyle w:val="Stark"/>
          <w:sz w:val="20"/>
          <w:szCs w:val="20"/>
          <w:lang w:val="sv-SE"/>
        </w:rPr>
        <w:t>Geberits</w:t>
      </w:r>
      <w:proofErr w:type="spellEnd"/>
      <w:r>
        <w:rPr>
          <w:rStyle w:val="Stark"/>
          <w:sz w:val="20"/>
          <w:szCs w:val="20"/>
          <w:lang w:val="sv-SE"/>
        </w:rPr>
        <w:t xml:space="preserve"> nordiska undersökning</w:t>
      </w:r>
      <w:r w:rsidR="00B77ACB">
        <w:rPr>
          <w:rStyle w:val="Stark"/>
          <w:sz w:val="20"/>
          <w:szCs w:val="20"/>
          <w:lang w:val="sv-SE"/>
        </w:rPr>
        <w:t xml:space="preserve"> visar att finländare</w:t>
      </w:r>
      <w:r>
        <w:rPr>
          <w:rStyle w:val="Stark"/>
          <w:sz w:val="20"/>
          <w:szCs w:val="20"/>
          <w:lang w:val="sv-SE"/>
        </w:rPr>
        <w:t xml:space="preserve"> </w:t>
      </w:r>
      <w:r w:rsidR="00806EA8">
        <w:rPr>
          <w:rStyle w:val="Stark"/>
          <w:sz w:val="20"/>
          <w:szCs w:val="20"/>
          <w:lang w:val="sv-SE"/>
        </w:rPr>
        <w:t>är de som tappar mest saker i toaletten.</w:t>
      </w:r>
      <w:r w:rsidR="008E22DE" w:rsidRPr="00990763">
        <w:rPr>
          <w:rStyle w:val="Stark"/>
          <w:sz w:val="20"/>
          <w:szCs w:val="20"/>
          <w:lang w:val="sv-SE"/>
        </w:rPr>
        <w:t xml:space="preserve"> Här är det bara 39 procent </w:t>
      </w:r>
      <w:r w:rsidR="004F73A8">
        <w:rPr>
          <w:rStyle w:val="Stark"/>
          <w:sz w:val="20"/>
          <w:szCs w:val="20"/>
          <w:lang w:val="sv-SE"/>
        </w:rPr>
        <w:t xml:space="preserve">som </w:t>
      </w:r>
      <w:r w:rsidR="00E63F89" w:rsidRPr="00E63F89">
        <w:rPr>
          <w:rStyle w:val="Stark"/>
          <w:i/>
          <w:sz w:val="20"/>
          <w:szCs w:val="20"/>
          <w:lang w:val="sv-SE"/>
        </w:rPr>
        <w:t>aldrig</w:t>
      </w:r>
      <w:r w:rsidR="00E63F89">
        <w:rPr>
          <w:rStyle w:val="Stark"/>
          <w:sz w:val="20"/>
          <w:szCs w:val="20"/>
          <w:lang w:val="sv-SE"/>
        </w:rPr>
        <w:t xml:space="preserve"> har gjort det</w:t>
      </w:r>
      <w:r w:rsidR="00806EA8">
        <w:rPr>
          <w:rStyle w:val="Stark"/>
          <w:sz w:val="20"/>
          <w:szCs w:val="20"/>
          <w:lang w:val="sv-SE"/>
        </w:rPr>
        <w:t>,</w:t>
      </w:r>
      <w:r w:rsidR="008E22DE" w:rsidRPr="00990763">
        <w:rPr>
          <w:rStyle w:val="Stark"/>
          <w:sz w:val="20"/>
          <w:szCs w:val="20"/>
          <w:lang w:val="sv-SE"/>
        </w:rPr>
        <w:t xml:space="preserve"> att jämföra med svenskarnas 46</w:t>
      </w:r>
      <w:r>
        <w:rPr>
          <w:rStyle w:val="Stark"/>
          <w:sz w:val="20"/>
          <w:szCs w:val="20"/>
          <w:lang w:val="sv-SE"/>
        </w:rPr>
        <w:t xml:space="preserve"> procent, norrmännens 47</w:t>
      </w:r>
      <w:r w:rsidR="008E22DE" w:rsidRPr="00990763">
        <w:rPr>
          <w:rStyle w:val="Stark"/>
          <w:sz w:val="20"/>
          <w:szCs w:val="20"/>
          <w:lang w:val="sv-SE"/>
        </w:rPr>
        <w:t xml:space="preserve"> och</w:t>
      </w:r>
      <w:r w:rsidR="00B77ACB">
        <w:rPr>
          <w:rStyle w:val="Stark"/>
          <w:sz w:val="20"/>
          <w:szCs w:val="20"/>
          <w:lang w:val="sv-SE"/>
        </w:rPr>
        <w:t xml:space="preserve"> danskarnas 50 procent. </w:t>
      </w:r>
    </w:p>
    <w:p w14:paraId="6F72DFF4" w14:textId="77777777" w:rsidR="00794F28" w:rsidRPr="00990763" w:rsidRDefault="00794F28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</w:p>
    <w:p w14:paraId="7E9DC03F" w14:textId="45A74A96" w:rsidR="008E22DE" w:rsidRDefault="00B77ACB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  <w:r>
        <w:rPr>
          <w:rStyle w:val="Stark"/>
          <w:sz w:val="20"/>
          <w:szCs w:val="20"/>
          <w:lang w:val="sv-SE"/>
        </w:rPr>
        <w:t>Undersökningen har genomförts på ett representativt urval av</w:t>
      </w:r>
      <w:r w:rsidR="00E84D0C">
        <w:rPr>
          <w:rStyle w:val="Stark"/>
          <w:sz w:val="20"/>
          <w:szCs w:val="20"/>
          <w:lang w:val="sv-SE"/>
        </w:rPr>
        <w:t xml:space="preserve"> 1000</w:t>
      </w:r>
      <w:r>
        <w:rPr>
          <w:rStyle w:val="Stark"/>
          <w:sz w:val="20"/>
          <w:szCs w:val="20"/>
          <w:lang w:val="sv-SE"/>
        </w:rPr>
        <w:t xml:space="preserve"> personer</w:t>
      </w:r>
      <w:r w:rsidR="00936670">
        <w:rPr>
          <w:rStyle w:val="Stark"/>
          <w:sz w:val="20"/>
          <w:szCs w:val="20"/>
          <w:lang w:val="sv-SE"/>
        </w:rPr>
        <w:t xml:space="preserve">/land </w:t>
      </w:r>
      <w:bookmarkStart w:id="0" w:name="_GoBack"/>
      <w:bookmarkEnd w:id="0"/>
      <w:r>
        <w:rPr>
          <w:rStyle w:val="Stark"/>
          <w:sz w:val="20"/>
          <w:szCs w:val="20"/>
          <w:lang w:val="sv-SE"/>
        </w:rPr>
        <w:t xml:space="preserve">i Sverige, Norge, Finland och Danmark. </w:t>
      </w:r>
    </w:p>
    <w:p w14:paraId="6825676A" w14:textId="77777777" w:rsidR="00B77ACB" w:rsidRDefault="00B77ACB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</w:p>
    <w:p w14:paraId="7DFD4E28" w14:textId="21A9BDF6" w:rsidR="00B77ACB" w:rsidRPr="00B77ACB" w:rsidRDefault="00B77ACB" w:rsidP="00F42983">
      <w:pPr>
        <w:spacing w:after="0" w:line="240" w:lineRule="auto"/>
        <w:rPr>
          <w:rStyle w:val="Stark"/>
          <w:b/>
          <w:sz w:val="20"/>
          <w:szCs w:val="20"/>
          <w:lang w:val="sv-SE"/>
        </w:rPr>
      </w:pPr>
      <w:r w:rsidRPr="00B77ACB">
        <w:rPr>
          <w:rStyle w:val="Stark"/>
          <w:b/>
          <w:sz w:val="20"/>
          <w:szCs w:val="20"/>
          <w:lang w:val="sv-SE"/>
        </w:rPr>
        <w:t xml:space="preserve">Det här </w:t>
      </w:r>
      <w:r w:rsidR="004F73A8">
        <w:rPr>
          <w:rStyle w:val="Stark"/>
          <w:b/>
          <w:sz w:val="20"/>
          <w:szCs w:val="20"/>
          <w:lang w:val="sv-SE"/>
        </w:rPr>
        <w:t>har vi någon gång tappat</w:t>
      </w:r>
      <w:r w:rsidRPr="00B77ACB">
        <w:rPr>
          <w:rStyle w:val="Stark"/>
          <w:b/>
          <w:sz w:val="20"/>
          <w:szCs w:val="20"/>
          <w:lang w:val="sv-SE"/>
        </w:rPr>
        <w:t xml:space="preserve"> i toaletten</w:t>
      </w:r>
      <w:r w:rsidR="004F73A8">
        <w:rPr>
          <w:rStyle w:val="Stark"/>
          <w:b/>
          <w:sz w:val="20"/>
          <w:szCs w:val="20"/>
          <w:lang w:val="sv-SE"/>
        </w:rPr>
        <w:t xml:space="preserve"> (Sverige)</w:t>
      </w:r>
      <w:r w:rsidRPr="00B77ACB">
        <w:rPr>
          <w:rStyle w:val="Stark"/>
          <w:b/>
          <w:sz w:val="20"/>
          <w:szCs w:val="20"/>
          <w:lang w:val="sv-SE"/>
        </w:rPr>
        <w:t>:</w:t>
      </w:r>
    </w:p>
    <w:p w14:paraId="2E4E89D4" w14:textId="24B19C3F" w:rsidR="00B77ACB" w:rsidRDefault="00B77ACB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  <w:proofErr w:type="spellStart"/>
      <w:r>
        <w:rPr>
          <w:rStyle w:val="Stark"/>
          <w:sz w:val="20"/>
          <w:szCs w:val="20"/>
          <w:lang w:val="sv-SE"/>
        </w:rPr>
        <w:t>Smartphone</w:t>
      </w:r>
      <w:proofErr w:type="spellEnd"/>
      <w:r>
        <w:rPr>
          <w:rStyle w:val="Stark"/>
          <w:sz w:val="20"/>
          <w:szCs w:val="20"/>
          <w:lang w:val="sv-SE"/>
        </w:rPr>
        <w:t xml:space="preserve"> (14 procent)</w:t>
      </w:r>
    </w:p>
    <w:p w14:paraId="160A5027" w14:textId="5EE3D79E" w:rsidR="00B77ACB" w:rsidRDefault="00B77ACB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  <w:r>
        <w:rPr>
          <w:rStyle w:val="Stark"/>
          <w:sz w:val="20"/>
          <w:szCs w:val="20"/>
          <w:lang w:val="sv-SE"/>
        </w:rPr>
        <w:t>Tandborste (14 procent)</w:t>
      </w:r>
    </w:p>
    <w:p w14:paraId="4CC3D994" w14:textId="7F1A7E5A" w:rsidR="00B77ACB" w:rsidRDefault="00B77ACB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  <w:r>
        <w:rPr>
          <w:rStyle w:val="Stark"/>
          <w:sz w:val="20"/>
          <w:szCs w:val="20"/>
          <w:lang w:val="sv-SE"/>
        </w:rPr>
        <w:t>Skönhetsprodukter (13 procent)</w:t>
      </w:r>
    </w:p>
    <w:p w14:paraId="6E9FAF71" w14:textId="41032C8A" w:rsidR="00B77ACB" w:rsidRDefault="00B77ACB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  <w:r>
        <w:rPr>
          <w:rStyle w:val="Stark"/>
          <w:sz w:val="20"/>
          <w:szCs w:val="20"/>
          <w:lang w:val="sv-SE"/>
        </w:rPr>
        <w:t>Nycklar (5 procent)</w:t>
      </w:r>
    </w:p>
    <w:p w14:paraId="147D2727" w14:textId="77777777" w:rsidR="00176476" w:rsidRDefault="00B77ACB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  <w:r>
        <w:rPr>
          <w:rStyle w:val="Stark"/>
          <w:sz w:val="20"/>
          <w:szCs w:val="20"/>
          <w:lang w:val="sv-SE"/>
        </w:rPr>
        <w:t>Plånbok (2 procent)</w:t>
      </w:r>
    </w:p>
    <w:p w14:paraId="290694B7" w14:textId="7C83FE2E" w:rsidR="004F73A8" w:rsidRDefault="004F73A8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  <w:r>
        <w:rPr>
          <w:rStyle w:val="Stark"/>
          <w:sz w:val="20"/>
          <w:szCs w:val="20"/>
          <w:lang w:val="sv-SE"/>
        </w:rPr>
        <w:t>Annat (13 procent)</w:t>
      </w:r>
    </w:p>
    <w:p w14:paraId="65D3A2D6" w14:textId="607B8387" w:rsidR="00B77ACB" w:rsidRDefault="00E63F89" w:rsidP="00F42983">
      <w:pPr>
        <w:spacing w:after="0" w:line="240" w:lineRule="auto"/>
        <w:rPr>
          <w:rStyle w:val="Stark"/>
          <w:sz w:val="20"/>
          <w:szCs w:val="20"/>
          <w:lang w:val="sv-SE"/>
        </w:rPr>
      </w:pPr>
      <w:r>
        <w:rPr>
          <w:rStyle w:val="Stark"/>
          <w:sz w:val="20"/>
          <w:szCs w:val="20"/>
          <w:lang w:val="sv-SE"/>
        </w:rPr>
        <w:t>(</w:t>
      </w:r>
      <w:r w:rsidR="004F73A8">
        <w:rPr>
          <w:rStyle w:val="Stark"/>
          <w:sz w:val="20"/>
          <w:szCs w:val="20"/>
          <w:lang w:val="sv-SE"/>
        </w:rPr>
        <w:t xml:space="preserve">Källa: </w:t>
      </w:r>
      <w:proofErr w:type="spellStart"/>
      <w:r w:rsidR="004F73A8">
        <w:rPr>
          <w:rStyle w:val="Stark"/>
          <w:sz w:val="20"/>
          <w:szCs w:val="20"/>
          <w:lang w:val="sv-SE"/>
        </w:rPr>
        <w:t>Geberit</w:t>
      </w:r>
      <w:proofErr w:type="spellEnd"/>
      <w:r>
        <w:rPr>
          <w:rStyle w:val="Stark"/>
          <w:sz w:val="20"/>
          <w:szCs w:val="20"/>
          <w:lang w:val="sv-SE"/>
        </w:rPr>
        <w:t>)</w:t>
      </w:r>
    </w:p>
    <w:p w14:paraId="79AC5003" w14:textId="77777777" w:rsidR="00B77ACB" w:rsidRDefault="00B77ACB" w:rsidP="00F42983">
      <w:pPr>
        <w:spacing w:after="0" w:line="240" w:lineRule="auto"/>
        <w:rPr>
          <w:rStyle w:val="Stark"/>
          <w:lang w:val="sv-SE"/>
        </w:rPr>
      </w:pPr>
    </w:p>
    <w:p w14:paraId="05E3DE70" w14:textId="7D71C069" w:rsidR="00F60959" w:rsidRDefault="00F60959" w:rsidP="00F42983">
      <w:pPr>
        <w:spacing w:after="0" w:line="240" w:lineRule="auto"/>
        <w:rPr>
          <w:rStyle w:val="Stark"/>
          <w:b/>
          <w:sz w:val="20"/>
          <w:szCs w:val="20"/>
          <w:lang w:val="sv-SE"/>
        </w:rPr>
      </w:pPr>
    </w:p>
    <w:p w14:paraId="1B8639E9" w14:textId="67A46373" w:rsidR="008D397A" w:rsidRPr="00F42983" w:rsidRDefault="00EE3825" w:rsidP="00F42983">
      <w:pPr>
        <w:spacing w:after="0" w:line="240" w:lineRule="auto"/>
        <w:rPr>
          <w:rStyle w:val="Stark"/>
          <w:b/>
          <w:sz w:val="20"/>
          <w:szCs w:val="20"/>
          <w:lang w:val="sv-SE"/>
        </w:rPr>
      </w:pPr>
      <w:r w:rsidRPr="00F42983">
        <w:rPr>
          <w:rStyle w:val="Stark"/>
          <w:b/>
          <w:sz w:val="20"/>
          <w:szCs w:val="20"/>
          <w:lang w:val="sv-SE"/>
        </w:rPr>
        <w:t>För ytterligare information kontakta</w:t>
      </w:r>
      <w:r w:rsidR="006C01CE" w:rsidRPr="00F42983">
        <w:rPr>
          <w:rStyle w:val="Stark"/>
          <w:b/>
          <w:sz w:val="20"/>
          <w:szCs w:val="20"/>
          <w:lang w:val="sv-SE"/>
        </w:rPr>
        <w:t>:</w:t>
      </w:r>
      <w:r w:rsidR="000C0921" w:rsidRPr="00F42983">
        <w:rPr>
          <w:rStyle w:val="Stark"/>
          <w:sz w:val="20"/>
          <w:szCs w:val="20"/>
          <w:lang w:val="sv-SE"/>
        </w:rPr>
        <w:br/>
        <w:t xml:space="preserve">För högupplösta bilder: </w:t>
      </w:r>
      <w:r w:rsidR="00936670" w:rsidRPr="00936670">
        <w:rPr>
          <w:szCs w:val="20"/>
          <w:lang w:val="sv-SE"/>
        </w:rPr>
        <w:t>http://www.mynewsdesk.com/se/geberit/latest_media/tag/toalett</w:t>
      </w:r>
      <w:r w:rsidR="00F42983">
        <w:rPr>
          <w:szCs w:val="20"/>
          <w:lang w:val="sv-SE"/>
        </w:rPr>
        <w:br/>
      </w:r>
    </w:p>
    <w:p w14:paraId="23112F31" w14:textId="1CEA19BF" w:rsidR="000C0921" w:rsidRPr="00F42983" w:rsidRDefault="000C0921" w:rsidP="000C0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sv-SE"/>
        </w:rPr>
      </w:pPr>
      <w:r w:rsidRPr="00F42983">
        <w:rPr>
          <w:szCs w:val="20"/>
          <w:lang w:val="sv-SE"/>
        </w:rPr>
        <w:t>Sofia Ljunggr</w:t>
      </w:r>
      <w:r w:rsidR="00936670">
        <w:rPr>
          <w:szCs w:val="20"/>
          <w:lang w:val="sv-SE"/>
        </w:rPr>
        <w:t xml:space="preserve">en, marknadskoordinator </w:t>
      </w:r>
      <w:proofErr w:type="spellStart"/>
      <w:r w:rsidR="00936670">
        <w:rPr>
          <w:szCs w:val="20"/>
          <w:lang w:val="sv-SE"/>
        </w:rPr>
        <w:t>Geberit</w:t>
      </w:r>
      <w:proofErr w:type="spellEnd"/>
      <w:r w:rsidRPr="00F42983">
        <w:rPr>
          <w:szCs w:val="20"/>
          <w:lang w:val="sv-SE"/>
        </w:rPr>
        <w:br/>
        <w:t>Telefon: 040-680 89 34</w:t>
      </w:r>
      <w:r w:rsidRPr="00F42983">
        <w:rPr>
          <w:szCs w:val="20"/>
          <w:lang w:val="sv-SE"/>
        </w:rPr>
        <w:br/>
      </w:r>
      <w:hyperlink r:id="rId12" w:history="1">
        <w:r w:rsidRPr="00F42983">
          <w:rPr>
            <w:szCs w:val="20"/>
            <w:lang w:val="sv-SE"/>
          </w:rPr>
          <w:t>sofia.ljunggren@geberit.com</w:t>
        </w:r>
      </w:hyperlink>
    </w:p>
    <w:p w14:paraId="4977705B" w14:textId="77777777" w:rsidR="00055A5C" w:rsidRPr="00F42983" w:rsidRDefault="00055A5C" w:rsidP="00055A5C">
      <w:pPr>
        <w:pStyle w:val="Boilerpatebold"/>
        <w:rPr>
          <w:rStyle w:val="Stark"/>
          <w:b w:val="0"/>
          <w:sz w:val="20"/>
          <w:szCs w:val="20"/>
          <w:highlight w:val="yellow"/>
          <w:lang w:val="sv-SE"/>
        </w:rPr>
      </w:pPr>
    </w:p>
    <w:p w14:paraId="061E21BD" w14:textId="7A63596A" w:rsidR="00AB7E1B" w:rsidRPr="00F42983" w:rsidRDefault="000C0921" w:rsidP="00055A5C">
      <w:pPr>
        <w:pStyle w:val="Boilerpatebold"/>
        <w:rPr>
          <w:rStyle w:val="Stark"/>
          <w:sz w:val="20"/>
          <w:szCs w:val="20"/>
          <w:lang w:val="sv-SE"/>
        </w:rPr>
      </w:pPr>
      <w:r w:rsidRPr="00F42983">
        <w:rPr>
          <w:rStyle w:val="Stark"/>
          <w:sz w:val="20"/>
          <w:szCs w:val="20"/>
          <w:lang w:val="sv-SE"/>
        </w:rPr>
        <w:t>Om</w:t>
      </w:r>
      <w:r w:rsidR="00AB7E1B" w:rsidRPr="00F42983">
        <w:rPr>
          <w:rStyle w:val="Stark"/>
          <w:sz w:val="20"/>
          <w:szCs w:val="20"/>
          <w:lang w:val="sv-SE"/>
        </w:rPr>
        <w:t xml:space="preserve"> </w:t>
      </w:r>
      <w:proofErr w:type="spellStart"/>
      <w:r w:rsidR="00AB7E1B" w:rsidRPr="00F42983">
        <w:rPr>
          <w:rStyle w:val="Stark"/>
          <w:sz w:val="20"/>
          <w:szCs w:val="20"/>
          <w:lang w:val="sv-SE"/>
        </w:rPr>
        <w:t>Geberit</w:t>
      </w:r>
      <w:proofErr w:type="spellEnd"/>
      <w:r w:rsidRPr="00F42983">
        <w:rPr>
          <w:rStyle w:val="Stark"/>
          <w:sz w:val="20"/>
          <w:szCs w:val="20"/>
          <w:lang w:val="sv-SE"/>
        </w:rPr>
        <w:t xml:space="preserve"> </w:t>
      </w:r>
    </w:p>
    <w:p w14:paraId="3949F9C0" w14:textId="3E4AE3DB" w:rsidR="00055A5C" w:rsidRPr="00B27463" w:rsidRDefault="000C0921" w:rsidP="00B27463">
      <w:pPr>
        <w:rPr>
          <w:rStyle w:val="Stark"/>
          <w:sz w:val="20"/>
          <w:szCs w:val="20"/>
          <w:lang w:val="sv-SE"/>
        </w:rPr>
      </w:pPr>
      <w:proofErr w:type="spellStart"/>
      <w:r w:rsidRPr="00F42983">
        <w:rPr>
          <w:i/>
          <w:iCs/>
          <w:szCs w:val="20"/>
          <w:lang w:val="sv-SE"/>
        </w:rPr>
        <w:t>Geberit</w:t>
      </w:r>
      <w:proofErr w:type="spellEnd"/>
      <w:r w:rsidRPr="00F42983">
        <w:rPr>
          <w:i/>
          <w:iCs/>
          <w:szCs w:val="20"/>
          <w:lang w:val="sv-SE"/>
        </w:rPr>
        <w:t xml:space="preserve"> Group är den ledande specialisten i Europa på sanitetsteknologi och badrumsporslin med en unik portfölj av starka lokala varumärken som Ifö, Ido och </w:t>
      </w:r>
      <w:proofErr w:type="spellStart"/>
      <w:r w:rsidRPr="00F42983">
        <w:rPr>
          <w:i/>
          <w:iCs/>
          <w:szCs w:val="20"/>
          <w:lang w:val="sv-SE"/>
        </w:rPr>
        <w:t>Geberit</w:t>
      </w:r>
      <w:proofErr w:type="spellEnd"/>
      <w:r w:rsidRPr="00F42983">
        <w:rPr>
          <w:i/>
          <w:iCs/>
          <w:szCs w:val="20"/>
          <w:lang w:val="sv-SE"/>
        </w:rPr>
        <w:t xml:space="preserve">. </w:t>
      </w:r>
      <w:proofErr w:type="spellStart"/>
      <w:r w:rsidRPr="00F42983">
        <w:rPr>
          <w:i/>
          <w:iCs/>
          <w:szCs w:val="20"/>
          <w:lang w:val="sv-SE"/>
        </w:rPr>
        <w:t>Geberit</w:t>
      </w:r>
      <w:proofErr w:type="spellEnd"/>
      <w:r w:rsidRPr="00F42983">
        <w:rPr>
          <w:i/>
          <w:iCs/>
          <w:szCs w:val="20"/>
          <w:lang w:val="sv-SE"/>
        </w:rPr>
        <w:t xml:space="preserve"> har 35 produktionsanläggningar runt om i Europa och huvudkontoret ligger i </w:t>
      </w:r>
      <w:proofErr w:type="spellStart"/>
      <w:r w:rsidRPr="00F42983">
        <w:rPr>
          <w:i/>
          <w:iCs/>
          <w:szCs w:val="20"/>
          <w:lang w:val="sv-SE"/>
        </w:rPr>
        <w:t>Rapp</w:t>
      </w:r>
      <w:r w:rsidRPr="000E7357">
        <w:rPr>
          <w:i/>
          <w:iCs/>
          <w:color w:val="000000" w:themeColor="text1"/>
          <w:szCs w:val="20"/>
          <w:lang w:val="sv-SE"/>
        </w:rPr>
        <w:t>erswil</w:t>
      </w:r>
      <w:proofErr w:type="spellEnd"/>
      <w:r w:rsidRPr="000E7357">
        <w:rPr>
          <w:i/>
          <w:iCs/>
          <w:color w:val="000000" w:themeColor="text1"/>
          <w:szCs w:val="20"/>
          <w:lang w:val="sv-SE"/>
        </w:rPr>
        <w:t>-Jona, Schweiz. Koncernen har 12 000 anställda i över 40 länder och en omsät</w:t>
      </w:r>
      <w:r w:rsidR="009A3259">
        <w:rPr>
          <w:i/>
          <w:iCs/>
          <w:color w:val="000000" w:themeColor="text1"/>
          <w:szCs w:val="20"/>
          <w:lang w:val="sv-SE"/>
        </w:rPr>
        <w:t>tning på 22,3 miljarder SEK 2015</w:t>
      </w:r>
      <w:r w:rsidRPr="000E7357">
        <w:rPr>
          <w:i/>
          <w:iCs/>
          <w:color w:val="000000" w:themeColor="text1"/>
          <w:szCs w:val="20"/>
          <w:lang w:val="sv-SE"/>
        </w:rPr>
        <w:t>. Aktierna är noterade på SIX Swiss Exchange och SMI (Swiss Market Index).</w:t>
      </w:r>
      <w:r w:rsidRPr="000E7357">
        <w:rPr>
          <w:rFonts w:ascii="MS Gothic" w:eastAsia="MS Gothic" w:hAnsi="MS Gothic" w:cs="MS Gothic" w:hint="eastAsia"/>
          <w:i/>
          <w:iCs/>
          <w:color w:val="000000" w:themeColor="text1"/>
          <w:szCs w:val="20"/>
          <w:lang w:val="sv-SE"/>
        </w:rPr>
        <w:t> </w:t>
      </w:r>
      <w:hyperlink r:id="rId13" w:history="1">
        <w:r w:rsidRPr="000E7357">
          <w:rPr>
            <w:color w:val="000000" w:themeColor="text1"/>
            <w:szCs w:val="20"/>
            <w:u w:val="single" w:color="0000FF"/>
            <w:lang w:val="sv-SE"/>
          </w:rPr>
          <w:t>http://www.geberit.se</w:t>
        </w:r>
      </w:hyperlink>
    </w:p>
    <w:sectPr w:rsidR="00055A5C" w:rsidRPr="00B27463">
      <w:headerReference w:type="default" r:id="rId14"/>
      <w:footerReference w:type="default" r:id="rId15"/>
      <w:headerReference w:type="first" r:id="rId16"/>
      <w:type w:val="continuous"/>
      <w:pgSz w:w="11906" w:h="16838" w:code="9"/>
      <w:pgMar w:top="560" w:right="851" w:bottom="1400" w:left="1701" w:header="560" w:footer="56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93019" w14:textId="77777777" w:rsidR="00DE4A15" w:rsidRDefault="00DE4A15" w:rsidP="00C0638B">
      <w:r>
        <w:separator/>
      </w:r>
    </w:p>
  </w:endnote>
  <w:endnote w:type="continuationSeparator" w:id="0">
    <w:p w14:paraId="0CD2B2E2" w14:textId="77777777" w:rsidR="00DE4A15" w:rsidRDefault="00DE4A15" w:rsidP="00C0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55D1" w14:textId="77777777" w:rsidR="00D0714C" w:rsidRDefault="00D0714C" w:rsidP="00C0638B">
    <w:pPr>
      <w:pStyle w:val="Sidfo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63F89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1D769" w14:textId="77777777" w:rsidR="00DE4A15" w:rsidRDefault="00DE4A15" w:rsidP="00C0638B">
      <w:r>
        <w:separator/>
      </w:r>
    </w:p>
  </w:footnote>
  <w:footnote w:type="continuationSeparator" w:id="0">
    <w:p w14:paraId="1C06AFB2" w14:textId="77777777" w:rsidR="00DE4A15" w:rsidRDefault="00DE4A15" w:rsidP="00C0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0564" w14:textId="77777777" w:rsidR="00D0714C" w:rsidRDefault="00D0714C" w:rsidP="00C0638B">
    <w:pPr>
      <w:pStyle w:val="Sidhuvud"/>
    </w:pPr>
    <w:r>
      <w:t>PRESS RELEASE</w:t>
    </w:r>
    <w:r>
      <w:rPr>
        <w:noProof/>
      </w:rPr>
      <w:t xml:space="preserve"> </w:t>
    </w:r>
    <w:r>
      <w:rPr>
        <w:noProof/>
        <w:lang w:val="sv-SE" w:eastAsia="sv-SE" w:bidi="ar-SA"/>
      </w:rPr>
      <w:drawing>
        <wp:anchor distT="0" distB="0" distL="114300" distR="114300" simplePos="0" relativeHeight="251657216" behindDoc="0" locked="0" layoutInCell="1" allowOverlap="1" wp14:anchorId="79AB8E84" wp14:editId="45876340">
          <wp:simplePos x="0" y="0"/>
          <wp:positionH relativeFrom="column">
            <wp:posOffset>4732655</wp:posOffset>
          </wp:positionH>
          <wp:positionV relativeFrom="paragraph">
            <wp:posOffset>0</wp:posOffset>
          </wp:positionV>
          <wp:extent cx="1206500" cy="177800"/>
          <wp:effectExtent l="0" t="0" r="0" b="0"/>
          <wp:wrapTight wrapText="bothSides">
            <wp:wrapPolygon edited="0">
              <wp:start x="0" y="0"/>
              <wp:lineTo x="0" y="18514"/>
              <wp:lineTo x="21145" y="18514"/>
              <wp:lineTo x="2114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F902B" w14:textId="77777777" w:rsidR="00D0714C" w:rsidRDefault="00D0714C" w:rsidP="00C0638B">
    <w:pPr>
      <w:pStyle w:val="Sidhuvud"/>
    </w:pPr>
  </w:p>
  <w:p w14:paraId="52EA8D00" w14:textId="77777777" w:rsidR="00D0714C" w:rsidRDefault="00D0714C" w:rsidP="00C0638B">
    <w:pPr>
      <w:pStyle w:val="Sidhuvud"/>
    </w:pPr>
  </w:p>
  <w:p w14:paraId="0B300881" w14:textId="77777777" w:rsidR="00D0714C" w:rsidRDefault="00D0714C" w:rsidP="00C0638B">
    <w:pPr>
      <w:pStyle w:val="Sidhuvud"/>
    </w:pPr>
  </w:p>
  <w:p w14:paraId="4CC2E5A0" w14:textId="77777777" w:rsidR="00D0714C" w:rsidRDefault="00D0714C" w:rsidP="00C063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F8C6" w14:textId="77777777" w:rsidR="00D0714C" w:rsidRDefault="00D0714C" w:rsidP="00C0638B">
    <w:pPr>
      <w:pStyle w:val="Sidhuvud"/>
    </w:pPr>
    <w:r>
      <w:rPr>
        <w:noProof/>
        <w:lang w:val="sv-SE" w:eastAsia="sv-SE" w:bidi="ar-SA"/>
      </w:rPr>
      <w:drawing>
        <wp:anchor distT="0" distB="0" distL="114300" distR="114300" simplePos="0" relativeHeight="251658240" behindDoc="0" locked="0" layoutInCell="1" allowOverlap="1" wp14:anchorId="75F76D7B" wp14:editId="303002B8">
          <wp:simplePos x="0" y="0"/>
          <wp:positionH relativeFrom="column">
            <wp:posOffset>4457700</wp:posOffset>
          </wp:positionH>
          <wp:positionV relativeFrom="paragraph">
            <wp:posOffset>-10160</wp:posOffset>
          </wp:positionV>
          <wp:extent cx="1206500" cy="177800"/>
          <wp:effectExtent l="0" t="0" r="0" b="0"/>
          <wp:wrapTight wrapText="bothSides">
            <wp:wrapPolygon edited="0">
              <wp:start x="0" y="0"/>
              <wp:lineTo x="0" y="18514"/>
              <wp:lineTo x="21145" y="18514"/>
              <wp:lineTo x="2114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RELEASE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9A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F3ED9"/>
    <w:multiLevelType w:val="hybridMultilevel"/>
    <w:tmpl w:val="BDA4E6D6"/>
    <w:lvl w:ilvl="0" w:tplc="34040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64C7"/>
    <w:multiLevelType w:val="hybridMultilevel"/>
    <w:tmpl w:val="215C28CE"/>
    <w:lvl w:ilvl="0" w:tplc="4D8A1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C"/>
    <w:rsid w:val="000025E6"/>
    <w:rsid w:val="00006036"/>
    <w:rsid w:val="00031FB8"/>
    <w:rsid w:val="000435CF"/>
    <w:rsid w:val="00045C33"/>
    <w:rsid w:val="00055A5C"/>
    <w:rsid w:val="00063A9A"/>
    <w:rsid w:val="00073E45"/>
    <w:rsid w:val="000A074E"/>
    <w:rsid w:val="000A20E7"/>
    <w:rsid w:val="000C0921"/>
    <w:rsid w:val="000D1568"/>
    <w:rsid w:val="000D2B5D"/>
    <w:rsid w:val="000E7357"/>
    <w:rsid w:val="000F69A3"/>
    <w:rsid w:val="000F749D"/>
    <w:rsid w:val="0011200D"/>
    <w:rsid w:val="00120AF2"/>
    <w:rsid w:val="00136CA5"/>
    <w:rsid w:val="00137250"/>
    <w:rsid w:val="00150D35"/>
    <w:rsid w:val="00176476"/>
    <w:rsid w:val="00191CD9"/>
    <w:rsid w:val="001A5E6F"/>
    <w:rsid w:val="001D352D"/>
    <w:rsid w:val="001E18DB"/>
    <w:rsid w:val="001E5F11"/>
    <w:rsid w:val="00204131"/>
    <w:rsid w:val="00206538"/>
    <w:rsid w:val="0021427B"/>
    <w:rsid w:val="002176F2"/>
    <w:rsid w:val="00224705"/>
    <w:rsid w:val="002403F9"/>
    <w:rsid w:val="00243DCB"/>
    <w:rsid w:val="00274BB0"/>
    <w:rsid w:val="0027782E"/>
    <w:rsid w:val="002970FD"/>
    <w:rsid w:val="002A68E4"/>
    <w:rsid w:val="002B4364"/>
    <w:rsid w:val="002D0013"/>
    <w:rsid w:val="002D429A"/>
    <w:rsid w:val="002D5E34"/>
    <w:rsid w:val="002E33BC"/>
    <w:rsid w:val="002E5D41"/>
    <w:rsid w:val="002F2F6F"/>
    <w:rsid w:val="002F4E16"/>
    <w:rsid w:val="00305C12"/>
    <w:rsid w:val="00311832"/>
    <w:rsid w:val="003240E8"/>
    <w:rsid w:val="0032603D"/>
    <w:rsid w:val="00334C49"/>
    <w:rsid w:val="00381755"/>
    <w:rsid w:val="00393EDE"/>
    <w:rsid w:val="003B0758"/>
    <w:rsid w:val="003C74E3"/>
    <w:rsid w:val="00400327"/>
    <w:rsid w:val="00407A51"/>
    <w:rsid w:val="00431757"/>
    <w:rsid w:val="0045394F"/>
    <w:rsid w:val="004677B1"/>
    <w:rsid w:val="004A3EA4"/>
    <w:rsid w:val="004C3FDA"/>
    <w:rsid w:val="004E7FBE"/>
    <w:rsid w:val="004F47FC"/>
    <w:rsid w:val="004F73A8"/>
    <w:rsid w:val="00516F61"/>
    <w:rsid w:val="00535F70"/>
    <w:rsid w:val="005519E9"/>
    <w:rsid w:val="005941FC"/>
    <w:rsid w:val="005A5ABC"/>
    <w:rsid w:val="005C1F92"/>
    <w:rsid w:val="005C3DA7"/>
    <w:rsid w:val="006139DE"/>
    <w:rsid w:val="00630D22"/>
    <w:rsid w:val="00634009"/>
    <w:rsid w:val="00636E19"/>
    <w:rsid w:val="00657CC5"/>
    <w:rsid w:val="006606A9"/>
    <w:rsid w:val="00685137"/>
    <w:rsid w:val="006A4CF2"/>
    <w:rsid w:val="006B1A0B"/>
    <w:rsid w:val="006B6CAA"/>
    <w:rsid w:val="006C01CE"/>
    <w:rsid w:val="006C40D8"/>
    <w:rsid w:val="006E53D6"/>
    <w:rsid w:val="006F2C30"/>
    <w:rsid w:val="006F7A6A"/>
    <w:rsid w:val="0070732B"/>
    <w:rsid w:val="007124C6"/>
    <w:rsid w:val="00722C18"/>
    <w:rsid w:val="0072308A"/>
    <w:rsid w:val="00727196"/>
    <w:rsid w:val="00742FBF"/>
    <w:rsid w:val="0074471A"/>
    <w:rsid w:val="00745B3E"/>
    <w:rsid w:val="0075387D"/>
    <w:rsid w:val="007706EA"/>
    <w:rsid w:val="00785B70"/>
    <w:rsid w:val="00790440"/>
    <w:rsid w:val="00791C79"/>
    <w:rsid w:val="00794F28"/>
    <w:rsid w:val="007A5790"/>
    <w:rsid w:val="007B3493"/>
    <w:rsid w:val="007C484A"/>
    <w:rsid w:val="007C4859"/>
    <w:rsid w:val="007E30EF"/>
    <w:rsid w:val="007E6A89"/>
    <w:rsid w:val="007F5990"/>
    <w:rsid w:val="007F5FF9"/>
    <w:rsid w:val="008023B0"/>
    <w:rsid w:val="00806EA8"/>
    <w:rsid w:val="00813137"/>
    <w:rsid w:val="008223D1"/>
    <w:rsid w:val="0083151A"/>
    <w:rsid w:val="008638F6"/>
    <w:rsid w:val="008A72DE"/>
    <w:rsid w:val="008B15D6"/>
    <w:rsid w:val="008B560D"/>
    <w:rsid w:val="008B76DF"/>
    <w:rsid w:val="008C5654"/>
    <w:rsid w:val="008C6E0C"/>
    <w:rsid w:val="008D2B5C"/>
    <w:rsid w:val="008D397A"/>
    <w:rsid w:val="008D592C"/>
    <w:rsid w:val="008E22DE"/>
    <w:rsid w:val="008E7507"/>
    <w:rsid w:val="008F43F7"/>
    <w:rsid w:val="009346E0"/>
    <w:rsid w:val="00936670"/>
    <w:rsid w:val="00945B9A"/>
    <w:rsid w:val="009475B3"/>
    <w:rsid w:val="00962DA2"/>
    <w:rsid w:val="00963215"/>
    <w:rsid w:val="00964E5D"/>
    <w:rsid w:val="00977B90"/>
    <w:rsid w:val="0098350E"/>
    <w:rsid w:val="00990763"/>
    <w:rsid w:val="009A3259"/>
    <w:rsid w:val="009B0E0F"/>
    <w:rsid w:val="009D2F1B"/>
    <w:rsid w:val="009E47D9"/>
    <w:rsid w:val="009F6EC8"/>
    <w:rsid w:val="00A15926"/>
    <w:rsid w:val="00A258F5"/>
    <w:rsid w:val="00A40B7B"/>
    <w:rsid w:val="00A52F7C"/>
    <w:rsid w:val="00A71391"/>
    <w:rsid w:val="00A8501E"/>
    <w:rsid w:val="00A92246"/>
    <w:rsid w:val="00A969B2"/>
    <w:rsid w:val="00AB7E1B"/>
    <w:rsid w:val="00AE1D5E"/>
    <w:rsid w:val="00AF03BD"/>
    <w:rsid w:val="00AF1EAF"/>
    <w:rsid w:val="00AF4040"/>
    <w:rsid w:val="00B03573"/>
    <w:rsid w:val="00B06CF2"/>
    <w:rsid w:val="00B27463"/>
    <w:rsid w:val="00B406FE"/>
    <w:rsid w:val="00B4524F"/>
    <w:rsid w:val="00B675C2"/>
    <w:rsid w:val="00B7341B"/>
    <w:rsid w:val="00B7560D"/>
    <w:rsid w:val="00B77ACB"/>
    <w:rsid w:val="00B84557"/>
    <w:rsid w:val="00BB1DFA"/>
    <w:rsid w:val="00BC241C"/>
    <w:rsid w:val="00BD4958"/>
    <w:rsid w:val="00BD5DDC"/>
    <w:rsid w:val="00C0638B"/>
    <w:rsid w:val="00C201B7"/>
    <w:rsid w:val="00C24B92"/>
    <w:rsid w:val="00C24D76"/>
    <w:rsid w:val="00C31E71"/>
    <w:rsid w:val="00C37712"/>
    <w:rsid w:val="00C40E0A"/>
    <w:rsid w:val="00C426DD"/>
    <w:rsid w:val="00C6015B"/>
    <w:rsid w:val="00C95E12"/>
    <w:rsid w:val="00CB204B"/>
    <w:rsid w:val="00CB3CDF"/>
    <w:rsid w:val="00CB5126"/>
    <w:rsid w:val="00CB5339"/>
    <w:rsid w:val="00CB6B19"/>
    <w:rsid w:val="00CC1C38"/>
    <w:rsid w:val="00CC277B"/>
    <w:rsid w:val="00D0714C"/>
    <w:rsid w:val="00D27445"/>
    <w:rsid w:val="00D6237F"/>
    <w:rsid w:val="00D635A5"/>
    <w:rsid w:val="00D82246"/>
    <w:rsid w:val="00DD0B55"/>
    <w:rsid w:val="00DE4A15"/>
    <w:rsid w:val="00DF2F60"/>
    <w:rsid w:val="00E02E0E"/>
    <w:rsid w:val="00E07613"/>
    <w:rsid w:val="00E2523B"/>
    <w:rsid w:val="00E3068D"/>
    <w:rsid w:val="00E4020A"/>
    <w:rsid w:val="00E41553"/>
    <w:rsid w:val="00E5011F"/>
    <w:rsid w:val="00E55CD5"/>
    <w:rsid w:val="00E63F89"/>
    <w:rsid w:val="00E65AF3"/>
    <w:rsid w:val="00E72297"/>
    <w:rsid w:val="00E744C0"/>
    <w:rsid w:val="00E84D0C"/>
    <w:rsid w:val="00EA286E"/>
    <w:rsid w:val="00EC43CC"/>
    <w:rsid w:val="00EE3825"/>
    <w:rsid w:val="00EE4E7D"/>
    <w:rsid w:val="00EE740F"/>
    <w:rsid w:val="00EF3556"/>
    <w:rsid w:val="00EF69A1"/>
    <w:rsid w:val="00F02A16"/>
    <w:rsid w:val="00F14FCB"/>
    <w:rsid w:val="00F31C10"/>
    <w:rsid w:val="00F37B15"/>
    <w:rsid w:val="00F42983"/>
    <w:rsid w:val="00F555B1"/>
    <w:rsid w:val="00F60959"/>
    <w:rsid w:val="00F6188D"/>
    <w:rsid w:val="00F7365E"/>
    <w:rsid w:val="00F8353F"/>
    <w:rsid w:val="00F84324"/>
    <w:rsid w:val="00F86DE1"/>
    <w:rsid w:val="00F87881"/>
    <w:rsid w:val="00F94023"/>
    <w:rsid w:val="00FC6315"/>
    <w:rsid w:val="00FC6320"/>
    <w:rsid w:val="00FC77F8"/>
    <w:rsid w:val="00FE152D"/>
    <w:rsid w:val="00FE2449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58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9A"/>
    <w:pPr>
      <w:spacing w:after="240" w:line="320" w:lineRule="exact"/>
    </w:pPr>
    <w:rPr>
      <w:rFonts w:ascii="Arial" w:hAnsi="Arial" w:cs="Arial"/>
      <w:szCs w:val="22"/>
    </w:rPr>
  </w:style>
  <w:style w:type="paragraph" w:styleId="Rubrik1">
    <w:name w:val="heading 1"/>
    <w:aliases w:val="Schlagzeile"/>
    <w:basedOn w:val="Sidhuvud"/>
    <w:next w:val="Normal"/>
    <w:link w:val="Rubrik1Char"/>
    <w:qFormat/>
    <w:rsid w:val="00AB7E1B"/>
    <w:pPr>
      <w:tabs>
        <w:tab w:val="clear" w:pos="4536"/>
        <w:tab w:val="clear" w:pos="9072"/>
        <w:tab w:val="left" w:pos="4253"/>
        <w:tab w:val="left" w:pos="5103"/>
        <w:tab w:val="left" w:pos="5954"/>
        <w:tab w:val="left" w:pos="6804"/>
      </w:tabs>
      <w:spacing w:after="600" w:line="280" w:lineRule="exact"/>
      <w:outlineLvl w:val="0"/>
    </w:pPr>
    <w:rPr>
      <w:sz w:val="24"/>
      <w:szCs w:val="24"/>
      <w:lang w:val="de-CH" w:eastAsia="de-D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Normal"/>
  </w:style>
  <w:style w:type="paragraph" w:styleId="Innehll1">
    <w:name w:val="toc 1"/>
    <w:basedOn w:val="Normal"/>
    <w:next w:val="Normal"/>
    <w:autoRedefine/>
    <w:semiHidden/>
    <w:pPr>
      <w:tabs>
        <w:tab w:val="right" w:leader="dot" w:pos="420"/>
        <w:tab w:val="left" w:pos="1316"/>
      </w:tabs>
    </w:pPr>
    <w:rPr>
      <w:szCs w:val="24"/>
    </w:rPr>
  </w:style>
  <w:style w:type="paragraph" w:styleId="Ballongtext">
    <w:name w:val="Balloon Text"/>
    <w:basedOn w:val="Normal"/>
    <w:link w:val="BallongtextChar"/>
    <w:rsid w:val="00745B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5B3E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rsid w:val="002D5E34"/>
    <w:rPr>
      <w:rFonts w:ascii="Arial" w:hAnsi="Arial"/>
      <w:sz w:val="22"/>
      <w:lang w:eastAsia="en-US"/>
    </w:rPr>
  </w:style>
  <w:style w:type="character" w:styleId="Kommentarsreferens">
    <w:name w:val="annotation reference"/>
    <w:basedOn w:val="Standardstycketeckensnitt"/>
    <w:rsid w:val="009475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475B3"/>
  </w:style>
  <w:style w:type="character" w:customStyle="1" w:styleId="KommentarerChar">
    <w:name w:val="Kommentarer Char"/>
    <w:basedOn w:val="Standardstycketeckensnitt"/>
    <w:link w:val="Kommentarer"/>
    <w:rsid w:val="009475B3"/>
    <w:rPr>
      <w:rFonts w:ascii="Arial" w:hAnsi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475B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75B3"/>
    <w:rPr>
      <w:rFonts w:ascii="Arial" w:hAnsi="Arial"/>
      <w:b/>
      <w:bCs/>
      <w:lang w:eastAsia="en-US"/>
    </w:rPr>
  </w:style>
  <w:style w:type="character" w:styleId="Hyperlnk">
    <w:name w:val="Hyperlink"/>
    <w:basedOn w:val="Standardstycketeckensnitt"/>
    <w:uiPriority w:val="99"/>
    <w:rsid w:val="00120AF2"/>
    <w:rPr>
      <w:color w:val="0000FF" w:themeColor="hyperlink"/>
      <w:u w:val="single"/>
    </w:rPr>
  </w:style>
  <w:style w:type="character" w:styleId="Stark">
    <w:name w:val="Strong"/>
    <w:aliases w:val="Boilerplate"/>
    <w:qFormat/>
    <w:rsid w:val="00055A5C"/>
    <w:rPr>
      <w:rFonts w:ascii="Arial" w:hAnsi="Arial"/>
      <w:color w:val="auto"/>
      <w:sz w:val="16"/>
    </w:rPr>
  </w:style>
  <w:style w:type="paragraph" w:styleId="Ingetavstnd">
    <w:name w:val="No Spacing"/>
    <w:aliases w:val="Dachzeile"/>
    <w:basedOn w:val="Normal"/>
    <w:uiPriority w:val="1"/>
    <w:qFormat/>
    <w:rsid w:val="00AB7E1B"/>
    <w:pPr>
      <w:spacing w:before="840" w:line="360" w:lineRule="auto"/>
    </w:pPr>
    <w:rPr>
      <w:b/>
      <w:sz w:val="24"/>
      <w:lang w:val="de-CH"/>
    </w:rPr>
  </w:style>
  <w:style w:type="character" w:customStyle="1" w:styleId="Rubrik1Char">
    <w:name w:val="Rubrik 1 Char"/>
    <w:aliases w:val="Schlagzeile Char"/>
    <w:basedOn w:val="Standardstycketeckensnitt"/>
    <w:link w:val="Rubrik1"/>
    <w:rsid w:val="00AB7E1B"/>
    <w:rPr>
      <w:rFonts w:ascii="Arial" w:hAnsi="Arial"/>
      <w:sz w:val="24"/>
      <w:szCs w:val="24"/>
      <w:lang w:val="de-CH" w:eastAsia="de-DE" w:bidi="ar-SA"/>
    </w:rPr>
  </w:style>
  <w:style w:type="character" w:styleId="Betoning">
    <w:name w:val="Emphasis"/>
    <w:aliases w:val="Ort/Datum"/>
    <w:qFormat/>
    <w:rsid w:val="00AB7E1B"/>
  </w:style>
  <w:style w:type="paragraph" w:styleId="Rubrik">
    <w:name w:val="Title"/>
    <w:aliases w:val="Lead"/>
    <w:basedOn w:val="Sidhuvud"/>
    <w:next w:val="Normal"/>
    <w:link w:val="RubrikChar"/>
    <w:qFormat/>
    <w:rsid w:val="00AB7E1B"/>
    <w:rPr>
      <w:b/>
      <w:lang w:val="de-CH"/>
    </w:rPr>
  </w:style>
  <w:style w:type="character" w:customStyle="1" w:styleId="RubrikChar">
    <w:name w:val="Rubrik Char"/>
    <w:aliases w:val="Lead Char"/>
    <w:basedOn w:val="Standardstycketeckensnitt"/>
    <w:link w:val="Rubrik"/>
    <w:rsid w:val="00AB7E1B"/>
    <w:rPr>
      <w:rFonts w:ascii="Arial" w:hAnsi="Arial" w:cs="Arial"/>
      <w:b/>
      <w:szCs w:val="22"/>
      <w:lang w:val="de-CH"/>
    </w:rPr>
  </w:style>
  <w:style w:type="paragraph" w:styleId="Citat">
    <w:name w:val="Quote"/>
    <w:aliases w:val="BU"/>
    <w:basedOn w:val="Normal"/>
    <w:next w:val="Normal"/>
    <w:link w:val="CitatChar"/>
    <w:uiPriority w:val="29"/>
    <w:qFormat/>
    <w:rsid w:val="00C0638B"/>
    <w:pPr>
      <w:spacing w:after="0"/>
    </w:pPr>
    <w:rPr>
      <w:lang w:val="de-CH" w:eastAsia="de-CH" w:bidi="ar-SA"/>
    </w:rPr>
  </w:style>
  <w:style w:type="character" w:customStyle="1" w:styleId="CitatChar">
    <w:name w:val="Citat Char"/>
    <w:aliases w:val="BU Char"/>
    <w:basedOn w:val="Standardstycketeckensnitt"/>
    <w:link w:val="Citat"/>
    <w:uiPriority w:val="29"/>
    <w:rsid w:val="00C0638B"/>
    <w:rPr>
      <w:rFonts w:ascii="Arial" w:hAnsi="Arial" w:cs="Arial"/>
      <w:szCs w:val="22"/>
      <w:lang w:val="de-CH" w:eastAsia="de-CH" w:bidi="ar-SA"/>
    </w:rPr>
  </w:style>
  <w:style w:type="paragraph" w:styleId="Underrubrik">
    <w:name w:val="Subtitle"/>
    <w:aliases w:val="Zwischen Headline"/>
    <w:basedOn w:val="Normal"/>
    <w:next w:val="Normal"/>
    <w:link w:val="UnderrubrikChar"/>
    <w:qFormat/>
    <w:rsid w:val="00C0638B"/>
    <w:pPr>
      <w:spacing w:after="0"/>
    </w:pPr>
    <w:rPr>
      <w:b/>
    </w:rPr>
  </w:style>
  <w:style w:type="character" w:customStyle="1" w:styleId="UnderrubrikChar">
    <w:name w:val="Underrubrik Char"/>
    <w:aliases w:val="Zwischen Headline Char"/>
    <w:basedOn w:val="Standardstycketeckensnitt"/>
    <w:link w:val="Underrubrik"/>
    <w:rsid w:val="00C0638B"/>
    <w:rPr>
      <w:rFonts w:ascii="Arial" w:hAnsi="Arial" w:cs="Arial"/>
      <w:b/>
      <w:szCs w:val="22"/>
      <w:lang w:val="de-CH"/>
    </w:rPr>
  </w:style>
  <w:style w:type="table" w:styleId="Tabellrutnt">
    <w:name w:val="Table Grid"/>
    <w:basedOn w:val="Normaltabell"/>
    <w:rsid w:val="00AB7E1B"/>
    <w:rPr>
      <w:lang w:val="de-CH" w:eastAsia="de-CH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rktcitat">
    <w:name w:val="Intense Quote"/>
    <w:aliases w:val="Caption,Boilerplate Headline"/>
    <w:basedOn w:val="Citat"/>
    <w:next w:val="Normal"/>
    <w:link w:val="StarktcitatChar"/>
    <w:uiPriority w:val="30"/>
    <w:qFormat/>
    <w:rsid w:val="00C37712"/>
    <w:pPr>
      <w:spacing w:after="240" w:line="240" w:lineRule="auto"/>
      <w:ind w:left="142" w:right="913"/>
    </w:pPr>
    <w:rPr>
      <w:sz w:val="18"/>
      <w:lang w:val="en-US"/>
    </w:rPr>
  </w:style>
  <w:style w:type="character" w:customStyle="1" w:styleId="StarktcitatChar">
    <w:name w:val="Starkt citat Char"/>
    <w:aliases w:val="Caption Char,Boilerplate Headline Char"/>
    <w:basedOn w:val="Standardstycketeckensnitt"/>
    <w:link w:val="Starktcitat"/>
    <w:uiPriority w:val="30"/>
    <w:rsid w:val="00C37712"/>
    <w:rPr>
      <w:rFonts w:ascii="Arial" w:hAnsi="Arial" w:cs="Arial"/>
      <w:sz w:val="18"/>
      <w:szCs w:val="22"/>
      <w:lang w:eastAsia="de-CH" w:bidi="ar-SA"/>
    </w:rPr>
  </w:style>
  <w:style w:type="character" w:styleId="Diskretreferens">
    <w:name w:val="Subtle Reference"/>
    <w:uiPriority w:val="31"/>
    <w:qFormat/>
    <w:rsid w:val="00063A9A"/>
    <w:rPr>
      <w:b/>
      <w:sz w:val="16"/>
      <w:lang w:eastAsia="en-US" w:bidi="en-US"/>
    </w:rPr>
  </w:style>
  <w:style w:type="paragraph" w:customStyle="1" w:styleId="Boilerpatebold">
    <w:name w:val="Boilerpate bold"/>
    <w:basedOn w:val="Normal"/>
    <w:autoRedefine/>
    <w:qFormat/>
    <w:rsid w:val="00055A5C"/>
    <w:pPr>
      <w:spacing w:after="0" w:line="240" w:lineRule="auto"/>
    </w:pPr>
    <w:rPr>
      <w:b/>
      <w:sz w:val="16"/>
    </w:rPr>
  </w:style>
  <w:style w:type="paragraph" w:styleId="Liststycke">
    <w:name w:val="List Paragraph"/>
    <w:basedOn w:val="Normal"/>
    <w:uiPriority w:val="34"/>
    <w:qFormat/>
    <w:rsid w:val="00E02E0E"/>
    <w:pPr>
      <w:ind w:left="720"/>
      <w:contextualSpacing/>
    </w:pPr>
  </w:style>
  <w:style w:type="character" w:styleId="AnvndHyperlnk">
    <w:name w:val="FollowedHyperlink"/>
    <w:basedOn w:val="Standardstycketeckensnitt"/>
    <w:rsid w:val="00F429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4705"/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9A"/>
    <w:pPr>
      <w:spacing w:after="240" w:line="320" w:lineRule="exact"/>
    </w:pPr>
    <w:rPr>
      <w:rFonts w:ascii="Arial" w:hAnsi="Arial" w:cs="Arial"/>
      <w:szCs w:val="22"/>
    </w:rPr>
  </w:style>
  <w:style w:type="paragraph" w:styleId="Rubrik1">
    <w:name w:val="heading 1"/>
    <w:aliases w:val="Schlagzeile"/>
    <w:basedOn w:val="Sidhuvud"/>
    <w:next w:val="Normal"/>
    <w:link w:val="Rubrik1Char"/>
    <w:qFormat/>
    <w:rsid w:val="00AB7E1B"/>
    <w:pPr>
      <w:tabs>
        <w:tab w:val="clear" w:pos="4536"/>
        <w:tab w:val="clear" w:pos="9072"/>
        <w:tab w:val="left" w:pos="4253"/>
        <w:tab w:val="left" w:pos="5103"/>
        <w:tab w:val="left" w:pos="5954"/>
        <w:tab w:val="left" w:pos="6804"/>
      </w:tabs>
      <w:spacing w:after="600" w:line="280" w:lineRule="exact"/>
      <w:outlineLvl w:val="0"/>
    </w:pPr>
    <w:rPr>
      <w:sz w:val="24"/>
      <w:szCs w:val="24"/>
      <w:lang w:val="de-CH" w:eastAsia="de-D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Normal"/>
  </w:style>
  <w:style w:type="paragraph" w:styleId="Innehll1">
    <w:name w:val="toc 1"/>
    <w:basedOn w:val="Normal"/>
    <w:next w:val="Normal"/>
    <w:autoRedefine/>
    <w:semiHidden/>
    <w:pPr>
      <w:tabs>
        <w:tab w:val="right" w:leader="dot" w:pos="420"/>
        <w:tab w:val="left" w:pos="1316"/>
      </w:tabs>
    </w:pPr>
    <w:rPr>
      <w:szCs w:val="24"/>
    </w:rPr>
  </w:style>
  <w:style w:type="paragraph" w:styleId="Ballongtext">
    <w:name w:val="Balloon Text"/>
    <w:basedOn w:val="Normal"/>
    <w:link w:val="BallongtextChar"/>
    <w:rsid w:val="00745B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5B3E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rsid w:val="002D5E34"/>
    <w:rPr>
      <w:rFonts w:ascii="Arial" w:hAnsi="Arial"/>
      <w:sz w:val="22"/>
      <w:lang w:eastAsia="en-US"/>
    </w:rPr>
  </w:style>
  <w:style w:type="character" w:styleId="Kommentarsreferens">
    <w:name w:val="annotation reference"/>
    <w:basedOn w:val="Standardstycketeckensnitt"/>
    <w:rsid w:val="009475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475B3"/>
  </w:style>
  <w:style w:type="character" w:customStyle="1" w:styleId="KommentarerChar">
    <w:name w:val="Kommentarer Char"/>
    <w:basedOn w:val="Standardstycketeckensnitt"/>
    <w:link w:val="Kommentarer"/>
    <w:rsid w:val="009475B3"/>
    <w:rPr>
      <w:rFonts w:ascii="Arial" w:hAnsi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475B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75B3"/>
    <w:rPr>
      <w:rFonts w:ascii="Arial" w:hAnsi="Arial"/>
      <w:b/>
      <w:bCs/>
      <w:lang w:eastAsia="en-US"/>
    </w:rPr>
  </w:style>
  <w:style w:type="character" w:styleId="Hyperlnk">
    <w:name w:val="Hyperlink"/>
    <w:basedOn w:val="Standardstycketeckensnitt"/>
    <w:uiPriority w:val="99"/>
    <w:rsid w:val="00120AF2"/>
    <w:rPr>
      <w:color w:val="0000FF" w:themeColor="hyperlink"/>
      <w:u w:val="single"/>
    </w:rPr>
  </w:style>
  <w:style w:type="character" w:styleId="Stark">
    <w:name w:val="Strong"/>
    <w:aliases w:val="Boilerplate"/>
    <w:qFormat/>
    <w:rsid w:val="00055A5C"/>
    <w:rPr>
      <w:rFonts w:ascii="Arial" w:hAnsi="Arial"/>
      <w:color w:val="auto"/>
      <w:sz w:val="16"/>
    </w:rPr>
  </w:style>
  <w:style w:type="paragraph" w:styleId="Ingetavstnd">
    <w:name w:val="No Spacing"/>
    <w:aliases w:val="Dachzeile"/>
    <w:basedOn w:val="Normal"/>
    <w:uiPriority w:val="1"/>
    <w:qFormat/>
    <w:rsid w:val="00AB7E1B"/>
    <w:pPr>
      <w:spacing w:before="840" w:line="360" w:lineRule="auto"/>
    </w:pPr>
    <w:rPr>
      <w:b/>
      <w:sz w:val="24"/>
      <w:lang w:val="de-CH"/>
    </w:rPr>
  </w:style>
  <w:style w:type="character" w:customStyle="1" w:styleId="Rubrik1Char">
    <w:name w:val="Rubrik 1 Char"/>
    <w:aliases w:val="Schlagzeile Char"/>
    <w:basedOn w:val="Standardstycketeckensnitt"/>
    <w:link w:val="Rubrik1"/>
    <w:rsid w:val="00AB7E1B"/>
    <w:rPr>
      <w:rFonts w:ascii="Arial" w:hAnsi="Arial"/>
      <w:sz w:val="24"/>
      <w:szCs w:val="24"/>
      <w:lang w:val="de-CH" w:eastAsia="de-DE" w:bidi="ar-SA"/>
    </w:rPr>
  </w:style>
  <w:style w:type="character" w:styleId="Betoning">
    <w:name w:val="Emphasis"/>
    <w:aliases w:val="Ort/Datum"/>
    <w:qFormat/>
    <w:rsid w:val="00AB7E1B"/>
  </w:style>
  <w:style w:type="paragraph" w:styleId="Rubrik">
    <w:name w:val="Title"/>
    <w:aliases w:val="Lead"/>
    <w:basedOn w:val="Sidhuvud"/>
    <w:next w:val="Normal"/>
    <w:link w:val="RubrikChar"/>
    <w:qFormat/>
    <w:rsid w:val="00AB7E1B"/>
    <w:rPr>
      <w:b/>
      <w:lang w:val="de-CH"/>
    </w:rPr>
  </w:style>
  <w:style w:type="character" w:customStyle="1" w:styleId="RubrikChar">
    <w:name w:val="Rubrik Char"/>
    <w:aliases w:val="Lead Char"/>
    <w:basedOn w:val="Standardstycketeckensnitt"/>
    <w:link w:val="Rubrik"/>
    <w:rsid w:val="00AB7E1B"/>
    <w:rPr>
      <w:rFonts w:ascii="Arial" w:hAnsi="Arial" w:cs="Arial"/>
      <w:b/>
      <w:szCs w:val="22"/>
      <w:lang w:val="de-CH"/>
    </w:rPr>
  </w:style>
  <w:style w:type="paragraph" w:styleId="Citat">
    <w:name w:val="Quote"/>
    <w:aliases w:val="BU"/>
    <w:basedOn w:val="Normal"/>
    <w:next w:val="Normal"/>
    <w:link w:val="CitatChar"/>
    <w:uiPriority w:val="29"/>
    <w:qFormat/>
    <w:rsid w:val="00C0638B"/>
    <w:pPr>
      <w:spacing w:after="0"/>
    </w:pPr>
    <w:rPr>
      <w:lang w:val="de-CH" w:eastAsia="de-CH" w:bidi="ar-SA"/>
    </w:rPr>
  </w:style>
  <w:style w:type="character" w:customStyle="1" w:styleId="CitatChar">
    <w:name w:val="Citat Char"/>
    <w:aliases w:val="BU Char"/>
    <w:basedOn w:val="Standardstycketeckensnitt"/>
    <w:link w:val="Citat"/>
    <w:uiPriority w:val="29"/>
    <w:rsid w:val="00C0638B"/>
    <w:rPr>
      <w:rFonts w:ascii="Arial" w:hAnsi="Arial" w:cs="Arial"/>
      <w:szCs w:val="22"/>
      <w:lang w:val="de-CH" w:eastAsia="de-CH" w:bidi="ar-SA"/>
    </w:rPr>
  </w:style>
  <w:style w:type="paragraph" w:styleId="Underrubrik">
    <w:name w:val="Subtitle"/>
    <w:aliases w:val="Zwischen Headline"/>
    <w:basedOn w:val="Normal"/>
    <w:next w:val="Normal"/>
    <w:link w:val="UnderrubrikChar"/>
    <w:qFormat/>
    <w:rsid w:val="00C0638B"/>
    <w:pPr>
      <w:spacing w:after="0"/>
    </w:pPr>
    <w:rPr>
      <w:b/>
    </w:rPr>
  </w:style>
  <w:style w:type="character" w:customStyle="1" w:styleId="UnderrubrikChar">
    <w:name w:val="Underrubrik Char"/>
    <w:aliases w:val="Zwischen Headline Char"/>
    <w:basedOn w:val="Standardstycketeckensnitt"/>
    <w:link w:val="Underrubrik"/>
    <w:rsid w:val="00C0638B"/>
    <w:rPr>
      <w:rFonts w:ascii="Arial" w:hAnsi="Arial" w:cs="Arial"/>
      <w:b/>
      <w:szCs w:val="22"/>
      <w:lang w:val="de-CH"/>
    </w:rPr>
  </w:style>
  <w:style w:type="table" w:styleId="Tabellrutnt">
    <w:name w:val="Table Grid"/>
    <w:basedOn w:val="Normaltabell"/>
    <w:rsid w:val="00AB7E1B"/>
    <w:rPr>
      <w:lang w:val="de-CH" w:eastAsia="de-CH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rktcitat">
    <w:name w:val="Intense Quote"/>
    <w:aliases w:val="Caption,Boilerplate Headline"/>
    <w:basedOn w:val="Citat"/>
    <w:next w:val="Normal"/>
    <w:link w:val="StarktcitatChar"/>
    <w:uiPriority w:val="30"/>
    <w:qFormat/>
    <w:rsid w:val="00C37712"/>
    <w:pPr>
      <w:spacing w:after="240" w:line="240" w:lineRule="auto"/>
      <w:ind w:left="142" w:right="913"/>
    </w:pPr>
    <w:rPr>
      <w:sz w:val="18"/>
      <w:lang w:val="en-US"/>
    </w:rPr>
  </w:style>
  <w:style w:type="character" w:customStyle="1" w:styleId="StarktcitatChar">
    <w:name w:val="Starkt citat Char"/>
    <w:aliases w:val="Caption Char,Boilerplate Headline Char"/>
    <w:basedOn w:val="Standardstycketeckensnitt"/>
    <w:link w:val="Starktcitat"/>
    <w:uiPriority w:val="30"/>
    <w:rsid w:val="00C37712"/>
    <w:rPr>
      <w:rFonts w:ascii="Arial" w:hAnsi="Arial" w:cs="Arial"/>
      <w:sz w:val="18"/>
      <w:szCs w:val="22"/>
      <w:lang w:eastAsia="de-CH" w:bidi="ar-SA"/>
    </w:rPr>
  </w:style>
  <w:style w:type="character" w:styleId="Diskretreferens">
    <w:name w:val="Subtle Reference"/>
    <w:uiPriority w:val="31"/>
    <w:qFormat/>
    <w:rsid w:val="00063A9A"/>
    <w:rPr>
      <w:b/>
      <w:sz w:val="16"/>
      <w:lang w:eastAsia="en-US" w:bidi="en-US"/>
    </w:rPr>
  </w:style>
  <w:style w:type="paragraph" w:customStyle="1" w:styleId="Boilerpatebold">
    <w:name w:val="Boilerpate bold"/>
    <w:basedOn w:val="Normal"/>
    <w:autoRedefine/>
    <w:qFormat/>
    <w:rsid w:val="00055A5C"/>
    <w:pPr>
      <w:spacing w:after="0" w:line="240" w:lineRule="auto"/>
    </w:pPr>
    <w:rPr>
      <w:b/>
      <w:sz w:val="16"/>
    </w:rPr>
  </w:style>
  <w:style w:type="paragraph" w:styleId="Liststycke">
    <w:name w:val="List Paragraph"/>
    <w:basedOn w:val="Normal"/>
    <w:uiPriority w:val="34"/>
    <w:qFormat/>
    <w:rsid w:val="00E02E0E"/>
    <w:pPr>
      <w:ind w:left="720"/>
      <w:contextualSpacing/>
    </w:pPr>
  </w:style>
  <w:style w:type="character" w:styleId="AnvndHyperlnk">
    <w:name w:val="FollowedHyperlink"/>
    <w:basedOn w:val="Standardstycketeckensnitt"/>
    <w:rsid w:val="00F429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4705"/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berit.s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ofia.ljunggren@geberi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ol\Desktop\Template%20Press%20Relea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2FAD94C4FD140BF0A425CD735E7E6" ma:contentTypeVersion="2" ma:contentTypeDescription="Create a new document." ma:contentTypeScope="" ma:versionID="48453ec244040618693c91b5a494f625">
  <xsd:schema xmlns:xsd="http://www.w3.org/2001/XMLSchema" xmlns:xs="http://www.w3.org/2001/XMLSchema" xmlns:p="http://schemas.microsoft.com/office/2006/metadata/properties" xmlns:ns2="2cd222b9-92c5-4878-8ee0-42d7cbe3c5ac" targetNamespace="http://schemas.microsoft.com/office/2006/metadata/properties" ma:root="true" ma:fieldsID="635ab7dd323e2da91cae2b473f52c9a8" ns2:_="">
    <xsd:import namespace="2cd222b9-92c5-4878-8ee0-42d7cbe3c5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222b9-92c5-4878-8ee0-42d7cbe3c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7B2F-F3D1-402D-A6EC-D55F3239F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B5B90-A24D-4117-9F11-E4D1C39B0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F0D13-5BED-4037-BC1C-EBC1411F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222b9-92c5-4878-8ee0-42d7cbe3c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7BA10-6122-451E-BE88-A0638894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Release.dotx</Template>
  <TotalTime>0</TotalTime>
  <Pages>1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Geberit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Grewe</dc:creator>
  <cp:lastModifiedBy>Sofia Ljunggren</cp:lastModifiedBy>
  <cp:revision>3</cp:revision>
  <cp:lastPrinted>2016-06-10T09:00:00Z</cp:lastPrinted>
  <dcterms:created xsi:type="dcterms:W3CDTF">2016-06-30T20:47:00Z</dcterms:created>
  <dcterms:modified xsi:type="dcterms:W3CDTF">2016-06-30T20:48:00Z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0x010100E3C2FAD94C4FD140BF0A425CD735E7E6</vt:lpwstr>
  </property>
</Properties>
</file>