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F4" w:rsidRDefault="00276DF4" w:rsidP="00EE7E09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jc w:val="center"/>
        <w:rPr>
          <w:rFonts w:asciiTheme="minorHAnsi" w:hAnsiTheme="minorHAnsi"/>
          <w:b/>
          <w:spacing w:val="-8"/>
          <w:sz w:val="36"/>
          <w:szCs w:val="36"/>
        </w:rPr>
      </w:pPr>
    </w:p>
    <w:p w:rsidR="00A23A16" w:rsidRPr="00A23A16" w:rsidRDefault="00A23A16" w:rsidP="00A23A16">
      <w:pPr>
        <w:widowControl w:val="0"/>
        <w:autoSpaceDE w:val="0"/>
        <w:autoSpaceDN w:val="0"/>
        <w:spacing w:line="0" w:lineRule="atLeast"/>
        <w:rPr>
          <w:rFonts w:asciiTheme="minorHAnsi" w:hAnsiTheme="minorHAnsi"/>
          <w:b/>
          <w:spacing w:val="-8"/>
          <w:sz w:val="56"/>
          <w:szCs w:val="56"/>
        </w:rPr>
      </w:pPr>
      <w:r w:rsidRPr="00A23A16">
        <w:rPr>
          <w:rFonts w:asciiTheme="minorHAnsi" w:hAnsiTheme="minorHAnsi"/>
          <w:b/>
          <w:spacing w:val="-8"/>
          <w:sz w:val="56"/>
          <w:szCs w:val="56"/>
        </w:rPr>
        <w:t xml:space="preserve">Kvalitetsmæssigt hattrick </w:t>
      </w:r>
    </w:p>
    <w:p w:rsidR="00A23A16" w:rsidRPr="00A23A16" w:rsidRDefault="00A23A16" w:rsidP="00A23A16">
      <w:pPr>
        <w:widowControl w:val="0"/>
        <w:autoSpaceDE w:val="0"/>
        <w:autoSpaceDN w:val="0"/>
        <w:spacing w:line="0" w:lineRule="atLeast"/>
        <w:rPr>
          <w:rFonts w:asciiTheme="minorHAnsi" w:eastAsia="Batang" w:hAnsiTheme="minorHAnsi" w:cs="Arial"/>
          <w:b/>
          <w:bCs/>
          <w:spacing w:val="-8"/>
          <w:sz w:val="44"/>
          <w:szCs w:val="44"/>
        </w:rPr>
      </w:pPr>
      <w:r w:rsidRPr="00A23A16">
        <w:rPr>
          <w:rFonts w:asciiTheme="minorHAnsi" w:hAnsiTheme="minorHAnsi"/>
          <w:b/>
          <w:spacing w:val="-8"/>
          <w:sz w:val="44"/>
          <w:szCs w:val="44"/>
        </w:rPr>
        <w:t>– KIA Sportage triumferer igen med sin udholdenhed</w:t>
      </w:r>
    </w:p>
    <w:p w:rsidR="00EE7E09" w:rsidRPr="00276DF4" w:rsidRDefault="00EE7E09" w:rsidP="00EE7E09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contextualSpacing/>
        <w:rPr>
          <w:rFonts w:asciiTheme="minorHAnsi" w:hAnsiTheme="minorHAnsi" w:cs="Arial"/>
          <w:b/>
          <w:bCs/>
        </w:rPr>
      </w:pPr>
    </w:p>
    <w:p w:rsidR="00276DF4" w:rsidRPr="00276DF4" w:rsidRDefault="00276DF4" w:rsidP="00276DF4">
      <w:pPr>
        <w:autoSpaceDE w:val="0"/>
        <w:autoSpaceDN w:val="0"/>
        <w:adjustRightInd w:val="0"/>
        <w:rPr>
          <w:rFonts w:asciiTheme="minorHAnsi" w:eastAsiaTheme="minorHAnsi" w:hAnsiTheme="minorHAnsi" w:cs="Tahoma"/>
          <w:lang w:eastAsia="en-US"/>
        </w:rPr>
      </w:pPr>
    </w:p>
    <w:p w:rsidR="00276DF4" w:rsidRPr="00936CDD" w:rsidRDefault="00276DF4" w:rsidP="00276DF4">
      <w:pPr>
        <w:pStyle w:val="Ingenafstand"/>
        <w:spacing w:line="276" w:lineRule="auto"/>
        <w:rPr>
          <w:rFonts w:asciiTheme="minorHAnsi" w:hAnsiTheme="minorHAnsi" w:cs="Arial"/>
          <w:b/>
          <w:sz w:val="24"/>
          <w:szCs w:val="24"/>
        </w:rPr>
      </w:pPr>
    </w:p>
    <w:p w:rsidR="00A23A16" w:rsidRPr="00A23A16" w:rsidRDefault="00276DF4" w:rsidP="00A23A16">
      <w:pPr>
        <w:rPr>
          <w:rFonts w:asciiTheme="minorHAnsi" w:hAnsiTheme="minorHAnsi" w:cs="Arial"/>
        </w:rPr>
      </w:pPr>
      <w:r w:rsidRPr="00A23A16">
        <w:rPr>
          <w:rFonts w:asciiTheme="minorHAnsi" w:hAnsiTheme="minorHAnsi"/>
          <w:b/>
        </w:rPr>
        <w:t xml:space="preserve">Fredericia den </w:t>
      </w:r>
      <w:r w:rsidR="00FD1198">
        <w:rPr>
          <w:rFonts w:asciiTheme="minorHAnsi" w:hAnsiTheme="minorHAnsi"/>
          <w:b/>
        </w:rPr>
        <w:t>19</w:t>
      </w:r>
      <w:r w:rsidR="00EE7E09" w:rsidRPr="00A23A16">
        <w:rPr>
          <w:rFonts w:asciiTheme="minorHAnsi" w:hAnsiTheme="minorHAnsi"/>
          <w:b/>
        </w:rPr>
        <w:t xml:space="preserve">. </w:t>
      </w:r>
      <w:r w:rsidRPr="00A23A16">
        <w:rPr>
          <w:rFonts w:asciiTheme="minorHAnsi" w:hAnsiTheme="minorHAnsi"/>
          <w:b/>
        </w:rPr>
        <w:t>august</w:t>
      </w:r>
      <w:r w:rsidR="00EE7E09" w:rsidRPr="00A23A16">
        <w:rPr>
          <w:rFonts w:asciiTheme="minorHAnsi" w:hAnsiTheme="minorHAnsi"/>
          <w:b/>
        </w:rPr>
        <w:t xml:space="preserve"> 2016 </w:t>
      </w:r>
      <w:r w:rsidR="00EE7E09" w:rsidRPr="00A23A16">
        <w:rPr>
          <w:rFonts w:asciiTheme="minorHAnsi" w:hAnsiTheme="minorHAnsi"/>
        </w:rPr>
        <w:t>–</w:t>
      </w:r>
      <w:r w:rsidR="00A23A16" w:rsidRPr="00A23A16">
        <w:rPr>
          <w:rFonts w:asciiTheme="minorHAnsi" w:hAnsiTheme="minorHAnsi"/>
        </w:rPr>
        <w:t xml:space="preserve"> Den kompakte SUV KIA Sportage slår for tiden alle rekorder for bilers kvalitet. I en udholdenhedstest over 100.000 km, som blev gennemført af det tyske motormagasin </w:t>
      </w:r>
      <w:r w:rsidR="00A23A16" w:rsidRPr="00A23A16">
        <w:rPr>
          <w:rFonts w:asciiTheme="minorHAnsi" w:hAnsiTheme="minorHAnsi"/>
          <w:i/>
        </w:rPr>
        <w:t>Auto Bild</w:t>
      </w:r>
      <w:r w:rsidR="00A23A16" w:rsidRPr="00A23A16">
        <w:rPr>
          <w:rFonts w:asciiTheme="minorHAnsi" w:hAnsiTheme="minorHAnsi"/>
        </w:rPr>
        <w:t>, har KIAs europæiske bestseller fejet alle konkurrenter af banen. KIA Sportage, som produceres i Europa, gennemførte maratontesten uden en eneste defekt eller et eneste problem, og den fik karakteren ”1” som overordnet karakter – den højest mulige score.</w:t>
      </w:r>
    </w:p>
    <w:p w:rsidR="00A23A16" w:rsidRPr="00A23A16" w:rsidRDefault="00A23A16" w:rsidP="00A23A16">
      <w:pPr>
        <w:pStyle w:val="Ingenafstand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A23A16" w:rsidRPr="00A23A16" w:rsidRDefault="00A23A16" w:rsidP="00A23A16">
      <w:pPr>
        <w:pStyle w:val="Ingenafstand"/>
        <w:spacing w:line="276" w:lineRule="auto"/>
        <w:rPr>
          <w:rFonts w:asciiTheme="minorHAnsi" w:hAnsiTheme="minorHAnsi" w:cs="Arial"/>
          <w:sz w:val="24"/>
          <w:szCs w:val="24"/>
        </w:rPr>
      </w:pPr>
      <w:r w:rsidRPr="00A23A16">
        <w:rPr>
          <w:rFonts w:asciiTheme="minorHAnsi" w:hAnsiTheme="minorHAnsi"/>
          <w:sz w:val="24"/>
          <w:szCs w:val="24"/>
        </w:rPr>
        <w:t xml:space="preserve">Med dette resultat indtager KIA Sportage førstepladsen i </w:t>
      </w:r>
      <w:r w:rsidRPr="00A23A16">
        <w:rPr>
          <w:rFonts w:asciiTheme="minorHAnsi" w:hAnsiTheme="minorHAnsi"/>
          <w:i/>
          <w:sz w:val="24"/>
          <w:szCs w:val="24"/>
        </w:rPr>
        <w:t>Auto Bild-magasinets</w:t>
      </w:r>
      <w:r w:rsidRPr="00A23A16">
        <w:rPr>
          <w:rFonts w:asciiTheme="minorHAnsi" w:hAnsiTheme="minorHAnsi"/>
          <w:sz w:val="24"/>
          <w:szCs w:val="24"/>
        </w:rPr>
        <w:t xml:space="preserve"> 100.000 km udholdenhedstest, hvor der indtil videre er testet 33 biler. En anden af KIAs mest solgte modeller – den europæisk producerede KIA cee’d – er ligeledes med i top 10 på </w:t>
      </w:r>
      <w:r w:rsidRPr="00A23A16">
        <w:rPr>
          <w:rFonts w:asciiTheme="minorHAnsi" w:hAnsiTheme="minorHAnsi"/>
          <w:i/>
          <w:sz w:val="24"/>
          <w:szCs w:val="24"/>
        </w:rPr>
        <w:t>Auto Bilds liste</w:t>
      </w:r>
      <w:r w:rsidRPr="00A23A16">
        <w:rPr>
          <w:rFonts w:asciiTheme="minorHAnsi" w:hAnsiTheme="minorHAnsi"/>
          <w:sz w:val="24"/>
          <w:szCs w:val="24"/>
        </w:rPr>
        <w:t>.</w:t>
      </w:r>
    </w:p>
    <w:p w:rsidR="00A23A16" w:rsidRPr="00A23A16" w:rsidRDefault="00A23A16" w:rsidP="00A23A16">
      <w:pPr>
        <w:pStyle w:val="Ingenafstand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A23A16" w:rsidRPr="00A23A16" w:rsidRDefault="00A23A16" w:rsidP="00A23A16">
      <w:pPr>
        <w:pStyle w:val="Ingenafstand"/>
        <w:spacing w:line="276" w:lineRule="auto"/>
        <w:rPr>
          <w:rFonts w:asciiTheme="minorHAnsi" w:hAnsiTheme="minorHAnsi" w:cs="Arial"/>
          <w:sz w:val="24"/>
          <w:szCs w:val="24"/>
        </w:rPr>
      </w:pPr>
      <w:r w:rsidRPr="00A23A16">
        <w:rPr>
          <w:rFonts w:asciiTheme="minorHAnsi" w:hAnsiTheme="minorHAnsi"/>
          <w:sz w:val="24"/>
          <w:szCs w:val="24"/>
        </w:rPr>
        <w:t xml:space="preserve">Dette seneste resultat, hvad angår bilens driftssikkerhed, følger efter </w:t>
      </w:r>
      <w:r w:rsidRPr="00A23A16">
        <w:rPr>
          <w:rFonts w:asciiTheme="minorHAnsi" w:hAnsiTheme="minorHAnsi"/>
          <w:i/>
          <w:sz w:val="24"/>
          <w:szCs w:val="24"/>
        </w:rPr>
        <w:t>Auto Motor und Sport</w:t>
      </w:r>
      <w:r w:rsidRPr="00A23A16">
        <w:rPr>
          <w:rFonts w:asciiTheme="minorHAnsi" w:hAnsiTheme="minorHAnsi"/>
          <w:sz w:val="24"/>
          <w:szCs w:val="24"/>
        </w:rPr>
        <w:t>-magasinets rapport fra juni måned, hvor bilen gennemførte en udholdenhedstest på 100.000 km uden en eneste fejl – som den første i magasinets historie. Den kompakte SUV bril</w:t>
      </w:r>
      <w:r w:rsidR="005B22FC">
        <w:rPr>
          <w:rFonts w:asciiTheme="minorHAnsi" w:hAnsiTheme="minorHAnsi"/>
          <w:sz w:val="24"/>
          <w:szCs w:val="24"/>
        </w:rPr>
        <w:t xml:space="preserve">lerede også i den største </w:t>
      </w:r>
      <w:bookmarkStart w:id="0" w:name="_GoBack"/>
      <w:bookmarkEnd w:id="0"/>
      <w:r w:rsidRPr="00A23A16">
        <w:rPr>
          <w:rFonts w:asciiTheme="minorHAnsi" w:hAnsiTheme="minorHAnsi"/>
          <w:sz w:val="24"/>
          <w:szCs w:val="24"/>
        </w:rPr>
        <w:t xml:space="preserve">langsigtede tilfredshedsundersøgelse – J.D. Power Vehicle Dependability Study, hvor bilen havde færre fejl end alle de øvrige modeller i undersøgelsen. </w:t>
      </w:r>
    </w:p>
    <w:p w:rsidR="00A23A16" w:rsidRPr="00A23A16" w:rsidRDefault="00A23A16" w:rsidP="00A23A16">
      <w:pPr>
        <w:pStyle w:val="Ingenafstand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A23A16" w:rsidRPr="00A23A16" w:rsidRDefault="00A23A16" w:rsidP="00A23A16">
      <w:pPr>
        <w:pStyle w:val="Ingenafstand"/>
        <w:spacing w:line="276" w:lineRule="auto"/>
        <w:rPr>
          <w:rFonts w:asciiTheme="minorHAnsi" w:hAnsiTheme="minorHAnsi" w:cs="Arial"/>
          <w:sz w:val="24"/>
          <w:szCs w:val="24"/>
        </w:rPr>
      </w:pPr>
      <w:r w:rsidRPr="00A23A16">
        <w:rPr>
          <w:rFonts w:asciiTheme="minorHAnsi" w:hAnsiTheme="minorHAnsi"/>
          <w:sz w:val="24"/>
          <w:szCs w:val="24"/>
        </w:rPr>
        <w:t xml:space="preserve">Steffen Cost, som er Managing Director (COO) for KIA Motors Deutschland, udtalte følgende: “Det er utroligt tilfredsstillende, at KIA Sportage endnu en gang gennemfører en test med så stor succes. I fodboldens verden ville man sikkert kalde det for et rent hattrick. Denne række af succeser er spektakulær, men den skyldes ikke tilfældigheder. KIAs omfattende 7-års kvalitetsløfte er baseret på utroligt høje kvalitetsstandarder og mange års hårdt arbejde. Resultaterne af dette arbejde er imponerende testresultater som disse og vores mærkes topplacering i </w:t>
      </w:r>
      <w:r w:rsidRPr="00A23A16">
        <w:rPr>
          <w:rFonts w:asciiTheme="minorHAnsi" w:hAnsiTheme="minorHAnsi"/>
          <w:i/>
          <w:sz w:val="24"/>
          <w:szCs w:val="24"/>
        </w:rPr>
        <w:t>Auto Bild</w:t>
      </w:r>
      <w:r w:rsidRPr="00A23A16">
        <w:rPr>
          <w:rFonts w:asciiTheme="minorHAnsi" w:hAnsiTheme="minorHAnsi"/>
          <w:sz w:val="24"/>
          <w:szCs w:val="24"/>
        </w:rPr>
        <w:t>-magasinets ”kvalitetsrapport 2015”. Vores kunders tilfredshed afspejler sig i en stor stigning i salget af KIA Sportage”.</w:t>
      </w:r>
    </w:p>
    <w:p w:rsidR="00A23A16" w:rsidRPr="00A23A16" w:rsidRDefault="00A23A16" w:rsidP="00A23A16">
      <w:pPr>
        <w:pStyle w:val="Ingenafstand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A23A16" w:rsidRPr="00A23A16" w:rsidRDefault="00A23A16" w:rsidP="00A23A16">
      <w:pPr>
        <w:pStyle w:val="Ingenafstand"/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A23A16">
        <w:rPr>
          <w:rFonts w:asciiTheme="minorHAnsi" w:hAnsiTheme="minorHAnsi"/>
          <w:b/>
          <w:sz w:val="24"/>
          <w:szCs w:val="24"/>
        </w:rPr>
        <w:t xml:space="preserve">Salget af Sportage er steget med over </w:t>
      </w:r>
      <w:r w:rsidR="00040903">
        <w:rPr>
          <w:rFonts w:asciiTheme="minorHAnsi" w:hAnsiTheme="minorHAnsi"/>
          <w:b/>
          <w:sz w:val="24"/>
          <w:szCs w:val="24"/>
        </w:rPr>
        <w:t>9</w:t>
      </w:r>
      <w:r w:rsidRPr="00A23A16">
        <w:rPr>
          <w:rFonts w:asciiTheme="minorHAnsi" w:hAnsiTheme="minorHAnsi"/>
          <w:b/>
          <w:sz w:val="24"/>
          <w:szCs w:val="24"/>
        </w:rPr>
        <w:t>0 % efter introduktionen af den nye model</w:t>
      </w:r>
    </w:p>
    <w:p w:rsidR="00A23A16" w:rsidRPr="00A23A16" w:rsidRDefault="00A23A16" w:rsidP="00A23A16">
      <w:pPr>
        <w:pStyle w:val="Ingenafstand"/>
        <w:spacing w:line="276" w:lineRule="auto"/>
        <w:rPr>
          <w:rFonts w:asciiTheme="minorHAnsi" w:hAnsiTheme="minorHAnsi" w:cs="Arial"/>
          <w:sz w:val="24"/>
          <w:szCs w:val="24"/>
        </w:rPr>
      </w:pPr>
      <w:r w:rsidRPr="00A23A16">
        <w:rPr>
          <w:rFonts w:asciiTheme="minorHAnsi" w:hAnsiTheme="minorHAnsi"/>
          <w:sz w:val="24"/>
          <w:szCs w:val="24"/>
        </w:rPr>
        <w:t xml:space="preserve">I </w:t>
      </w:r>
      <w:r w:rsidR="00040903">
        <w:rPr>
          <w:rFonts w:asciiTheme="minorHAnsi" w:hAnsiTheme="minorHAnsi"/>
          <w:sz w:val="24"/>
          <w:szCs w:val="24"/>
        </w:rPr>
        <w:t>Danmark har den nye fjerde modelgeneration af KIA Sportage i 2016</w:t>
      </w:r>
      <w:r w:rsidRPr="00A23A16">
        <w:rPr>
          <w:rFonts w:asciiTheme="minorHAnsi" w:hAnsiTheme="minorHAnsi"/>
          <w:sz w:val="24"/>
          <w:szCs w:val="24"/>
        </w:rPr>
        <w:t xml:space="preserve"> </w:t>
      </w:r>
      <w:r w:rsidR="00040903">
        <w:rPr>
          <w:rFonts w:asciiTheme="minorHAnsi" w:hAnsiTheme="minorHAnsi"/>
          <w:sz w:val="24"/>
          <w:szCs w:val="24"/>
        </w:rPr>
        <w:t>høstet utrolig flotte anmeldelser fra motorpressen</w:t>
      </w:r>
      <w:r w:rsidRPr="00A23A16">
        <w:rPr>
          <w:rFonts w:asciiTheme="minorHAnsi" w:hAnsiTheme="minorHAnsi"/>
          <w:sz w:val="24"/>
          <w:szCs w:val="24"/>
        </w:rPr>
        <w:t xml:space="preserve">. </w:t>
      </w:r>
      <w:r w:rsidR="00FD1198">
        <w:rPr>
          <w:rFonts w:asciiTheme="minorHAnsi" w:hAnsiTheme="minorHAnsi"/>
          <w:sz w:val="24"/>
          <w:szCs w:val="24"/>
        </w:rPr>
        <w:t>År til dato</w:t>
      </w:r>
      <w:r w:rsidRPr="00A23A16">
        <w:rPr>
          <w:rFonts w:asciiTheme="minorHAnsi" w:hAnsiTheme="minorHAnsi"/>
          <w:sz w:val="24"/>
          <w:szCs w:val="24"/>
        </w:rPr>
        <w:t xml:space="preserve"> </w:t>
      </w:r>
      <w:r w:rsidR="00FD1198">
        <w:rPr>
          <w:rFonts w:asciiTheme="minorHAnsi" w:hAnsiTheme="minorHAnsi"/>
          <w:sz w:val="24"/>
          <w:szCs w:val="24"/>
        </w:rPr>
        <w:t>er</w:t>
      </w:r>
      <w:r w:rsidRPr="00A23A16">
        <w:rPr>
          <w:rFonts w:asciiTheme="minorHAnsi" w:hAnsiTheme="minorHAnsi"/>
          <w:sz w:val="24"/>
          <w:szCs w:val="24"/>
        </w:rPr>
        <w:t xml:space="preserve"> der indregistreret </w:t>
      </w:r>
      <w:r w:rsidR="00040903">
        <w:rPr>
          <w:rFonts w:asciiTheme="minorHAnsi" w:hAnsiTheme="minorHAnsi"/>
          <w:sz w:val="24"/>
          <w:szCs w:val="24"/>
        </w:rPr>
        <w:t>204</w:t>
      </w:r>
      <w:r w:rsidRPr="00A23A16">
        <w:rPr>
          <w:rFonts w:asciiTheme="minorHAnsi" w:hAnsiTheme="minorHAnsi"/>
          <w:sz w:val="24"/>
          <w:szCs w:val="24"/>
        </w:rPr>
        <w:t xml:space="preserve"> eksemplarer af KIA Sportage i </w:t>
      </w:r>
      <w:r w:rsidR="00040903">
        <w:rPr>
          <w:rFonts w:asciiTheme="minorHAnsi" w:hAnsiTheme="minorHAnsi"/>
          <w:sz w:val="24"/>
          <w:szCs w:val="24"/>
        </w:rPr>
        <w:t>Danmark</w:t>
      </w:r>
      <w:r w:rsidRPr="00A23A16">
        <w:rPr>
          <w:rFonts w:asciiTheme="minorHAnsi" w:hAnsiTheme="minorHAnsi"/>
          <w:sz w:val="24"/>
          <w:szCs w:val="24"/>
        </w:rPr>
        <w:t xml:space="preserve">, hvilket er en stigning på </w:t>
      </w:r>
      <w:r w:rsidR="00040903">
        <w:rPr>
          <w:rFonts w:asciiTheme="minorHAnsi" w:hAnsiTheme="minorHAnsi"/>
          <w:sz w:val="24"/>
          <w:szCs w:val="24"/>
        </w:rPr>
        <w:t>over 90</w:t>
      </w:r>
      <w:r w:rsidRPr="00A23A16">
        <w:rPr>
          <w:rFonts w:asciiTheme="minorHAnsi" w:hAnsiTheme="minorHAnsi"/>
          <w:sz w:val="24"/>
          <w:szCs w:val="24"/>
        </w:rPr>
        <w:t xml:space="preserve"> % i forhold til samme periode året før.   </w:t>
      </w:r>
    </w:p>
    <w:p w:rsidR="00A23A16" w:rsidRPr="00A23A16" w:rsidRDefault="00A23A16" w:rsidP="00A23A16">
      <w:pPr>
        <w:pStyle w:val="Ingenafstand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A23A16" w:rsidRPr="00A23A16" w:rsidRDefault="00A23A16" w:rsidP="00A23A16">
      <w:pPr>
        <w:pStyle w:val="Ingenafstand"/>
        <w:spacing w:line="276" w:lineRule="auto"/>
        <w:rPr>
          <w:rFonts w:asciiTheme="minorHAnsi" w:hAnsiTheme="minorHAnsi" w:cs="Arial"/>
          <w:sz w:val="24"/>
          <w:szCs w:val="24"/>
        </w:rPr>
      </w:pPr>
      <w:r w:rsidRPr="00A23A16">
        <w:rPr>
          <w:rFonts w:asciiTheme="minorHAnsi" w:hAnsiTheme="minorHAnsi"/>
          <w:sz w:val="24"/>
          <w:szCs w:val="24"/>
        </w:rPr>
        <w:t xml:space="preserve">Den nye KIA Sportage har en iøjnefaldende ”frontsignatur”, og kabinen er mere rummelig end i forgængermodellen. Bilens interiør er af højere kvalitet og har mere udstyr med komfortfeatures, </w:t>
      </w:r>
      <w:r w:rsidRPr="00A23A16">
        <w:rPr>
          <w:rFonts w:asciiTheme="minorHAnsi" w:hAnsiTheme="minorHAnsi"/>
          <w:sz w:val="24"/>
          <w:szCs w:val="24"/>
        </w:rPr>
        <w:lastRenderedPageBreak/>
        <w:t>som afhængigt af udstyrsversionen fx omfatter sædeventilation, trådløs oplader til mobiltelefoner, sensorstyret eldrevet bagklap og et intelligent parkeringssystem.</w:t>
      </w:r>
    </w:p>
    <w:p w:rsidR="00A23A16" w:rsidRPr="00A23A16" w:rsidRDefault="00A23A16" w:rsidP="00A23A16">
      <w:pPr>
        <w:pStyle w:val="Ingenafstand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A23A16" w:rsidRPr="00A23A16" w:rsidRDefault="00A23A16" w:rsidP="00A23A16">
      <w:pPr>
        <w:pStyle w:val="Ingenafstand"/>
        <w:spacing w:line="276" w:lineRule="auto"/>
        <w:rPr>
          <w:rFonts w:asciiTheme="minorHAnsi" w:hAnsiTheme="minorHAnsi" w:cs="Arial"/>
          <w:sz w:val="24"/>
          <w:szCs w:val="24"/>
        </w:rPr>
      </w:pPr>
      <w:r w:rsidRPr="00A23A16">
        <w:rPr>
          <w:rFonts w:asciiTheme="minorHAnsi" w:hAnsiTheme="minorHAnsi"/>
          <w:sz w:val="24"/>
          <w:szCs w:val="24"/>
        </w:rPr>
        <w:t>KIA Sportage fås med fem benzin- og dieselmotorer (med en ydelse fra 115-185 hk og CO</w:t>
      </w:r>
      <w:r w:rsidRPr="00A23A16">
        <w:rPr>
          <w:rFonts w:asciiTheme="minorHAnsi" w:hAnsiTheme="minorHAnsi"/>
          <w:sz w:val="24"/>
          <w:szCs w:val="24"/>
          <w:vertAlign w:val="subscript"/>
        </w:rPr>
        <w:t>2</w:t>
      </w:r>
      <w:r w:rsidRPr="00A23A16">
        <w:rPr>
          <w:rFonts w:asciiTheme="minorHAnsi" w:hAnsiTheme="minorHAnsi"/>
          <w:sz w:val="24"/>
          <w:szCs w:val="24"/>
        </w:rPr>
        <w:t xml:space="preserve">-emissioner fra 119 g/km) – blandt andet en ny 1,6-liters T-GDI-motor (benzinmotor med turbo og direkte indsprøjtning) med 177 hk. En ny og mere sportslig GT Line-version af Sportage har en særlig undervognsopsætning og eksklusive designelementer. Sportages moderne sikkerhedsteknologier omfatter automatisk nødopbremsning (Autonomous Emergency Braking System) med registrering af fodgængere (afhængigt af udstyrsversion). </w:t>
      </w:r>
    </w:p>
    <w:p w:rsidR="00A23A16" w:rsidRPr="00A23A16" w:rsidRDefault="00A23A16" w:rsidP="00A23A16">
      <w:pPr>
        <w:pStyle w:val="Ingenafstand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A23A16" w:rsidRPr="00A23A16" w:rsidRDefault="00A23A16" w:rsidP="00A23A16">
      <w:pPr>
        <w:pStyle w:val="Ingenafstand"/>
        <w:spacing w:line="276" w:lineRule="auto"/>
        <w:rPr>
          <w:rFonts w:asciiTheme="minorHAnsi" w:hAnsiTheme="minorHAnsi" w:cs="Arial"/>
          <w:b/>
          <w:sz w:val="24"/>
          <w:szCs w:val="24"/>
        </w:rPr>
      </w:pPr>
      <w:r w:rsidRPr="00A23A16">
        <w:rPr>
          <w:rFonts w:asciiTheme="minorHAnsi" w:hAnsiTheme="minorHAnsi"/>
          <w:b/>
          <w:i/>
          <w:sz w:val="24"/>
          <w:szCs w:val="24"/>
        </w:rPr>
        <w:t xml:space="preserve">Auto Bilds </w:t>
      </w:r>
      <w:r w:rsidRPr="00A23A16">
        <w:rPr>
          <w:rFonts w:asciiTheme="minorHAnsi" w:hAnsiTheme="minorHAnsi"/>
          <w:b/>
          <w:sz w:val="24"/>
          <w:szCs w:val="24"/>
        </w:rPr>
        <w:t xml:space="preserve">testteam: ‘Meget fortjent’ </w:t>
      </w:r>
    </w:p>
    <w:p w:rsidR="00A23A16" w:rsidRPr="00A23A16" w:rsidRDefault="00A23A16" w:rsidP="00A23A16">
      <w:pPr>
        <w:pStyle w:val="Ingenafstand"/>
        <w:spacing w:line="276" w:lineRule="auto"/>
        <w:rPr>
          <w:rFonts w:asciiTheme="minorHAnsi" w:hAnsiTheme="minorHAnsi" w:cs="Arial"/>
          <w:sz w:val="24"/>
          <w:szCs w:val="24"/>
        </w:rPr>
      </w:pPr>
      <w:r w:rsidRPr="00A23A16">
        <w:rPr>
          <w:rFonts w:asciiTheme="minorHAnsi" w:hAnsiTheme="minorHAnsi"/>
          <w:sz w:val="24"/>
          <w:szCs w:val="24"/>
        </w:rPr>
        <w:t xml:space="preserve">Foruden driftssikkerheden er scoren i </w:t>
      </w:r>
      <w:r w:rsidRPr="00A23A16">
        <w:rPr>
          <w:rFonts w:asciiTheme="minorHAnsi" w:hAnsiTheme="minorHAnsi"/>
          <w:i/>
          <w:sz w:val="24"/>
          <w:szCs w:val="24"/>
        </w:rPr>
        <w:t>Auto Bild</w:t>
      </w:r>
      <w:r w:rsidRPr="00A23A16">
        <w:rPr>
          <w:rFonts w:asciiTheme="minorHAnsi" w:hAnsiTheme="minorHAnsi"/>
          <w:sz w:val="24"/>
          <w:szCs w:val="24"/>
        </w:rPr>
        <w:t>-magasinets udholdenhedstest også et resultat af bilens tekniske tilstand ved den afsluttende kontrol samt de indtryk, som førerne har noteret i løbet af testen.</w:t>
      </w:r>
    </w:p>
    <w:p w:rsidR="00A23A16" w:rsidRPr="00A23A16" w:rsidRDefault="00A23A16" w:rsidP="00A23A16">
      <w:pPr>
        <w:pStyle w:val="Ingenafstand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A23A16" w:rsidRPr="00A23A16" w:rsidRDefault="00A23A16" w:rsidP="00A23A16">
      <w:pPr>
        <w:pStyle w:val="Ingenafstand"/>
        <w:spacing w:line="276" w:lineRule="auto"/>
        <w:rPr>
          <w:rFonts w:asciiTheme="minorHAnsi" w:hAnsiTheme="minorHAnsi" w:cs="Arial"/>
          <w:sz w:val="24"/>
          <w:szCs w:val="24"/>
        </w:rPr>
      </w:pPr>
      <w:r w:rsidRPr="00A23A16">
        <w:rPr>
          <w:rFonts w:asciiTheme="minorHAnsi" w:hAnsiTheme="minorHAnsi"/>
          <w:sz w:val="24"/>
          <w:szCs w:val="24"/>
        </w:rPr>
        <w:t xml:space="preserve">Testbilen var en tredjegenerations KIA Sportage med 2,0-liters CRDi-dieselmotor med 184 hk, automatisk gearkasse og firehjulstræk. Fra juni måned 2014 testede </w:t>
      </w:r>
      <w:r w:rsidRPr="00A23A16">
        <w:rPr>
          <w:rFonts w:asciiTheme="minorHAnsi" w:hAnsiTheme="minorHAnsi"/>
          <w:i/>
          <w:sz w:val="24"/>
          <w:szCs w:val="24"/>
        </w:rPr>
        <w:t>Auto Bild</w:t>
      </w:r>
      <w:r w:rsidRPr="00A23A16">
        <w:rPr>
          <w:rFonts w:asciiTheme="minorHAnsi" w:hAnsiTheme="minorHAnsi"/>
          <w:sz w:val="24"/>
          <w:szCs w:val="24"/>
        </w:rPr>
        <w:t>-teamet KIA Sportage i hverdagssituationer under en række forskellige forhold. I sin afgørelse skrev redaktionen følgende: ”Meget fortjent” – sådan ville denne sejr være blevet beskrevet i fodboldens verden. Det højeste niveau af driftssikkerhed, produktegenskaber og design, som lever 100 % op til de europæiske kunders forventninger – KIAs profil har længe handlet om andet end bare pris. Mærket er ved at blive en hård udfordrer selv for de tyske konkurrenter”.</w:t>
      </w:r>
    </w:p>
    <w:p w:rsidR="00A23A16" w:rsidRPr="00A23A16" w:rsidRDefault="00A23A16" w:rsidP="00A23A16">
      <w:pPr>
        <w:pStyle w:val="Ingenafstand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A23A16" w:rsidRPr="00A23A16" w:rsidRDefault="00A23A16" w:rsidP="00A23A16">
      <w:pPr>
        <w:pStyle w:val="Ingenafstand"/>
        <w:spacing w:line="276" w:lineRule="auto"/>
        <w:rPr>
          <w:rFonts w:asciiTheme="minorHAnsi" w:hAnsiTheme="minorHAnsi" w:cs="Arial"/>
          <w:sz w:val="24"/>
          <w:szCs w:val="24"/>
        </w:rPr>
      </w:pPr>
      <w:r w:rsidRPr="00A23A16">
        <w:rPr>
          <w:rFonts w:asciiTheme="minorHAnsi" w:hAnsiTheme="minorHAnsi"/>
          <w:sz w:val="24"/>
          <w:szCs w:val="24"/>
        </w:rPr>
        <w:t xml:space="preserve">Testen er offentliggjort i den nyeste udgave af </w:t>
      </w:r>
      <w:r w:rsidRPr="00A23A16">
        <w:rPr>
          <w:rFonts w:asciiTheme="minorHAnsi" w:hAnsiTheme="minorHAnsi"/>
          <w:i/>
          <w:sz w:val="24"/>
          <w:szCs w:val="24"/>
        </w:rPr>
        <w:t>Auto Bild</w:t>
      </w:r>
      <w:r w:rsidRPr="00A23A16">
        <w:rPr>
          <w:rFonts w:asciiTheme="minorHAnsi" w:hAnsiTheme="minorHAnsi"/>
          <w:sz w:val="24"/>
          <w:szCs w:val="24"/>
        </w:rPr>
        <w:t xml:space="preserve"> (33/2016).</w:t>
      </w:r>
    </w:p>
    <w:p w:rsidR="00A23A16" w:rsidRPr="00A23A16" w:rsidRDefault="00A23A16" w:rsidP="00A23A16">
      <w:pPr>
        <w:pStyle w:val="Ingenafstand"/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A23A16" w:rsidRPr="00A23A16" w:rsidRDefault="00A23A16" w:rsidP="00A23A16">
      <w:pPr>
        <w:tabs>
          <w:tab w:val="left" w:pos="4140"/>
        </w:tabs>
        <w:spacing w:line="276" w:lineRule="auto"/>
        <w:jc w:val="center"/>
        <w:rPr>
          <w:rStyle w:val="Strk"/>
          <w:rFonts w:asciiTheme="minorHAnsi" w:hAnsiTheme="minorHAnsi" w:cs="Arial"/>
          <w:b w:val="0"/>
          <w:bCs w:val="0"/>
          <w:sz w:val="28"/>
          <w:szCs w:val="28"/>
        </w:rPr>
      </w:pPr>
      <w:r w:rsidRPr="00A23A16">
        <w:rPr>
          <w:rStyle w:val="Strk"/>
          <w:rFonts w:asciiTheme="minorHAnsi" w:hAnsiTheme="minorHAnsi"/>
          <w:bCs w:val="0"/>
          <w:sz w:val="28"/>
          <w:szCs w:val="28"/>
        </w:rPr>
        <w:t>- Slut -</w:t>
      </w:r>
    </w:p>
    <w:p w:rsidR="00530C93" w:rsidRPr="00A23A16" w:rsidRDefault="00530C93" w:rsidP="00A23A16">
      <w:pPr>
        <w:rPr>
          <w:rFonts w:asciiTheme="minorHAnsi" w:hAnsiTheme="minorHAnsi"/>
        </w:rPr>
      </w:pPr>
    </w:p>
    <w:sectPr w:rsidR="00530C93" w:rsidRPr="00A23A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367C"/>
    <w:multiLevelType w:val="hybridMultilevel"/>
    <w:tmpl w:val="C7187D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914252"/>
    <w:multiLevelType w:val="hybridMultilevel"/>
    <w:tmpl w:val="DACEC206"/>
    <w:lvl w:ilvl="0" w:tplc="FFFFFFFF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09"/>
    <w:rsid w:val="00040903"/>
    <w:rsid w:val="000F1F72"/>
    <w:rsid w:val="0016762F"/>
    <w:rsid w:val="00226BBC"/>
    <w:rsid w:val="00276DF4"/>
    <w:rsid w:val="002B1C0C"/>
    <w:rsid w:val="004B2D12"/>
    <w:rsid w:val="00530C93"/>
    <w:rsid w:val="005B22FC"/>
    <w:rsid w:val="005D32E6"/>
    <w:rsid w:val="006473E5"/>
    <w:rsid w:val="0084375D"/>
    <w:rsid w:val="00867FA2"/>
    <w:rsid w:val="008A2E5F"/>
    <w:rsid w:val="00922F36"/>
    <w:rsid w:val="00933C46"/>
    <w:rsid w:val="00936CDD"/>
    <w:rsid w:val="0097440E"/>
    <w:rsid w:val="00A138BD"/>
    <w:rsid w:val="00A23A16"/>
    <w:rsid w:val="00B378A7"/>
    <w:rsid w:val="00B871C3"/>
    <w:rsid w:val="00CC0788"/>
    <w:rsid w:val="00DA7667"/>
    <w:rsid w:val="00EE7E09"/>
    <w:rsid w:val="00FD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09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E7E09"/>
    <w:pPr>
      <w:spacing w:after="0" w:line="240" w:lineRule="auto"/>
    </w:pPr>
    <w:rPr>
      <w:rFonts w:ascii="Calibri" w:eastAsia="Malgun Gothic" w:hAnsi="Calibri" w:cs="Times New Roman"/>
      <w:lang w:eastAsia="da-DK"/>
    </w:rPr>
  </w:style>
  <w:style w:type="paragraph" w:styleId="NormalWeb">
    <w:name w:val="Normal (Web)"/>
    <w:basedOn w:val="Normal"/>
    <w:uiPriority w:val="99"/>
    <w:unhideWhenUsed/>
    <w:rsid w:val="00530C93"/>
    <w:pPr>
      <w:spacing w:before="100" w:beforeAutospacing="1" w:after="100" w:afterAutospacing="1"/>
    </w:pPr>
    <w:rPr>
      <w:rFonts w:eastAsia="Times New Roman"/>
    </w:rPr>
  </w:style>
  <w:style w:type="character" w:styleId="Strk">
    <w:name w:val="Strong"/>
    <w:uiPriority w:val="22"/>
    <w:qFormat/>
    <w:rsid w:val="00A23A16"/>
    <w:rPr>
      <w:b/>
      <w:bCs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09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E7E09"/>
    <w:pPr>
      <w:spacing w:after="0" w:line="240" w:lineRule="auto"/>
    </w:pPr>
    <w:rPr>
      <w:rFonts w:ascii="Calibri" w:eastAsia="Malgun Gothic" w:hAnsi="Calibri" w:cs="Times New Roman"/>
      <w:lang w:eastAsia="da-DK"/>
    </w:rPr>
  </w:style>
  <w:style w:type="paragraph" w:styleId="NormalWeb">
    <w:name w:val="Normal (Web)"/>
    <w:basedOn w:val="Normal"/>
    <w:uiPriority w:val="99"/>
    <w:unhideWhenUsed/>
    <w:rsid w:val="00530C93"/>
    <w:pPr>
      <w:spacing w:before="100" w:beforeAutospacing="1" w:after="100" w:afterAutospacing="1"/>
    </w:pPr>
    <w:rPr>
      <w:rFonts w:eastAsia="Times New Roman"/>
    </w:rPr>
  </w:style>
  <w:style w:type="character" w:styleId="Strk">
    <w:name w:val="Strong"/>
    <w:uiPriority w:val="22"/>
    <w:qFormat/>
    <w:rsid w:val="00A23A16"/>
    <w:rPr>
      <w:b/>
      <w:bCs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Nellemann Holding AS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Mejdal Iversen</dc:creator>
  <cp:lastModifiedBy>Lene Mejdal Iversen</cp:lastModifiedBy>
  <cp:revision>6</cp:revision>
  <dcterms:created xsi:type="dcterms:W3CDTF">2016-08-19T11:35:00Z</dcterms:created>
  <dcterms:modified xsi:type="dcterms:W3CDTF">2016-08-19T12:12:00Z</dcterms:modified>
</cp:coreProperties>
</file>