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71673" w14:textId="6B1927C6" w:rsidR="00BC2E04" w:rsidRPr="009E0917" w:rsidRDefault="00BC2E04" w:rsidP="008C549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b-NO"/>
        </w:rPr>
      </w:pPr>
      <w:proofErr w:type="spellStart"/>
      <w:r w:rsidRPr="009E0917">
        <w:rPr>
          <w:rFonts w:ascii="Arial" w:hAnsi="Arial" w:cs="Arial"/>
          <w:b/>
          <w:bCs/>
          <w:sz w:val="32"/>
          <w:szCs w:val="32"/>
          <w:lang w:val="nb-NO"/>
        </w:rPr>
        <w:t>Text</w:t>
      </w:r>
      <w:proofErr w:type="spellEnd"/>
      <w:r w:rsidRPr="009E0917">
        <w:rPr>
          <w:rFonts w:ascii="Arial" w:hAnsi="Arial" w:cs="Arial"/>
          <w:b/>
          <w:bCs/>
          <w:sz w:val="32"/>
          <w:szCs w:val="32"/>
          <w:lang w:val="nb-NO"/>
        </w:rPr>
        <w:t xml:space="preserve"> from </w:t>
      </w:r>
      <w:proofErr w:type="spellStart"/>
      <w:r w:rsidRPr="009E0917">
        <w:rPr>
          <w:rFonts w:ascii="Arial" w:hAnsi="Arial" w:cs="Arial"/>
          <w:b/>
          <w:bCs/>
          <w:sz w:val="32"/>
          <w:szCs w:val="32"/>
          <w:lang w:val="nb-NO"/>
        </w:rPr>
        <w:t>Knauf</w:t>
      </w:r>
      <w:proofErr w:type="spellEnd"/>
      <w:r w:rsidRPr="009E0917">
        <w:rPr>
          <w:rFonts w:ascii="Arial" w:hAnsi="Arial" w:cs="Arial"/>
          <w:b/>
          <w:bCs/>
          <w:sz w:val="32"/>
          <w:szCs w:val="32"/>
          <w:lang w:val="nb-NO"/>
        </w:rPr>
        <w:t xml:space="preserve"> </w:t>
      </w:r>
      <w:proofErr w:type="spellStart"/>
      <w:r w:rsidRPr="009E0917">
        <w:rPr>
          <w:rFonts w:ascii="Arial" w:hAnsi="Arial" w:cs="Arial"/>
          <w:b/>
          <w:bCs/>
          <w:sz w:val="32"/>
          <w:szCs w:val="32"/>
          <w:lang w:val="nb-NO"/>
        </w:rPr>
        <w:t>Insulation</w:t>
      </w:r>
      <w:proofErr w:type="spellEnd"/>
      <w:r w:rsidRPr="009E0917">
        <w:rPr>
          <w:rFonts w:ascii="Arial" w:hAnsi="Arial" w:cs="Arial"/>
          <w:b/>
          <w:bCs/>
          <w:sz w:val="32"/>
          <w:szCs w:val="32"/>
          <w:lang w:val="nb-NO"/>
        </w:rPr>
        <w:t xml:space="preserve"> </w:t>
      </w:r>
      <w:proofErr w:type="spellStart"/>
      <w:r w:rsidRPr="009E0917">
        <w:rPr>
          <w:rFonts w:ascii="Arial" w:hAnsi="Arial" w:cs="Arial"/>
          <w:b/>
          <w:bCs/>
          <w:sz w:val="32"/>
          <w:szCs w:val="32"/>
          <w:lang w:val="nb-NO"/>
        </w:rPr>
        <w:t>free</w:t>
      </w:r>
      <w:proofErr w:type="spellEnd"/>
      <w:r w:rsidRPr="009E0917">
        <w:rPr>
          <w:rFonts w:ascii="Arial" w:hAnsi="Arial" w:cs="Arial"/>
          <w:b/>
          <w:bCs/>
          <w:sz w:val="32"/>
          <w:szCs w:val="32"/>
          <w:lang w:val="nb-NO"/>
        </w:rPr>
        <w:t xml:space="preserve"> for </w:t>
      </w:r>
      <w:proofErr w:type="spellStart"/>
      <w:r w:rsidRPr="009E0917">
        <w:rPr>
          <w:rFonts w:ascii="Arial" w:hAnsi="Arial" w:cs="Arial"/>
          <w:b/>
          <w:bCs/>
          <w:sz w:val="32"/>
          <w:szCs w:val="32"/>
          <w:lang w:val="nb-NO"/>
        </w:rPr>
        <w:t>use</w:t>
      </w:r>
      <w:proofErr w:type="spellEnd"/>
      <w:r w:rsidRPr="009E0917">
        <w:rPr>
          <w:rFonts w:ascii="Arial" w:hAnsi="Arial" w:cs="Arial"/>
          <w:b/>
          <w:bCs/>
          <w:sz w:val="32"/>
          <w:szCs w:val="32"/>
          <w:lang w:val="nb-NO"/>
        </w:rPr>
        <w:t>:</w:t>
      </w:r>
      <w:r w:rsidRPr="009E0917">
        <w:rPr>
          <w:rFonts w:ascii="Arial" w:hAnsi="Arial" w:cs="Arial"/>
          <w:b/>
          <w:bCs/>
          <w:sz w:val="32"/>
          <w:szCs w:val="32"/>
          <w:lang w:val="nb-NO"/>
        </w:rPr>
        <w:br/>
      </w:r>
      <w:r w:rsidRPr="009E0917">
        <w:rPr>
          <w:rFonts w:ascii="Arial" w:hAnsi="Arial" w:cs="Arial"/>
          <w:b/>
          <w:bCs/>
          <w:sz w:val="32"/>
          <w:szCs w:val="32"/>
          <w:lang w:val="nb-NO"/>
        </w:rPr>
        <w:br/>
      </w:r>
      <w:proofErr w:type="spellStart"/>
      <w:r w:rsidR="0025509A" w:rsidRPr="009E0917">
        <w:rPr>
          <w:rFonts w:ascii="Arial" w:hAnsi="Arial" w:cs="Arial"/>
          <w:b/>
          <w:bCs/>
          <w:sz w:val="32"/>
          <w:szCs w:val="32"/>
          <w:lang w:val="nb-NO"/>
        </w:rPr>
        <w:t>EcoBatt</w:t>
      </w:r>
      <w:proofErr w:type="spellEnd"/>
      <w:r w:rsidR="002A0C93">
        <w:rPr>
          <w:rFonts w:ascii="MS Mincho" w:eastAsia="MS Mincho" w:hAnsi="MS Mincho" w:cs="MS Mincho"/>
          <w:b/>
          <w:bCs/>
          <w:sz w:val="32"/>
          <w:szCs w:val="32"/>
          <w:lang w:val="nb-NO"/>
        </w:rPr>
        <w:t xml:space="preserve"> - </w:t>
      </w:r>
      <w:r w:rsidR="0025509A" w:rsidRPr="009E0917">
        <w:rPr>
          <w:rFonts w:ascii="Arial" w:hAnsi="Arial" w:cs="Arial"/>
          <w:b/>
          <w:bCs/>
          <w:sz w:val="32"/>
          <w:szCs w:val="32"/>
          <w:lang w:val="nb-NO"/>
        </w:rPr>
        <w:t xml:space="preserve">en del av suksessen for Koppen Industrier </w:t>
      </w:r>
      <w:r w:rsidRPr="009E0917">
        <w:rPr>
          <w:rFonts w:ascii="Arial" w:hAnsi="Arial" w:cs="Arial"/>
          <w:b/>
          <w:bCs/>
          <w:sz w:val="32"/>
          <w:szCs w:val="32"/>
          <w:lang w:val="nb-NO"/>
        </w:rPr>
        <w:br/>
      </w:r>
      <w:r w:rsidRPr="009E0917">
        <w:rPr>
          <w:rFonts w:ascii="Arial" w:hAnsi="Arial" w:cs="Arial"/>
          <w:b/>
          <w:bCs/>
          <w:sz w:val="32"/>
          <w:szCs w:val="32"/>
          <w:lang w:val="nb-NO"/>
        </w:rPr>
        <w:br/>
      </w:r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 xml:space="preserve">En virksomhet som øker omsetningen fra 35 millioner til 85 millioner kroner på seks år, blir man selvsagt nysgjerrig på. Rune Koppen, som eier </w:t>
      </w:r>
      <w:proofErr w:type="spellStart"/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>bygghandelen</w:t>
      </w:r>
      <w:proofErr w:type="spellEnd"/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 xml:space="preserve"> Koppen Industrier i Volda, har funnet sin egen suksessoppskrift: prisgunstige produkter, langsiktig markedsføring samt høy service med utkjøring til kunde. </w:t>
      </w:r>
      <w:r w:rsidRPr="009E0917">
        <w:rPr>
          <w:rFonts w:ascii="Arial" w:hAnsi="Arial" w:cs="Arial"/>
          <w:b/>
          <w:bCs/>
          <w:sz w:val="32"/>
          <w:szCs w:val="32"/>
          <w:lang w:val="nb-NO"/>
        </w:rPr>
        <w:br/>
      </w:r>
      <w:r w:rsidRPr="009E0917">
        <w:rPr>
          <w:rFonts w:ascii="Arial" w:hAnsi="Arial" w:cs="Arial"/>
          <w:b/>
          <w:bCs/>
          <w:sz w:val="32"/>
          <w:szCs w:val="32"/>
          <w:lang w:val="nb-NO"/>
        </w:rPr>
        <w:br/>
      </w:r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 xml:space="preserve">– Overgangen til </w:t>
      </w:r>
      <w:proofErr w:type="spellStart"/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>Knauf</w:t>
      </w:r>
      <w:proofErr w:type="spellEnd"/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 xml:space="preserve"> </w:t>
      </w:r>
      <w:proofErr w:type="spellStart"/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>Insulation</w:t>
      </w:r>
      <w:proofErr w:type="spellEnd"/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 xml:space="preserve"> er en del av suksessen. Jeg får bare positive tilbakemeldinger fra kundene, sier Rune Koppen. </w:t>
      </w:r>
      <w:r w:rsidRPr="009E0917">
        <w:rPr>
          <w:rFonts w:ascii="Arial" w:hAnsi="Arial" w:cs="Arial"/>
          <w:b/>
          <w:bCs/>
          <w:sz w:val="32"/>
          <w:szCs w:val="32"/>
          <w:lang w:val="nb-NO"/>
        </w:rPr>
        <w:br/>
      </w:r>
      <w:r w:rsidRPr="009E0917">
        <w:rPr>
          <w:rFonts w:ascii="Arial" w:hAnsi="Arial" w:cs="Arial"/>
          <w:b/>
          <w:bCs/>
          <w:sz w:val="32"/>
          <w:szCs w:val="32"/>
          <w:lang w:val="nb-NO"/>
        </w:rPr>
        <w:br/>
      </w:r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Koppen Industrier ble grunnlagt av Elias Koppen i 1974, og i 1988 kom sønnen Rune inn i virksomheten som plassjef. Da Rune tok over selskapet i 2004, var det en stabil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bygghandel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ved siden av de store kjedene. Men Rune hadde planer om å utvide virksomheten ytterligere. </w:t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="0025509A" w:rsidRPr="009E0917">
        <w:rPr>
          <w:rFonts w:ascii="Arial" w:hAnsi="Arial" w:cs="Arial"/>
          <w:sz w:val="22"/>
          <w:szCs w:val="22"/>
          <w:lang w:val="nb-NO"/>
        </w:rPr>
        <w:t>Volda ligger i Sunnmøre i Møre og Romsdal – omgitt av snirklende fjordarmer som strekker seg langt inn i landet</w:t>
      </w:r>
      <w:r w:rsidR="0025509A" w:rsidRPr="009E0917">
        <w:rPr>
          <w:rFonts w:ascii="MS Mincho" w:eastAsia="MS Mincho" w:hAnsi="MS Mincho" w:cs="MS Mincho"/>
          <w:sz w:val="22"/>
          <w:szCs w:val="22"/>
          <w:lang w:val="nb-NO"/>
        </w:rPr>
        <w:t> </w:t>
      </w:r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– med Atlanteren i vest og Jostedalsbreen i øst, samt den 3500 kvadratkilometer mektige Jotunheimen som kan skilte med noen av de høyeste fjelltoppene i Nord-Europa. For å kunne utvide og tilby optimal service, krevdes det logistikkløsninger utover det vanlige. </w:t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– Da hadde vi en trailer som kjørte ut varer til kundene. I dag har vi tre trailere som kjører faste ruter alle hverdager, der den lengste ruten er 30 mil. Det fungerer bra, og vi har planer om å skaffe enda en trailer, sier Rune Koppen. </w:t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 xml:space="preserve">Mest privatkunder </w:t>
      </w:r>
      <w:r w:rsidR="0025509A" w:rsidRPr="009E0917">
        <w:rPr>
          <w:rFonts w:ascii="Arial" w:hAnsi="Arial" w:cs="Arial"/>
          <w:sz w:val="22"/>
          <w:szCs w:val="22"/>
          <w:lang w:val="nb-NO"/>
        </w:rPr>
        <w:br/>
        <w:t xml:space="preserve">Med dette konseptet har Koppen Industrier skaffet seg en stor og trofast kundekrets, som består av 70 prosent privatkunder. Resten er profesjonelle entreprenører. </w:t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En annen suksessfaktor er at de hele tiden analyserer og evaluerer produktutvalget. For sju år siden, i 2010, prøvde han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Knauf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Insulations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isolering for første gang, og siden 2012 har Koppen Industrier kun hatt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EcoBatt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fra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Knauf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Insulation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i lagerhyllene. </w:t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– Til å begynne med var det en viss motstand. Kundene visste ikke noe om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Knauf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Insulation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, og det var kanskje også en usikkerhet siden det er en utenlandsk produsent. Men i dag er det ingen problemer i det hele tatt. </w:t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="0025509A" w:rsidRPr="009E0917">
        <w:rPr>
          <w:rFonts w:ascii="Arial" w:hAnsi="Arial" w:cs="Arial"/>
          <w:b/>
          <w:bCs/>
          <w:sz w:val="22"/>
          <w:szCs w:val="22"/>
          <w:lang w:val="nb-NO"/>
        </w:rPr>
        <w:t xml:space="preserve">Godt komprimert </w:t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– Jeg får bare positive tilbakemeldinger på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EcoBatt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, som at den klør mindre, isolerer bra og er lett å jobbe med. For min egen del synes jeg at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Knauf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Insulation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gir mye kvalitet for pengene og at leveransene fungerer bra. Det viktigste er nok likevel at </w:t>
      </w:r>
      <w:proofErr w:type="spellStart"/>
      <w:r w:rsidR="0025509A" w:rsidRPr="009E0917">
        <w:rPr>
          <w:rFonts w:ascii="Arial" w:hAnsi="Arial" w:cs="Arial"/>
          <w:sz w:val="22"/>
          <w:szCs w:val="22"/>
          <w:lang w:val="nb-NO"/>
        </w:rPr>
        <w:t>EcoBatt</w:t>
      </w:r>
      <w:proofErr w:type="spellEnd"/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 er så godt komprimert; vi får ut mange kvadratmeter isolering per pall når vi kjører ut til kundene. </w:t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Pr="009E0917">
        <w:rPr>
          <w:rFonts w:ascii="Arial" w:hAnsi="Arial" w:cs="Arial"/>
          <w:sz w:val="22"/>
          <w:szCs w:val="22"/>
          <w:lang w:val="nb-NO"/>
        </w:rPr>
        <w:br/>
      </w:r>
      <w:r w:rsidR="0025509A" w:rsidRPr="009E0917">
        <w:rPr>
          <w:rFonts w:ascii="Arial" w:hAnsi="Arial" w:cs="Arial"/>
          <w:sz w:val="22"/>
          <w:szCs w:val="22"/>
          <w:lang w:val="nb-NO"/>
        </w:rPr>
        <w:t xml:space="preserve">Rune Koppen sparer heller ikke på markedsføringen. Hvert år legger han ut ca. tre millioner kroner på markedsføring, og da hovedsakelig som annonser i dagspressen. </w:t>
      </w:r>
      <w:r w:rsidR="008C5494" w:rsidRPr="009E0917">
        <w:rPr>
          <w:rFonts w:ascii="Arial" w:hAnsi="Arial" w:cs="Arial"/>
          <w:sz w:val="22"/>
          <w:szCs w:val="22"/>
          <w:lang w:val="nb-NO"/>
        </w:rPr>
        <w:br/>
      </w:r>
      <w:r w:rsidR="008C5494" w:rsidRPr="009E0917">
        <w:rPr>
          <w:rFonts w:ascii="Arial" w:hAnsi="Arial" w:cs="Arial"/>
          <w:sz w:val="22"/>
          <w:szCs w:val="22"/>
          <w:lang w:val="nb-NO"/>
        </w:rPr>
        <w:br/>
      </w:r>
    </w:p>
    <w:p w14:paraId="2B3081EE" w14:textId="79AAE9FA" w:rsidR="00BC2E04" w:rsidRPr="009E0917" w:rsidRDefault="0025509A" w:rsidP="008C549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b-NO"/>
        </w:rPr>
      </w:pPr>
      <w:r w:rsidRPr="009E0917">
        <w:rPr>
          <w:rFonts w:ascii="Arial" w:hAnsi="Arial" w:cs="Arial"/>
          <w:sz w:val="22"/>
          <w:szCs w:val="22"/>
          <w:lang w:val="nb-NO"/>
        </w:rPr>
        <w:lastRenderedPageBreak/>
        <w:t>– Vi skal vise kampanjene våre regelmessig, så enkelt er det. Når kunden trenger noe, skal Koppen Industrier være det første som dukker opp i hodet.</w:t>
      </w:r>
      <w:r w:rsidR="00BC2E04" w:rsidRPr="009E0917">
        <w:rPr>
          <w:rFonts w:ascii="Arial" w:hAnsi="Arial" w:cs="Arial"/>
          <w:sz w:val="22"/>
          <w:szCs w:val="22"/>
          <w:lang w:val="nb-NO"/>
        </w:rPr>
        <w:br/>
      </w:r>
      <w:r w:rsidR="00BC2E04" w:rsidRPr="009E0917">
        <w:rPr>
          <w:rFonts w:ascii="Arial" w:hAnsi="Arial" w:cs="Arial"/>
          <w:sz w:val="22"/>
          <w:szCs w:val="22"/>
          <w:lang w:val="nb-NO"/>
        </w:rPr>
        <w:br/>
      </w:r>
      <w:r w:rsidR="00BC2E04" w:rsidRPr="009E0917">
        <w:rPr>
          <w:rFonts w:ascii="Arial" w:hAnsi="Arial" w:cs="Arial"/>
          <w:sz w:val="22"/>
          <w:szCs w:val="22"/>
          <w:lang w:val="nb-NO"/>
        </w:rPr>
        <w:br/>
      </w:r>
      <w:r w:rsidR="00BC2E04" w:rsidRPr="009E0917">
        <w:rPr>
          <w:rFonts w:ascii="Helvetica Neue" w:eastAsia="Times New Roman" w:hAnsi="Helvetica Neue" w:cs="Times New Roman"/>
          <w:b/>
          <w:bCs/>
          <w:color w:val="000000" w:themeColor="text1"/>
          <w:sz w:val="20"/>
          <w:szCs w:val="20"/>
          <w:lang w:val="nb-NO" w:eastAsia="sv-SE"/>
        </w:rPr>
        <w:t>Kontakt:</w:t>
      </w:r>
      <w:r w:rsidR="00BC2E04" w:rsidRPr="009E0917">
        <w:rPr>
          <w:rFonts w:ascii="Helvetica Neue" w:eastAsia="Times New Roman" w:hAnsi="Helvetica Neue" w:cs="Times New Roman"/>
          <w:b/>
          <w:bCs/>
          <w:color w:val="000000" w:themeColor="text1"/>
          <w:sz w:val="20"/>
          <w:szCs w:val="20"/>
          <w:lang w:val="nb-NO" w:eastAsia="sv-SE"/>
        </w:rPr>
        <w:br/>
      </w:r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 xml:space="preserve">Peter </w:t>
      </w:r>
      <w:proofErr w:type="spellStart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>Isacsson</w:t>
      </w:r>
      <w:proofErr w:type="spellEnd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>, Nordic General Manager | +46 (0)706 45 00 06</w:t>
      </w:r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val="nb-NO" w:eastAsia="sv-SE"/>
        </w:rPr>
        <w:br/>
      </w:r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 xml:space="preserve">Fredrik </w:t>
      </w:r>
      <w:proofErr w:type="spellStart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>Stengarn</w:t>
      </w:r>
      <w:proofErr w:type="spellEnd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 xml:space="preserve">, Press </w:t>
      </w:r>
      <w:proofErr w:type="spellStart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>Officer</w:t>
      </w:r>
      <w:proofErr w:type="spellEnd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 xml:space="preserve"> | +46 (0)735 23 23 32</w:t>
      </w:r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val="nb-NO" w:eastAsia="sv-SE"/>
        </w:rPr>
        <w:br/>
      </w:r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 xml:space="preserve">Thomas </w:t>
      </w:r>
      <w:proofErr w:type="spellStart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>Pompe</w:t>
      </w:r>
      <w:proofErr w:type="spellEnd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>, Management assistent | +46 (0)703 35 54 43</w:t>
      </w:r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val="nb-NO" w:eastAsia="sv-SE"/>
        </w:rPr>
        <w:br/>
      </w:r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 xml:space="preserve">Elin Gustafsson, Nordic </w:t>
      </w:r>
      <w:proofErr w:type="spellStart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>Marketing</w:t>
      </w:r>
      <w:proofErr w:type="spellEnd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 xml:space="preserve"> </w:t>
      </w:r>
      <w:proofErr w:type="spellStart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>Coordinator</w:t>
      </w:r>
      <w:proofErr w:type="spellEnd"/>
      <w:r w:rsidR="00BC2E04" w:rsidRPr="009E0917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val="nb-NO" w:eastAsia="sv-SE"/>
        </w:rPr>
        <w:t xml:space="preserve"> | +46 (0)703 65 66 04</w:t>
      </w:r>
      <w:bookmarkStart w:id="0" w:name="_GoBack"/>
      <w:bookmarkEnd w:id="0"/>
    </w:p>
    <w:sectPr w:rsidR="00BC2E04" w:rsidRPr="009E0917" w:rsidSect="00BD5AF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9A"/>
    <w:rsid w:val="0008521E"/>
    <w:rsid w:val="0025509A"/>
    <w:rsid w:val="002A0C93"/>
    <w:rsid w:val="00360715"/>
    <w:rsid w:val="00424082"/>
    <w:rsid w:val="008C5494"/>
    <w:rsid w:val="0098472E"/>
    <w:rsid w:val="009E0917"/>
    <w:rsid w:val="00A16810"/>
    <w:rsid w:val="00BC2E04"/>
    <w:rsid w:val="00D23D33"/>
    <w:rsid w:val="00D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F56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482</Words>
  <Characters>2556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6</cp:revision>
  <dcterms:created xsi:type="dcterms:W3CDTF">2017-04-12T10:00:00Z</dcterms:created>
  <dcterms:modified xsi:type="dcterms:W3CDTF">2017-04-21T11:08:00Z</dcterms:modified>
</cp:coreProperties>
</file>