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273B73">
        <w:rPr>
          <w:rFonts w:ascii="Arial" w:hAnsi="Arial" w:cs="Arial"/>
          <w:b/>
          <w:sz w:val="28"/>
          <w:szCs w:val="28"/>
        </w:rPr>
        <w:t xml:space="preserve">           </w:t>
      </w:r>
      <w:r w:rsidR="0084505F">
        <w:rPr>
          <w:rFonts w:ascii="Arial" w:hAnsi="Arial" w:cs="Arial"/>
          <w:b/>
          <w:sz w:val="28"/>
          <w:szCs w:val="28"/>
        </w:rPr>
        <w:t>März</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6874E5" w:rsidRDefault="00E775E8" w:rsidP="00D575B5">
      <w:pPr>
        <w:rPr>
          <w:rFonts w:ascii="Arial" w:hAnsi="Arial" w:cs="Arial"/>
          <w:b/>
          <w:bCs/>
          <w:sz w:val="24"/>
          <w:szCs w:val="24"/>
          <w:lang w:eastAsia="de-DE"/>
        </w:rPr>
      </w:pPr>
      <w:r>
        <w:rPr>
          <w:rFonts w:ascii="Arial" w:hAnsi="Arial" w:cs="Arial"/>
          <w:b/>
          <w:bCs/>
          <w:sz w:val="28"/>
          <w:szCs w:val="28"/>
        </w:rPr>
        <w:br/>
      </w:r>
      <w:r w:rsidR="006874E5">
        <w:rPr>
          <w:rFonts w:ascii="Arial" w:hAnsi="Arial" w:cs="Arial"/>
          <w:b/>
          <w:bCs/>
          <w:sz w:val="28"/>
          <w:szCs w:val="28"/>
        </w:rPr>
        <w:t>Auszeit am Schwielowsee</w:t>
      </w:r>
      <w:r w:rsidR="00D575B5" w:rsidRPr="006874E5">
        <w:rPr>
          <w:rFonts w:ascii="Arial" w:hAnsi="Arial" w:cs="Arial"/>
          <w:b/>
          <w:bCs/>
          <w:sz w:val="28"/>
          <w:szCs w:val="28"/>
        </w:rPr>
        <w:br/>
      </w:r>
      <w:r w:rsidR="006874E5">
        <w:rPr>
          <w:rFonts w:ascii="Arial" w:hAnsi="Arial" w:cs="Arial"/>
          <w:b/>
          <w:bCs/>
          <w:sz w:val="24"/>
          <w:szCs w:val="24"/>
          <w:lang w:eastAsia="de-DE"/>
        </w:rPr>
        <w:t>Rund um den Schwielowsee steht der April ganz im Zeichen der Gesundheit</w:t>
      </w:r>
    </w:p>
    <w:p w:rsidR="00D575B5" w:rsidRPr="006874E5" w:rsidRDefault="00D575B5" w:rsidP="00D575B5">
      <w:pPr>
        <w:rPr>
          <w:rFonts w:ascii="Arial" w:hAnsi="Arial" w:cs="Arial"/>
          <w:b/>
          <w:bCs/>
        </w:rPr>
      </w:pPr>
      <w:r w:rsidRPr="006874E5">
        <w:rPr>
          <w:rFonts w:ascii="Arial" w:hAnsi="Arial" w:cs="Arial"/>
          <w:b/>
          <w:lang w:eastAsia="de-DE"/>
        </w:rPr>
        <w:t xml:space="preserve">Der Frühling im April wird in Schwielowsee zur „Gesundzeit“. </w:t>
      </w:r>
      <w:r w:rsidRPr="006874E5">
        <w:rPr>
          <w:rFonts w:ascii="Arial" w:hAnsi="Arial" w:cs="Arial"/>
          <w:b/>
          <w:color w:val="1D2129"/>
          <w:shd w:val="clear" w:color="auto" w:fill="FFFFFF"/>
        </w:rPr>
        <w:t>Vor den Toren Potsdams werden vom 1. bis 30. April über 70 kleine und große Auszeiten von 17 Gesundheitspartnern angeboten</w:t>
      </w:r>
      <w:r w:rsidR="006874E5" w:rsidRPr="006874E5">
        <w:rPr>
          <w:rFonts w:ascii="Arial" w:hAnsi="Arial" w:cs="Arial"/>
          <w:b/>
          <w:color w:val="1D2129"/>
          <w:shd w:val="clear" w:color="auto" w:fill="FFFFFF"/>
        </w:rPr>
        <w:t>. D</w:t>
      </w:r>
      <w:r w:rsidRPr="006874E5">
        <w:rPr>
          <w:rFonts w:ascii="Arial" w:hAnsi="Arial" w:cs="Arial"/>
          <w:b/>
          <w:color w:val="1D2129"/>
          <w:shd w:val="clear" w:color="auto" w:fill="FFFFFF"/>
        </w:rPr>
        <w:t>ie Themen Entspannung, Bewegun</w:t>
      </w:r>
      <w:r w:rsidR="006874E5" w:rsidRPr="006874E5">
        <w:rPr>
          <w:rFonts w:ascii="Arial" w:hAnsi="Arial" w:cs="Arial"/>
          <w:b/>
          <w:color w:val="1D2129"/>
          <w:shd w:val="clear" w:color="auto" w:fill="FFFFFF"/>
        </w:rPr>
        <w:t>g, Ernährung und Beratung stehen im Mittelpunkt.</w:t>
      </w:r>
    </w:p>
    <w:p w:rsidR="00D575B5" w:rsidRPr="006874E5" w:rsidRDefault="00D575B5" w:rsidP="006874E5">
      <w:pPr>
        <w:rPr>
          <w:rFonts w:ascii="Arial" w:hAnsi="Arial" w:cs="Arial"/>
          <w:color w:val="1D2129"/>
          <w:shd w:val="clear" w:color="auto" w:fill="FFFFFF"/>
        </w:rPr>
      </w:pPr>
      <w:r w:rsidRPr="006874E5">
        <w:rPr>
          <w:rFonts w:ascii="Arial" w:hAnsi="Arial" w:cs="Arial"/>
          <w:color w:val="1D2129"/>
          <w:shd w:val="clear" w:color="auto" w:fill="FFFFFF"/>
        </w:rPr>
        <w:t>Vier Wochen lang steht täglich die Gesundheit im Fokus. In vielen Kursen, Therapien und Workshops zum Reinschnuppern und Ausprobieren geht es darum, sich Zeit für sich zu nehmen für sogenannte „Auftankmomente“</w:t>
      </w:r>
      <w:r w:rsidR="006874E5" w:rsidRPr="006874E5">
        <w:rPr>
          <w:rFonts w:ascii="Arial" w:hAnsi="Arial" w:cs="Arial"/>
          <w:color w:val="1D2129"/>
          <w:shd w:val="clear" w:color="auto" w:fill="FFFFFF"/>
        </w:rPr>
        <w:t xml:space="preserve"> un</w:t>
      </w:r>
      <w:r w:rsidR="00273B73">
        <w:rPr>
          <w:rFonts w:ascii="Arial" w:hAnsi="Arial" w:cs="Arial"/>
          <w:color w:val="1D2129"/>
          <w:shd w:val="clear" w:color="auto" w:fill="FFFFFF"/>
        </w:rPr>
        <w:t>d</w:t>
      </w:r>
      <w:r w:rsidR="006874E5" w:rsidRPr="006874E5">
        <w:rPr>
          <w:rFonts w:ascii="Arial" w:hAnsi="Arial" w:cs="Arial"/>
          <w:color w:val="1D2129"/>
          <w:shd w:val="clear" w:color="auto" w:fill="FFFFFF"/>
        </w:rPr>
        <w:t xml:space="preserve"> so etwas für die eigene Gesundheit zu tun. B</w:t>
      </w:r>
      <w:r w:rsidRPr="006874E5">
        <w:rPr>
          <w:rFonts w:ascii="Arial" w:hAnsi="Arial" w:cs="Arial"/>
          <w:color w:val="1D2129"/>
          <w:shd w:val="clear" w:color="auto" w:fill="FFFFFF"/>
        </w:rPr>
        <w:t>ei</w:t>
      </w:r>
      <w:r w:rsidR="006874E5" w:rsidRPr="006874E5">
        <w:rPr>
          <w:rFonts w:ascii="Arial" w:hAnsi="Arial" w:cs="Arial"/>
          <w:color w:val="1D2129"/>
          <w:shd w:val="clear" w:color="auto" w:fill="FFFFFF"/>
        </w:rPr>
        <w:t xml:space="preserve"> </w:t>
      </w:r>
      <w:proofErr w:type="spellStart"/>
      <w:r w:rsidR="006874E5" w:rsidRPr="006874E5">
        <w:rPr>
          <w:rFonts w:ascii="Arial" w:hAnsi="Arial" w:cs="Arial"/>
          <w:color w:val="1D2129"/>
          <w:shd w:val="clear" w:color="auto" w:fill="FFFFFF"/>
        </w:rPr>
        <w:t>QiGong</w:t>
      </w:r>
      <w:proofErr w:type="spellEnd"/>
      <w:r w:rsidR="006874E5" w:rsidRPr="006874E5">
        <w:rPr>
          <w:rFonts w:ascii="Arial" w:hAnsi="Arial" w:cs="Arial"/>
          <w:color w:val="1D2129"/>
          <w:shd w:val="clear" w:color="auto" w:fill="FFFFFF"/>
        </w:rPr>
        <w:t xml:space="preserve"> am See, </w:t>
      </w:r>
      <w:r w:rsidRPr="006874E5">
        <w:rPr>
          <w:rFonts w:ascii="Arial" w:hAnsi="Arial" w:cs="Arial"/>
          <w:color w:val="1D2129"/>
          <w:shd w:val="clear" w:color="auto" w:fill="FFFFFF"/>
        </w:rPr>
        <w:t xml:space="preserve">Yoga im Schlosspark oder beim Waldbaden zwischen </w:t>
      </w:r>
      <w:proofErr w:type="spellStart"/>
      <w:r w:rsidRPr="006874E5">
        <w:rPr>
          <w:rFonts w:ascii="Arial" w:hAnsi="Arial" w:cs="Arial"/>
          <w:color w:val="1D2129"/>
          <w:shd w:val="clear" w:color="auto" w:fill="FFFFFF"/>
        </w:rPr>
        <w:t>Caputher</w:t>
      </w:r>
      <w:proofErr w:type="spellEnd"/>
      <w:r w:rsidRPr="006874E5">
        <w:rPr>
          <w:rFonts w:ascii="Arial" w:hAnsi="Arial" w:cs="Arial"/>
          <w:color w:val="1D2129"/>
          <w:shd w:val="clear" w:color="auto" w:fill="FFFFFF"/>
        </w:rPr>
        <w:t xml:space="preserve"> Bäumen</w:t>
      </w:r>
      <w:r w:rsidR="006874E5" w:rsidRPr="006874E5">
        <w:rPr>
          <w:rFonts w:ascii="Arial" w:hAnsi="Arial" w:cs="Arial"/>
          <w:color w:val="1D2129"/>
          <w:shd w:val="clear" w:color="auto" w:fill="FFFFFF"/>
        </w:rPr>
        <w:t xml:space="preserve">, </w:t>
      </w:r>
      <w:r w:rsidR="006874E5" w:rsidRPr="006874E5">
        <w:rPr>
          <w:rFonts w:ascii="Arial" w:hAnsi="Arial" w:cs="Arial"/>
          <w:lang w:eastAsia="de-DE"/>
        </w:rPr>
        <w:t>inmitten der reizvollen Natur- und Kulturlandschaft am Schwielowsee</w:t>
      </w:r>
      <w:r w:rsidR="00CB4473">
        <w:rPr>
          <w:rFonts w:ascii="Arial" w:hAnsi="Arial" w:cs="Arial"/>
          <w:lang w:eastAsia="de-DE"/>
        </w:rPr>
        <w:t xml:space="preserve"> im Havelland kann man </w:t>
      </w:r>
      <w:r w:rsidRPr="006874E5">
        <w:rPr>
          <w:rFonts w:ascii="Arial" w:hAnsi="Arial" w:cs="Arial"/>
          <w:lang w:eastAsia="de-DE"/>
        </w:rPr>
        <w:t>gesundheitliche Ressourcen</w:t>
      </w:r>
      <w:r w:rsidR="006874E5" w:rsidRPr="006874E5">
        <w:rPr>
          <w:rFonts w:ascii="Arial" w:hAnsi="Arial" w:cs="Arial"/>
          <w:lang w:eastAsia="de-DE"/>
        </w:rPr>
        <w:t xml:space="preserve"> </w:t>
      </w:r>
      <w:r w:rsidR="00CB4473">
        <w:rPr>
          <w:rFonts w:ascii="Arial" w:hAnsi="Arial" w:cs="Arial"/>
          <w:lang w:eastAsia="de-DE"/>
        </w:rPr>
        <w:t>a</w:t>
      </w:r>
      <w:r w:rsidR="006874E5" w:rsidRPr="006874E5">
        <w:rPr>
          <w:rFonts w:ascii="Arial" w:hAnsi="Arial" w:cs="Arial"/>
          <w:lang w:eastAsia="de-DE"/>
        </w:rPr>
        <w:t xml:space="preserve">ktivieren und Erholung finden.  </w:t>
      </w:r>
      <w:r w:rsidRPr="006874E5">
        <w:rPr>
          <w:rFonts w:ascii="Arial" w:hAnsi="Arial" w:cs="Arial"/>
          <w:color w:val="1D2129"/>
          <w:shd w:val="clear" w:color="auto" w:fill="FFFFFF"/>
        </w:rPr>
        <w:br/>
      </w:r>
      <w:bookmarkStart w:id="0" w:name="_GoBack"/>
      <w:bookmarkEnd w:id="0"/>
      <w:r w:rsidR="006874E5" w:rsidRPr="006874E5">
        <w:rPr>
          <w:rFonts w:ascii="Arial" w:hAnsi="Arial" w:cs="Arial"/>
          <w:color w:val="1D2129"/>
          <w:shd w:val="clear" w:color="auto" w:fill="FFFFFF"/>
        </w:rPr>
        <w:br/>
      </w:r>
      <w:r w:rsidRPr="006874E5">
        <w:rPr>
          <w:rFonts w:ascii="Arial" w:hAnsi="Arial" w:cs="Arial"/>
          <w:color w:val="1D2129"/>
          <w:shd w:val="clear" w:color="auto" w:fill="FFFFFF"/>
        </w:rPr>
        <w:t xml:space="preserve">Eine 3-Tage </w:t>
      </w:r>
      <w:proofErr w:type="spellStart"/>
      <w:r w:rsidRPr="006874E5">
        <w:rPr>
          <w:rFonts w:ascii="Arial" w:hAnsi="Arial" w:cs="Arial"/>
          <w:color w:val="1D2129"/>
          <w:shd w:val="clear" w:color="auto" w:fill="FFFFFF"/>
        </w:rPr>
        <w:t>Detox</w:t>
      </w:r>
      <w:proofErr w:type="spellEnd"/>
      <w:r w:rsidRPr="006874E5">
        <w:rPr>
          <w:rFonts w:ascii="Arial" w:hAnsi="Arial" w:cs="Arial"/>
          <w:color w:val="1D2129"/>
          <w:shd w:val="clear" w:color="auto" w:fill="FFFFFF"/>
        </w:rPr>
        <w:t xml:space="preserve">-Kur lädt Freundinnen vom 12.-14. April zu Yoga, Sauna und frischen Säften nach </w:t>
      </w:r>
      <w:proofErr w:type="spellStart"/>
      <w:r w:rsidRPr="006874E5">
        <w:rPr>
          <w:rFonts w:ascii="Arial" w:hAnsi="Arial" w:cs="Arial"/>
          <w:color w:val="1D2129"/>
          <w:shd w:val="clear" w:color="auto" w:fill="FFFFFF"/>
        </w:rPr>
        <w:t>Caputh</w:t>
      </w:r>
      <w:proofErr w:type="spellEnd"/>
      <w:r w:rsidRPr="006874E5">
        <w:rPr>
          <w:rFonts w:ascii="Arial" w:hAnsi="Arial" w:cs="Arial"/>
          <w:color w:val="1D2129"/>
          <w:shd w:val="clear" w:color="auto" w:fill="FFFFFF"/>
        </w:rPr>
        <w:t xml:space="preserve"> in die Appartements im Schlosspark ein. Im Schloss startet eine Wanderung rund um den </w:t>
      </w:r>
      <w:proofErr w:type="spellStart"/>
      <w:r w:rsidRPr="006874E5">
        <w:rPr>
          <w:rFonts w:ascii="Arial" w:hAnsi="Arial" w:cs="Arial"/>
          <w:color w:val="1D2129"/>
          <w:shd w:val="clear" w:color="auto" w:fill="FFFFFF"/>
        </w:rPr>
        <w:t>Caputher</w:t>
      </w:r>
      <w:proofErr w:type="spellEnd"/>
      <w:r w:rsidRPr="006874E5">
        <w:rPr>
          <w:rFonts w:ascii="Arial" w:hAnsi="Arial" w:cs="Arial"/>
          <w:color w:val="1D2129"/>
          <w:shd w:val="clear" w:color="auto" w:fill="FFFFFF"/>
        </w:rPr>
        <w:t xml:space="preserve"> See </w:t>
      </w:r>
      <w:r w:rsidR="00CB4473">
        <w:rPr>
          <w:rFonts w:ascii="Arial" w:hAnsi="Arial" w:cs="Arial"/>
          <w:color w:val="1D2129"/>
          <w:shd w:val="clear" w:color="auto" w:fill="FFFFFF"/>
        </w:rPr>
        <w:t xml:space="preserve">mit dem Namen </w:t>
      </w:r>
      <w:r w:rsidRPr="006874E5">
        <w:rPr>
          <w:rFonts w:ascii="Arial" w:hAnsi="Arial" w:cs="Arial"/>
          <w:color w:val="1D2129"/>
          <w:shd w:val="clear" w:color="auto" w:fill="FFFFFF"/>
        </w:rPr>
        <w:t xml:space="preserve">„Staunen und Stapfen“, die Bewegung mit Kultur  verbindet. Eine neue </w:t>
      </w:r>
      <w:proofErr w:type="spellStart"/>
      <w:r w:rsidRPr="006874E5">
        <w:rPr>
          <w:rFonts w:ascii="Arial" w:hAnsi="Arial" w:cs="Arial"/>
          <w:color w:val="1D2129"/>
          <w:shd w:val="clear" w:color="auto" w:fill="FFFFFF"/>
        </w:rPr>
        <w:t>osteopathische</w:t>
      </w:r>
      <w:proofErr w:type="spellEnd"/>
      <w:r w:rsidRPr="006874E5">
        <w:rPr>
          <w:rFonts w:ascii="Arial" w:hAnsi="Arial" w:cs="Arial"/>
          <w:color w:val="1D2129"/>
          <w:shd w:val="clear" w:color="auto" w:fill="FFFFFF"/>
        </w:rPr>
        <w:t xml:space="preserve"> Behandlungsmethode im Therapiezentrum </w:t>
      </w:r>
      <w:proofErr w:type="spellStart"/>
      <w:r w:rsidRPr="006874E5">
        <w:rPr>
          <w:rFonts w:ascii="Arial" w:hAnsi="Arial" w:cs="Arial"/>
          <w:color w:val="1D2129"/>
          <w:shd w:val="clear" w:color="auto" w:fill="FFFFFF"/>
        </w:rPr>
        <w:t>Capuvita</w:t>
      </w:r>
      <w:proofErr w:type="spellEnd"/>
      <w:r w:rsidRPr="006874E5">
        <w:rPr>
          <w:rFonts w:ascii="Arial" w:hAnsi="Arial" w:cs="Arial"/>
          <w:color w:val="1D2129"/>
          <w:shd w:val="clear" w:color="auto" w:fill="FFFFFF"/>
        </w:rPr>
        <w:t xml:space="preserve"> in </w:t>
      </w:r>
      <w:proofErr w:type="spellStart"/>
      <w:r w:rsidRPr="006874E5">
        <w:rPr>
          <w:rFonts w:ascii="Arial" w:hAnsi="Arial" w:cs="Arial"/>
          <w:color w:val="1D2129"/>
          <w:shd w:val="clear" w:color="auto" w:fill="FFFFFF"/>
        </w:rPr>
        <w:t>Caputh</w:t>
      </w:r>
      <w:proofErr w:type="spellEnd"/>
      <w:r w:rsidRPr="006874E5">
        <w:rPr>
          <w:rFonts w:ascii="Arial" w:hAnsi="Arial" w:cs="Arial"/>
          <w:color w:val="1D2129"/>
          <w:shd w:val="clear" w:color="auto" w:fill="FFFFFF"/>
        </w:rPr>
        <w:t xml:space="preserve"> widmet sich dem Atlas, dem ersten Halswirbel, der häufig für Verspannungen im Schulter-Nackenbereich und für Migräne verantwortlich ist. Die Feldenkrais-Therapie und die visionäre </w:t>
      </w:r>
      <w:proofErr w:type="spellStart"/>
      <w:r w:rsidRPr="006874E5">
        <w:rPr>
          <w:rFonts w:ascii="Arial" w:hAnsi="Arial" w:cs="Arial"/>
          <w:color w:val="1D2129"/>
          <w:shd w:val="clear" w:color="auto" w:fill="FFFFFF"/>
        </w:rPr>
        <w:t>Cranio</w:t>
      </w:r>
      <w:proofErr w:type="spellEnd"/>
      <w:r w:rsidRPr="006874E5">
        <w:rPr>
          <w:rFonts w:ascii="Arial" w:hAnsi="Arial" w:cs="Arial"/>
          <w:color w:val="1D2129"/>
          <w:shd w:val="clear" w:color="auto" w:fill="FFFFFF"/>
        </w:rPr>
        <w:t xml:space="preserve">-Sakralarbeit werden ebenso geboten wie ein </w:t>
      </w:r>
      <w:proofErr w:type="spellStart"/>
      <w:r w:rsidRPr="006874E5">
        <w:rPr>
          <w:rFonts w:ascii="Arial" w:hAnsi="Arial" w:cs="Arial"/>
          <w:color w:val="1D2129"/>
          <w:shd w:val="clear" w:color="auto" w:fill="FFFFFF"/>
        </w:rPr>
        <w:t>Athleticflow</w:t>
      </w:r>
      <w:proofErr w:type="spellEnd"/>
      <w:r w:rsidRPr="006874E5">
        <w:rPr>
          <w:rFonts w:ascii="Arial" w:hAnsi="Arial" w:cs="Arial"/>
          <w:color w:val="1D2129"/>
          <w:shd w:val="clear" w:color="auto" w:fill="FFFFFF"/>
        </w:rPr>
        <w:t xml:space="preserve">-Kurs, der Ausdauer- mit Krafttraining und Yogaeinheiten verbindet. Zum „Ladies </w:t>
      </w:r>
      <w:proofErr w:type="spellStart"/>
      <w:r w:rsidRPr="006874E5">
        <w:rPr>
          <w:rFonts w:ascii="Arial" w:hAnsi="Arial" w:cs="Arial"/>
          <w:color w:val="1D2129"/>
          <w:shd w:val="clear" w:color="auto" w:fill="FFFFFF"/>
        </w:rPr>
        <w:t>Evening</w:t>
      </w:r>
      <w:proofErr w:type="spellEnd"/>
      <w:r w:rsidRPr="006874E5">
        <w:rPr>
          <w:rFonts w:ascii="Arial" w:hAnsi="Arial" w:cs="Arial"/>
          <w:color w:val="1D2129"/>
          <w:shd w:val="clear" w:color="auto" w:fill="FFFFFF"/>
        </w:rPr>
        <w:t xml:space="preserve">“ für Haut-und Haarberatung in der Theresia Apotheke in </w:t>
      </w:r>
      <w:proofErr w:type="spellStart"/>
      <w:r w:rsidRPr="006874E5">
        <w:rPr>
          <w:rFonts w:ascii="Arial" w:hAnsi="Arial" w:cs="Arial"/>
          <w:color w:val="1D2129"/>
          <w:shd w:val="clear" w:color="auto" w:fill="FFFFFF"/>
        </w:rPr>
        <w:t>Geltow</w:t>
      </w:r>
      <w:proofErr w:type="spellEnd"/>
      <w:r w:rsidRPr="006874E5">
        <w:rPr>
          <w:rFonts w:ascii="Arial" w:hAnsi="Arial" w:cs="Arial"/>
          <w:color w:val="1D2129"/>
          <w:shd w:val="clear" w:color="auto" w:fill="FFFFFF"/>
        </w:rPr>
        <w:t xml:space="preserve"> werden zur Livemusik Fingerfood und Sekt serviert. Der einzige Mann an diesem Abend ist der Visagist und Kosmetiker Tobias Uhlig.</w:t>
      </w:r>
      <w:r w:rsidR="006874E5" w:rsidRPr="006874E5">
        <w:rPr>
          <w:rFonts w:ascii="Arial" w:hAnsi="Arial" w:cs="Arial"/>
          <w:color w:val="1D2129"/>
          <w:shd w:val="clear" w:color="auto" w:fill="FFFFFF"/>
        </w:rPr>
        <w:t xml:space="preserve"> </w:t>
      </w:r>
      <w:r w:rsidRPr="006874E5">
        <w:rPr>
          <w:rFonts w:ascii="Arial" w:hAnsi="Arial" w:cs="Arial"/>
          <w:color w:val="1D2129"/>
          <w:shd w:val="clear" w:color="auto" w:fill="FFFFFF"/>
        </w:rPr>
        <w:t>Wohltuende Klang-, Aromaöl- und Entspannungsmassagen z.B. für den Bürorücken sowie einen Ausflug in die Bach-Blütentherapie oder in die chinesische Medizin kann man</w:t>
      </w:r>
      <w:r w:rsidR="006874E5" w:rsidRPr="006874E5">
        <w:rPr>
          <w:rFonts w:ascii="Arial" w:hAnsi="Arial" w:cs="Arial"/>
          <w:color w:val="1D2129"/>
          <w:shd w:val="clear" w:color="auto" w:fill="FFFFFF"/>
        </w:rPr>
        <w:t xml:space="preserve"> im April in Schwielowsee ebenfalls </w:t>
      </w:r>
      <w:r w:rsidRPr="006874E5">
        <w:rPr>
          <w:rFonts w:ascii="Arial" w:hAnsi="Arial" w:cs="Arial"/>
          <w:color w:val="1D2129"/>
          <w:shd w:val="clear" w:color="auto" w:fill="FFFFFF"/>
        </w:rPr>
        <w:t>ausprobieren</w:t>
      </w:r>
      <w:r w:rsidR="006874E5" w:rsidRPr="006874E5">
        <w:rPr>
          <w:rFonts w:ascii="Arial" w:hAnsi="Arial" w:cs="Arial"/>
          <w:color w:val="1D2129"/>
          <w:shd w:val="clear" w:color="auto" w:fill="FFFFFF"/>
        </w:rPr>
        <w:t>.</w:t>
      </w:r>
    </w:p>
    <w:p w:rsidR="00D575B5" w:rsidRDefault="00D575B5" w:rsidP="00D575B5">
      <w:pPr>
        <w:jc w:val="both"/>
        <w:rPr>
          <w:rFonts w:ascii="Arial" w:hAnsi="Arial" w:cs="Arial"/>
        </w:rPr>
      </w:pPr>
      <w:r w:rsidRPr="006874E5">
        <w:rPr>
          <w:rFonts w:ascii="Arial" w:hAnsi="Arial" w:cs="Arial"/>
          <w:color w:val="1D2129"/>
          <w:shd w:val="clear" w:color="auto" w:fill="FFFFFF"/>
        </w:rPr>
        <w:t xml:space="preserve">Alle Kurse und Therapieangebote mit Terminen, Veranstaltungsorten und Kontaktdaten zur Anmeldung sind </w:t>
      </w:r>
      <w:r w:rsidR="006874E5" w:rsidRPr="006874E5">
        <w:rPr>
          <w:rFonts w:ascii="Arial" w:hAnsi="Arial" w:cs="Arial"/>
          <w:color w:val="1D2129"/>
          <w:shd w:val="clear" w:color="auto" w:fill="FFFFFF"/>
        </w:rPr>
        <w:t xml:space="preserve">gibt es </w:t>
      </w:r>
      <w:r w:rsidRPr="006874E5">
        <w:rPr>
          <w:rFonts w:ascii="Arial" w:hAnsi="Arial" w:cs="Arial"/>
          <w:color w:val="1D2129"/>
          <w:shd w:val="clear" w:color="auto" w:fill="FFFFFF"/>
        </w:rPr>
        <w:t xml:space="preserve">in einem Flyer </w:t>
      </w:r>
      <w:r w:rsidR="006874E5" w:rsidRPr="006874E5">
        <w:rPr>
          <w:rFonts w:ascii="Arial" w:hAnsi="Arial" w:cs="Arial"/>
          <w:color w:val="1D2129"/>
          <w:shd w:val="clear" w:color="auto" w:fill="FFFFFF"/>
        </w:rPr>
        <w:t xml:space="preserve">sowie im </w:t>
      </w:r>
      <w:r w:rsidRPr="006874E5">
        <w:rPr>
          <w:rFonts w:ascii="Arial" w:hAnsi="Arial" w:cs="Arial"/>
          <w:color w:val="1D2129"/>
          <w:shd w:val="clear" w:color="auto" w:fill="FFFFFF"/>
        </w:rPr>
        <w:t>Internet</w:t>
      </w:r>
      <w:r w:rsidR="006874E5" w:rsidRPr="006874E5">
        <w:rPr>
          <w:rFonts w:ascii="Arial" w:hAnsi="Arial" w:cs="Arial"/>
          <w:color w:val="1D2129"/>
          <w:shd w:val="clear" w:color="auto" w:fill="FFFFFF"/>
        </w:rPr>
        <w:t xml:space="preserve"> unter </w:t>
      </w:r>
      <w:hyperlink r:id="rId8" w:history="1">
        <w:r w:rsidRPr="006874E5">
          <w:rPr>
            <w:rStyle w:val="Hyperlink"/>
            <w:rFonts w:ascii="Arial" w:hAnsi="Arial" w:cs="Arial"/>
          </w:rPr>
          <w:t>www.auszeit-in-schwielowsee.de</w:t>
        </w:r>
      </w:hyperlink>
      <w:r w:rsidR="006874E5" w:rsidRPr="006874E5">
        <w:rPr>
          <w:rFonts w:ascii="Arial" w:hAnsi="Arial" w:cs="Arial"/>
        </w:rPr>
        <w:t>.</w:t>
      </w:r>
    </w:p>
    <w:p w:rsidR="006874E5" w:rsidRPr="006874E5" w:rsidRDefault="006874E5" w:rsidP="006874E5">
      <w:pPr>
        <w:rPr>
          <w:rFonts w:ascii="Arial" w:hAnsi="Arial" w:cs="Arial"/>
          <w:color w:val="1D2129"/>
          <w:shd w:val="clear" w:color="auto" w:fill="FFFFFF"/>
        </w:rPr>
      </w:pPr>
      <w:r w:rsidRPr="006874E5">
        <w:rPr>
          <w:rFonts w:ascii="Arial" w:hAnsi="Arial" w:cs="Arial"/>
        </w:rPr>
        <w:t xml:space="preserve">Auskünfte </w:t>
      </w:r>
      <w:r>
        <w:rPr>
          <w:rFonts w:ascii="Arial" w:hAnsi="Arial" w:cs="Arial"/>
        </w:rPr>
        <w:t xml:space="preserve">erteilt </w:t>
      </w:r>
      <w:r w:rsidRPr="006874E5">
        <w:rPr>
          <w:rFonts w:ascii="Arial" w:hAnsi="Arial" w:cs="Arial"/>
        </w:rPr>
        <w:t xml:space="preserve">auch die </w:t>
      </w:r>
      <w:proofErr w:type="spellStart"/>
      <w:r w:rsidRPr="006874E5">
        <w:rPr>
          <w:rFonts w:ascii="Arial" w:hAnsi="Arial" w:cs="Arial"/>
        </w:rPr>
        <w:t>Touristinformation</w:t>
      </w:r>
      <w:proofErr w:type="spellEnd"/>
      <w:r w:rsidRPr="006874E5">
        <w:rPr>
          <w:rFonts w:ascii="Arial" w:hAnsi="Arial" w:cs="Arial"/>
        </w:rPr>
        <w:t xml:space="preserve"> Schwielowsee in </w:t>
      </w:r>
      <w:proofErr w:type="spellStart"/>
      <w:r w:rsidRPr="006874E5">
        <w:rPr>
          <w:rFonts w:ascii="Arial" w:hAnsi="Arial" w:cs="Arial"/>
        </w:rPr>
        <w:t>Caputh</w:t>
      </w:r>
      <w:proofErr w:type="spellEnd"/>
      <w:r w:rsidRPr="006874E5">
        <w:rPr>
          <w:rFonts w:ascii="Arial" w:hAnsi="Arial" w:cs="Arial"/>
        </w:rPr>
        <w:t xml:space="preserve"> unter Tel. </w:t>
      </w:r>
      <w:r w:rsidRPr="006874E5">
        <w:rPr>
          <w:rFonts w:ascii="Arial" w:hAnsi="Arial" w:cs="Arial"/>
          <w:sz w:val="23"/>
          <w:szCs w:val="23"/>
          <w:shd w:val="clear" w:color="auto" w:fill="FFFFFF"/>
        </w:rPr>
        <w:t>033209-70899</w:t>
      </w:r>
      <w:r>
        <w:rPr>
          <w:rFonts w:ascii="Arial" w:hAnsi="Arial" w:cs="Arial"/>
          <w:color w:val="1D2129"/>
          <w:shd w:val="clear" w:color="auto" w:fill="FFFFFF"/>
        </w:rPr>
        <w:t>.</w:t>
      </w:r>
      <w:r w:rsidRPr="006874E5">
        <w:rPr>
          <w:rFonts w:ascii="Arial" w:hAnsi="Arial" w:cs="Arial"/>
          <w:color w:val="1D2129"/>
          <w:shd w:val="clear" w:color="auto" w:fill="FFFFFF"/>
        </w:rPr>
        <w:t xml:space="preserve">  </w:t>
      </w:r>
    </w:p>
    <w:p w:rsidR="006874E5" w:rsidRPr="006874E5" w:rsidRDefault="006874E5" w:rsidP="00D575B5">
      <w:pPr>
        <w:jc w:val="both"/>
        <w:rPr>
          <w:rFonts w:ascii="Arial" w:hAnsi="Arial" w:cs="Arial"/>
          <w:color w:val="1D2129"/>
          <w:shd w:val="clear" w:color="auto" w:fill="FFFFFF"/>
        </w:rPr>
      </w:pPr>
    </w:p>
    <w:p w:rsidR="00D575B5" w:rsidRDefault="00D575B5" w:rsidP="00D575B5">
      <w:pPr>
        <w:jc w:val="both"/>
        <w:rPr>
          <w:rFonts w:ascii="Arial" w:hAnsi="Arial" w:cs="Arial"/>
          <w:color w:val="1D2129"/>
          <w:sz w:val="24"/>
          <w:szCs w:val="24"/>
          <w:shd w:val="clear" w:color="auto" w:fill="FFFFFF"/>
        </w:rPr>
      </w:pPr>
    </w:p>
    <w:sectPr w:rsidR="00D575B5" w:rsidSect="00B11D43">
      <w:headerReference w:type="even" r:id="rId9"/>
      <w:headerReference w:type="default" r:id="rId10"/>
      <w:footerReference w:type="even" r:id="rId11"/>
      <w:footerReference w:type="default" r:id="rId12"/>
      <w:headerReference w:type="first" r:id="rId13"/>
      <w:footerReference w:type="first" r:id="rId14"/>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73" w:rsidRDefault="00273B73" w:rsidP="00976D96">
      <w:pPr>
        <w:spacing w:after="0" w:line="240" w:lineRule="auto"/>
      </w:pPr>
      <w:r>
        <w:separator/>
      </w:r>
    </w:p>
  </w:endnote>
  <w:endnote w:type="continuationSeparator" w:id="0">
    <w:p w:rsidR="00273B73" w:rsidRDefault="00273B73"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73" w:rsidRDefault="00273B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73" w:rsidRPr="000E5189" w:rsidRDefault="00273B73"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273B73" w:rsidRDefault="00273B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73" w:rsidRDefault="00273B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73" w:rsidRDefault="00273B73" w:rsidP="00976D96">
      <w:pPr>
        <w:spacing w:after="0" w:line="240" w:lineRule="auto"/>
      </w:pPr>
      <w:r>
        <w:separator/>
      </w:r>
    </w:p>
  </w:footnote>
  <w:footnote w:type="continuationSeparator" w:id="0">
    <w:p w:rsidR="00273B73" w:rsidRDefault="00273B73"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73" w:rsidRDefault="00273B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73" w:rsidRDefault="00273B73"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273B73" w:rsidRDefault="00273B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73" w:rsidRDefault="00273B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7381A"/>
    <w:rsid w:val="000958DC"/>
    <w:rsid w:val="000E116A"/>
    <w:rsid w:val="00124DEF"/>
    <w:rsid w:val="0012580B"/>
    <w:rsid w:val="00145D0D"/>
    <w:rsid w:val="001478D9"/>
    <w:rsid w:val="00150FF2"/>
    <w:rsid w:val="00153D7D"/>
    <w:rsid w:val="001849C5"/>
    <w:rsid w:val="001A3E0F"/>
    <w:rsid w:val="001E491F"/>
    <w:rsid w:val="00205024"/>
    <w:rsid w:val="0021792D"/>
    <w:rsid w:val="00233F47"/>
    <w:rsid w:val="00273B73"/>
    <w:rsid w:val="00287D6B"/>
    <w:rsid w:val="002D287B"/>
    <w:rsid w:val="002E6EAB"/>
    <w:rsid w:val="00302719"/>
    <w:rsid w:val="00346597"/>
    <w:rsid w:val="00356144"/>
    <w:rsid w:val="0036624E"/>
    <w:rsid w:val="00370D06"/>
    <w:rsid w:val="00380EC7"/>
    <w:rsid w:val="003D24DA"/>
    <w:rsid w:val="003E0B1F"/>
    <w:rsid w:val="003F2A06"/>
    <w:rsid w:val="00401007"/>
    <w:rsid w:val="00403BED"/>
    <w:rsid w:val="004211D1"/>
    <w:rsid w:val="00440846"/>
    <w:rsid w:val="00463A13"/>
    <w:rsid w:val="004E118E"/>
    <w:rsid w:val="004F043A"/>
    <w:rsid w:val="004F0B1E"/>
    <w:rsid w:val="004F2E59"/>
    <w:rsid w:val="00512D9E"/>
    <w:rsid w:val="005557D6"/>
    <w:rsid w:val="005C77C4"/>
    <w:rsid w:val="00621F91"/>
    <w:rsid w:val="00637227"/>
    <w:rsid w:val="0067242D"/>
    <w:rsid w:val="006804D3"/>
    <w:rsid w:val="00681042"/>
    <w:rsid w:val="006874E5"/>
    <w:rsid w:val="006B2010"/>
    <w:rsid w:val="006B5904"/>
    <w:rsid w:val="006B7483"/>
    <w:rsid w:val="006E37E6"/>
    <w:rsid w:val="006F0BA3"/>
    <w:rsid w:val="006F14EE"/>
    <w:rsid w:val="00701634"/>
    <w:rsid w:val="00793622"/>
    <w:rsid w:val="007C3F26"/>
    <w:rsid w:val="007E5791"/>
    <w:rsid w:val="007E77BD"/>
    <w:rsid w:val="007F3EEB"/>
    <w:rsid w:val="00806EDC"/>
    <w:rsid w:val="008323C8"/>
    <w:rsid w:val="008379D0"/>
    <w:rsid w:val="008411AD"/>
    <w:rsid w:val="0084505F"/>
    <w:rsid w:val="008457D0"/>
    <w:rsid w:val="008739B2"/>
    <w:rsid w:val="0089434D"/>
    <w:rsid w:val="008E7BAA"/>
    <w:rsid w:val="008F4144"/>
    <w:rsid w:val="008F63AE"/>
    <w:rsid w:val="00907687"/>
    <w:rsid w:val="00913B5D"/>
    <w:rsid w:val="00947486"/>
    <w:rsid w:val="00976AD5"/>
    <w:rsid w:val="00976D96"/>
    <w:rsid w:val="009D24FA"/>
    <w:rsid w:val="009D69A5"/>
    <w:rsid w:val="009E73A6"/>
    <w:rsid w:val="009F098E"/>
    <w:rsid w:val="00A0766B"/>
    <w:rsid w:val="00A15C88"/>
    <w:rsid w:val="00A72513"/>
    <w:rsid w:val="00A82B56"/>
    <w:rsid w:val="00A94006"/>
    <w:rsid w:val="00AA41AD"/>
    <w:rsid w:val="00AD5262"/>
    <w:rsid w:val="00AF5855"/>
    <w:rsid w:val="00B03C09"/>
    <w:rsid w:val="00B11D43"/>
    <w:rsid w:val="00B515EE"/>
    <w:rsid w:val="00B557B3"/>
    <w:rsid w:val="00B604C9"/>
    <w:rsid w:val="00B61E07"/>
    <w:rsid w:val="00B637EE"/>
    <w:rsid w:val="00B74766"/>
    <w:rsid w:val="00BA6661"/>
    <w:rsid w:val="00BB059E"/>
    <w:rsid w:val="00BC6126"/>
    <w:rsid w:val="00BE7F15"/>
    <w:rsid w:val="00C1445F"/>
    <w:rsid w:val="00C32F23"/>
    <w:rsid w:val="00C45BCD"/>
    <w:rsid w:val="00C52208"/>
    <w:rsid w:val="00C64C53"/>
    <w:rsid w:val="00CB4473"/>
    <w:rsid w:val="00CE0926"/>
    <w:rsid w:val="00CF6F09"/>
    <w:rsid w:val="00D30F49"/>
    <w:rsid w:val="00D402F5"/>
    <w:rsid w:val="00D575B5"/>
    <w:rsid w:val="00D71F5D"/>
    <w:rsid w:val="00D750B3"/>
    <w:rsid w:val="00D80F9E"/>
    <w:rsid w:val="00D85657"/>
    <w:rsid w:val="00D94EED"/>
    <w:rsid w:val="00DC3BF3"/>
    <w:rsid w:val="00DE372B"/>
    <w:rsid w:val="00E52D53"/>
    <w:rsid w:val="00E72A74"/>
    <w:rsid w:val="00E775C6"/>
    <w:rsid w:val="00E775E8"/>
    <w:rsid w:val="00EB625E"/>
    <w:rsid w:val="00EE3FCA"/>
    <w:rsid w:val="00F0509D"/>
    <w:rsid w:val="00F51CB3"/>
    <w:rsid w:val="00F73908"/>
    <w:rsid w:val="00F73BB6"/>
    <w:rsid w:val="00F76629"/>
    <w:rsid w:val="00F82B54"/>
    <w:rsid w:val="00FA04D3"/>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7961C4E7"/>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4899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zeit-in-schwielowse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5307-A06F-4D05-9226-11FE2746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4F179808.dotm</Template>
  <TotalTime>0</TotalTime>
  <Pages>1</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2364</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5</cp:revision>
  <cp:lastPrinted>2019-02-25T11:52:00Z</cp:lastPrinted>
  <dcterms:created xsi:type="dcterms:W3CDTF">2019-03-19T09:34:00Z</dcterms:created>
  <dcterms:modified xsi:type="dcterms:W3CDTF">2019-03-19T10:18:00Z</dcterms:modified>
</cp:coreProperties>
</file>