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6" w:rsidRPr="00F96266" w:rsidRDefault="00F96266" w:rsidP="00F96266">
      <w:pPr>
        <w:pStyle w:val="Eivli"/>
      </w:pPr>
    </w:p>
    <w:p w:rsidR="008368D9" w:rsidRDefault="008368D9" w:rsidP="001E4A87">
      <w:pPr>
        <w:spacing w:line="240" w:lineRule="auto"/>
        <w:rPr>
          <w:b/>
          <w:sz w:val="22"/>
          <w:szCs w:val="22"/>
        </w:rPr>
      </w:pPr>
    </w:p>
    <w:p w:rsidR="007D2869" w:rsidRPr="00FC18C5" w:rsidRDefault="007D2869" w:rsidP="007D286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C18C5">
        <w:rPr>
          <w:rFonts w:ascii="Arial" w:hAnsi="Arial" w:cs="Arial"/>
          <w:b/>
          <w:sz w:val="20"/>
          <w:szCs w:val="20"/>
        </w:rPr>
        <w:t>Tikkurila Oyj</w:t>
      </w:r>
    </w:p>
    <w:p w:rsidR="007D2869" w:rsidRPr="00FC18C5" w:rsidRDefault="007D2869" w:rsidP="007D286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C18C5">
        <w:rPr>
          <w:rFonts w:ascii="Arial" w:hAnsi="Arial" w:cs="Arial"/>
          <w:b/>
          <w:sz w:val="20"/>
          <w:szCs w:val="20"/>
        </w:rPr>
        <w:t>Lehdistötiedote</w:t>
      </w:r>
    </w:p>
    <w:p w:rsidR="007D2869" w:rsidRPr="00783885" w:rsidRDefault="007D2869" w:rsidP="007D286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23.11.2015 klo 10.00 </w:t>
      </w:r>
    </w:p>
    <w:p w:rsidR="00FA2434" w:rsidRDefault="00FA2434" w:rsidP="00FA2434">
      <w:pPr>
        <w:pStyle w:val="Eivli"/>
      </w:pPr>
    </w:p>
    <w:p w:rsidR="000635A2" w:rsidRDefault="000635A2" w:rsidP="00C57F16">
      <w:pPr>
        <w:pStyle w:val="Eivli"/>
      </w:pPr>
    </w:p>
    <w:p w:rsidR="003A1F30" w:rsidRPr="0072004E" w:rsidRDefault="003A1F30" w:rsidP="00845667">
      <w:pPr>
        <w:rPr>
          <w:b/>
          <w:sz w:val="22"/>
          <w:szCs w:val="22"/>
        </w:rPr>
      </w:pPr>
      <w:r w:rsidRPr="0072004E">
        <w:rPr>
          <w:b/>
          <w:sz w:val="22"/>
          <w:szCs w:val="22"/>
        </w:rPr>
        <w:t>T</w:t>
      </w:r>
      <w:r w:rsidR="0072004E" w:rsidRPr="0072004E">
        <w:rPr>
          <w:b/>
          <w:sz w:val="22"/>
          <w:szCs w:val="22"/>
        </w:rPr>
        <w:t>ikkurila hakee kasvua uusilta vientimarkkinoilta</w:t>
      </w:r>
    </w:p>
    <w:p w:rsidR="00845667" w:rsidRPr="00845667" w:rsidRDefault="00845667" w:rsidP="00845667">
      <w:pPr>
        <w:pStyle w:val="Eivli"/>
      </w:pPr>
    </w:p>
    <w:p w:rsidR="002366B2" w:rsidRDefault="002366B2" w:rsidP="003A1F30">
      <w:pPr>
        <w:autoSpaceDE w:val="0"/>
        <w:autoSpaceDN w:val="0"/>
        <w:adjustRightInd w:val="0"/>
        <w:rPr>
          <w:rFonts w:ascii="Arial" w:eastAsia="ProximaNova-Bold" w:hAnsi="Arial" w:cs="Arial"/>
          <w:sz w:val="20"/>
          <w:szCs w:val="20"/>
        </w:rPr>
      </w:pPr>
      <w:r>
        <w:rPr>
          <w:rFonts w:ascii="Arial" w:eastAsia="ProximaNova-Bold" w:hAnsi="Arial" w:cs="Arial"/>
          <w:sz w:val="20"/>
          <w:szCs w:val="20"/>
        </w:rPr>
        <w:t>Tikkurila</w:t>
      </w:r>
      <w:r w:rsidR="006C2CC4">
        <w:rPr>
          <w:rFonts w:ascii="Arial" w:eastAsia="ProximaNova-Bold" w:hAnsi="Arial" w:cs="Arial"/>
          <w:sz w:val="20"/>
          <w:szCs w:val="20"/>
        </w:rPr>
        <w:t xml:space="preserve"> Oyj:</w:t>
      </w:r>
      <w:r>
        <w:rPr>
          <w:rFonts w:ascii="Arial" w:eastAsia="ProximaNova-Bold" w:hAnsi="Arial" w:cs="Arial"/>
          <w:sz w:val="20"/>
          <w:szCs w:val="20"/>
        </w:rPr>
        <w:t xml:space="preserve">n tavoitteena on kasvattaa liiketoimintaansa selvästi tulevina vuosina. </w:t>
      </w:r>
      <w:r w:rsidR="0043267B">
        <w:rPr>
          <w:rFonts w:ascii="Arial" w:eastAsia="ProximaNova-Bold" w:hAnsi="Arial" w:cs="Arial"/>
          <w:sz w:val="20"/>
          <w:szCs w:val="20"/>
        </w:rPr>
        <w:t>Kasvua haetaan</w:t>
      </w:r>
      <w:r>
        <w:rPr>
          <w:rFonts w:ascii="Arial" w:eastAsia="ProximaNova-Bold" w:hAnsi="Arial" w:cs="Arial"/>
          <w:sz w:val="20"/>
          <w:szCs w:val="20"/>
        </w:rPr>
        <w:t xml:space="preserve"> nykyisten markkinoiden lisäksi</w:t>
      </w:r>
      <w:r w:rsidR="00D16753">
        <w:rPr>
          <w:rFonts w:ascii="Arial" w:eastAsia="ProximaNova-Bold" w:hAnsi="Arial" w:cs="Arial"/>
          <w:sz w:val="20"/>
          <w:szCs w:val="20"/>
        </w:rPr>
        <w:t xml:space="preserve"> kokonaan uusilta maantieteellisiltä alueilt</w:t>
      </w:r>
      <w:r w:rsidR="00A6508F">
        <w:rPr>
          <w:rFonts w:ascii="Arial" w:eastAsia="ProximaNova-Bold" w:hAnsi="Arial" w:cs="Arial"/>
          <w:sz w:val="20"/>
          <w:szCs w:val="20"/>
        </w:rPr>
        <w:t>a. Perinteisten maalien ja pinnoitteiden lisäksi</w:t>
      </w:r>
      <w:r>
        <w:rPr>
          <w:rFonts w:ascii="Arial" w:eastAsia="ProximaNova-Bold" w:hAnsi="Arial" w:cs="Arial"/>
          <w:sz w:val="20"/>
          <w:szCs w:val="20"/>
        </w:rPr>
        <w:t xml:space="preserve"> funktionaalisten tuotteiden uskotaan olevan avainasemassa uusien liiketoimintamahdollisuuksien avaamisessa.</w:t>
      </w:r>
      <w:r w:rsidR="00A6508F">
        <w:rPr>
          <w:rFonts w:ascii="Arial" w:eastAsia="ProximaNova-Bold" w:hAnsi="Arial" w:cs="Arial"/>
          <w:sz w:val="20"/>
          <w:szCs w:val="20"/>
        </w:rPr>
        <w:t xml:space="preserve"> </w:t>
      </w:r>
    </w:p>
    <w:p w:rsidR="002366B2" w:rsidRDefault="002366B2" w:rsidP="003A1F30">
      <w:pPr>
        <w:autoSpaceDE w:val="0"/>
        <w:autoSpaceDN w:val="0"/>
        <w:adjustRightInd w:val="0"/>
        <w:rPr>
          <w:rFonts w:ascii="Arial" w:eastAsia="ProximaNova-Bold" w:hAnsi="Arial" w:cs="Arial"/>
          <w:sz w:val="20"/>
          <w:szCs w:val="20"/>
        </w:rPr>
      </w:pPr>
    </w:p>
    <w:p w:rsidR="00DD16B8" w:rsidRDefault="002366B2" w:rsidP="003A1F30">
      <w:pPr>
        <w:autoSpaceDE w:val="0"/>
        <w:autoSpaceDN w:val="0"/>
        <w:adjustRightInd w:val="0"/>
        <w:rPr>
          <w:rFonts w:ascii="Arial" w:eastAsia="ProximaNova-Bold" w:hAnsi="Arial" w:cs="Arial"/>
          <w:sz w:val="20"/>
          <w:szCs w:val="20"/>
        </w:rPr>
      </w:pPr>
      <w:r>
        <w:rPr>
          <w:rFonts w:ascii="Arial" w:eastAsia="ProximaNova-Bold" w:hAnsi="Arial" w:cs="Arial"/>
          <w:sz w:val="20"/>
          <w:szCs w:val="20"/>
        </w:rPr>
        <w:t>Tikkurila osallistuu</w:t>
      </w:r>
      <w:r w:rsidR="00E23A64">
        <w:rPr>
          <w:rFonts w:ascii="Arial" w:eastAsia="ProximaNova-Bold" w:hAnsi="Arial" w:cs="Arial"/>
          <w:sz w:val="20"/>
          <w:szCs w:val="20"/>
        </w:rPr>
        <w:t xml:space="preserve"> </w:t>
      </w:r>
      <w:r w:rsidR="004D3457">
        <w:rPr>
          <w:rFonts w:ascii="Arial" w:eastAsia="ProximaNova-Bold" w:hAnsi="Arial" w:cs="Arial"/>
          <w:sz w:val="20"/>
          <w:szCs w:val="20"/>
        </w:rPr>
        <w:t>Dubaissa tänään alkavill</w:t>
      </w:r>
      <w:r w:rsidR="00E23A64">
        <w:rPr>
          <w:rFonts w:ascii="Arial" w:eastAsia="ProximaNova-Bold" w:hAnsi="Arial" w:cs="Arial"/>
          <w:sz w:val="20"/>
          <w:szCs w:val="20"/>
        </w:rPr>
        <w:t>e</w:t>
      </w:r>
      <w:r w:rsidR="004D3457">
        <w:rPr>
          <w:rFonts w:ascii="Arial" w:eastAsia="ProximaNova-Bold" w:hAnsi="Arial" w:cs="Arial"/>
          <w:sz w:val="20"/>
          <w:szCs w:val="20"/>
        </w:rPr>
        <w:t xml:space="preserve"> kansainvälisill</w:t>
      </w:r>
      <w:r w:rsidR="00E23A64">
        <w:rPr>
          <w:rFonts w:ascii="Arial" w:eastAsia="ProximaNova-Bold" w:hAnsi="Arial" w:cs="Arial"/>
          <w:sz w:val="20"/>
          <w:szCs w:val="20"/>
        </w:rPr>
        <w:t>e</w:t>
      </w:r>
      <w:r w:rsidR="004D3457">
        <w:rPr>
          <w:rFonts w:ascii="Arial" w:eastAsia="ProximaNova-Bold" w:hAnsi="Arial" w:cs="Arial"/>
          <w:sz w:val="20"/>
          <w:szCs w:val="20"/>
        </w:rPr>
        <w:t xml:space="preserve"> rakennusalan B</w:t>
      </w:r>
      <w:r w:rsidR="003A1F30" w:rsidRPr="004D3457">
        <w:rPr>
          <w:rFonts w:ascii="Arial" w:eastAsia="ProximaNova-Bold" w:hAnsi="Arial" w:cs="Arial"/>
          <w:sz w:val="20"/>
          <w:szCs w:val="20"/>
        </w:rPr>
        <w:t xml:space="preserve">IG 5 </w:t>
      </w:r>
      <w:r w:rsidR="004D3457">
        <w:rPr>
          <w:rFonts w:ascii="Arial" w:eastAsia="ProximaNova-Bold" w:hAnsi="Arial" w:cs="Arial"/>
          <w:sz w:val="20"/>
          <w:szCs w:val="20"/>
        </w:rPr>
        <w:t>-messuill</w:t>
      </w:r>
      <w:r w:rsidR="00E23A64">
        <w:rPr>
          <w:rFonts w:ascii="Arial" w:eastAsia="ProximaNova-Bold" w:hAnsi="Arial" w:cs="Arial"/>
          <w:sz w:val="20"/>
          <w:szCs w:val="20"/>
        </w:rPr>
        <w:t>e</w:t>
      </w:r>
      <w:r w:rsidR="003A1F30" w:rsidRPr="004D3457">
        <w:rPr>
          <w:rFonts w:ascii="Arial" w:eastAsia="ProximaNova-Bold" w:hAnsi="Arial" w:cs="Arial"/>
          <w:sz w:val="20"/>
          <w:szCs w:val="20"/>
        </w:rPr>
        <w:t xml:space="preserve">. </w:t>
      </w:r>
      <w:r w:rsidR="00BB4698" w:rsidRPr="00BB4698">
        <w:rPr>
          <w:rFonts w:ascii="Arial" w:eastAsia="ProximaNova-Bold" w:hAnsi="Arial" w:cs="Arial"/>
          <w:sz w:val="20"/>
          <w:szCs w:val="20"/>
        </w:rPr>
        <w:t xml:space="preserve">Dubain World Trade Centerissä 23.–26.11.2015 pidettävä </w:t>
      </w:r>
      <w:proofErr w:type="spellStart"/>
      <w:r w:rsidR="00BB4698" w:rsidRPr="00BB4698">
        <w:rPr>
          <w:rFonts w:ascii="Arial" w:eastAsia="ProximaNova-Bold" w:hAnsi="Arial" w:cs="Arial"/>
          <w:sz w:val="20"/>
          <w:szCs w:val="20"/>
        </w:rPr>
        <w:t>The</w:t>
      </w:r>
      <w:proofErr w:type="spellEnd"/>
      <w:r w:rsidR="00BB4698" w:rsidRPr="00BB4698">
        <w:rPr>
          <w:rFonts w:ascii="Arial" w:eastAsia="ProximaNova-Bold" w:hAnsi="Arial" w:cs="Arial"/>
          <w:sz w:val="20"/>
          <w:szCs w:val="20"/>
        </w:rPr>
        <w:t xml:space="preserve"> BIG 5 on Lähi-Idän suurin rakennusalan tapahtuma, jossa on </w:t>
      </w:r>
      <w:r w:rsidR="00BB4698">
        <w:rPr>
          <w:rFonts w:ascii="Arial" w:eastAsia="ProximaNova-Bold" w:hAnsi="Arial" w:cs="Arial"/>
          <w:sz w:val="20"/>
          <w:szCs w:val="20"/>
        </w:rPr>
        <w:t xml:space="preserve">yli 2 800 </w:t>
      </w:r>
      <w:proofErr w:type="spellStart"/>
      <w:r w:rsidR="00BB4698">
        <w:rPr>
          <w:rFonts w:ascii="Arial" w:eastAsia="ProximaNova-Bold" w:hAnsi="Arial" w:cs="Arial"/>
          <w:sz w:val="20"/>
          <w:szCs w:val="20"/>
        </w:rPr>
        <w:t>näyteilleasettajaa</w:t>
      </w:r>
      <w:proofErr w:type="spellEnd"/>
      <w:r w:rsidR="00BB4698">
        <w:rPr>
          <w:rFonts w:ascii="Arial" w:eastAsia="ProximaNova-Bold" w:hAnsi="Arial" w:cs="Arial"/>
          <w:sz w:val="20"/>
          <w:szCs w:val="20"/>
        </w:rPr>
        <w:t xml:space="preserve"> ympäri maailmaa.</w:t>
      </w:r>
    </w:p>
    <w:p w:rsidR="00DD16B8" w:rsidRDefault="00DD16B8" w:rsidP="003A1F30">
      <w:pPr>
        <w:autoSpaceDE w:val="0"/>
        <w:autoSpaceDN w:val="0"/>
        <w:adjustRightInd w:val="0"/>
        <w:rPr>
          <w:rFonts w:ascii="Arial" w:eastAsia="ProximaNova-Bold" w:hAnsi="Arial" w:cs="Arial"/>
          <w:sz w:val="20"/>
          <w:szCs w:val="20"/>
        </w:rPr>
      </w:pPr>
    </w:p>
    <w:p w:rsidR="003A1F30" w:rsidRDefault="00320548" w:rsidP="003A1F30">
      <w:pPr>
        <w:autoSpaceDE w:val="0"/>
        <w:autoSpaceDN w:val="0"/>
        <w:adjustRightInd w:val="0"/>
        <w:rPr>
          <w:rFonts w:ascii="Arial" w:eastAsia="ProximaNova-Bold" w:hAnsi="Arial" w:cs="Arial"/>
          <w:sz w:val="20"/>
          <w:szCs w:val="20"/>
        </w:rPr>
      </w:pPr>
      <w:r>
        <w:rPr>
          <w:rFonts w:ascii="Arial" w:eastAsia="ProximaNova-Bold" w:hAnsi="Arial" w:cs="Arial"/>
          <w:sz w:val="20"/>
          <w:szCs w:val="20"/>
        </w:rPr>
        <w:t>Tikkurila esittelee messuilla muun mu</w:t>
      </w:r>
      <w:r w:rsidR="001F0AEB">
        <w:rPr>
          <w:rFonts w:ascii="Arial" w:eastAsia="ProximaNova-Bold" w:hAnsi="Arial" w:cs="Arial"/>
          <w:sz w:val="20"/>
          <w:szCs w:val="20"/>
        </w:rPr>
        <w:t>assa älykkään kattopinnoiteratkaisunsa</w:t>
      </w:r>
      <w:r>
        <w:rPr>
          <w:rFonts w:ascii="Arial" w:eastAsia="ProximaNova-Bold" w:hAnsi="Arial" w:cs="Arial"/>
          <w:sz w:val="20"/>
          <w:szCs w:val="20"/>
        </w:rPr>
        <w:t xml:space="preserve">, Tikkurila </w:t>
      </w:r>
      <w:proofErr w:type="spellStart"/>
      <w:r>
        <w:rPr>
          <w:rFonts w:ascii="Arial" w:eastAsia="ProximaNova-Bold" w:hAnsi="Arial" w:cs="Arial"/>
          <w:sz w:val="20"/>
          <w:szCs w:val="20"/>
        </w:rPr>
        <w:t>ClimateCoolerin</w:t>
      </w:r>
      <w:proofErr w:type="spellEnd"/>
      <w:r>
        <w:rPr>
          <w:rFonts w:ascii="Arial" w:eastAsia="ProximaNova-Bold" w:hAnsi="Arial" w:cs="Arial"/>
          <w:sz w:val="20"/>
          <w:szCs w:val="20"/>
        </w:rPr>
        <w:t>, joka</w:t>
      </w:r>
      <w:r w:rsidR="00F4085D">
        <w:rPr>
          <w:rFonts w:ascii="Arial" w:eastAsia="ProximaNova-Bold" w:hAnsi="Arial" w:cs="Arial"/>
          <w:sz w:val="20"/>
          <w:szCs w:val="20"/>
        </w:rPr>
        <w:t xml:space="preserve"> on kehitetty parantamaan </w:t>
      </w:r>
      <w:r>
        <w:rPr>
          <w:rFonts w:ascii="Arial" w:eastAsia="ProximaNova-Bold" w:hAnsi="Arial" w:cs="Arial"/>
          <w:sz w:val="20"/>
          <w:szCs w:val="20"/>
        </w:rPr>
        <w:t>rakennusten energiatehokkuut</w:t>
      </w:r>
      <w:r w:rsidR="00616471">
        <w:rPr>
          <w:rFonts w:ascii="Arial" w:eastAsia="ProximaNova-Bold" w:hAnsi="Arial" w:cs="Arial"/>
          <w:sz w:val="20"/>
          <w:szCs w:val="20"/>
        </w:rPr>
        <w:t xml:space="preserve">ta. Tikkurila </w:t>
      </w:r>
      <w:proofErr w:type="spellStart"/>
      <w:r w:rsidR="00616471">
        <w:rPr>
          <w:rFonts w:ascii="Arial" w:eastAsia="ProximaNova-Bold" w:hAnsi="Arial" w:cs="Arial"/>
          <w:sz w:val="20"/>
          <w:szCs w:val="20"/>
        </w:rPr>
        <w:t>ClimateCooler</w:t>
      </w:r>
      <w:proofErr w:type="spellEnd"/>
      <w:r w:rsidR="00616471">
        <w:rPr>
          <w:rFonts w:ascii="Arial" w:eastAsia="ProximaNova-Bold" w:hAnsi="Arial" w:cs="Arial"/>
          <w:sz w:val="20"/>
          <w:szCs w:val="20"/>
        </w:rPr>
        <w:t xml:space="preserve"> -pinnoitteella käsitelty katto</w:t>
      </w:r>
      <w:r w:rsidR="00F4085D">
        <w:rPr>
          <w:rFonts w:ascii="Arial" w:eastAsia="ProximaNova-Bold" w:hAnsi="Arial" w:cs="Arial"/>
          <w:sz w:val="20"/>
          <w:szCs w:val="20"/>
        </w:rPr>
        <w:t xml:space="preserve"> heijastaa auringonsäteilyä</w:t>
      </w:r>
      <w:r w:rsidR="00616471">
        <w:rPr>
          <w:rFonts w:ascii="Arial" w:eastAsia="ProximaNova-Bold" w:hAnsi="Arial" w:cs="Arial"/>
          <w:sz w:val="20"/>
          <w:szCs w:val="20"/>
        </w:rPr>
        <w:t xml:space="preserve"> takaisin avaruuteen, mikä </w:t>
      </w:r>
      <w:r w:rsidR="00F4085D">
        <w:rPr>
          <w:rFonts w:ascii="Arial" w:eastAsia="ProximaNova-Bold" w:hAnsi="Arial" w:cs="Arial"/>
          <w:sz w:val="20"/>
          <w:szCs w:val="20"/>
        </w:rPr>
        <w:t xml:space="preserve">vähentää ilmastoinnin tarvetta ja </w:t>
      </w:r>
      <w:r w:rsidR="00616471">
        <w:rPr>
          <w:rFonts w:ascii="Arial" w:eastAsia="ProximaNova-Bold" w:hAnsi="Arial" w:cs="Arial"/>
          <w:sz w:val="20"/>
          <w:szCs w:val="20"/>
        </w:rPr>
        <w:t xml:space="preserve">pienentää </w:t>
      </w:r>
      <w:r w:rsidR="001F0AEB">
        <w:rPr>
          <w:rFonts w:ascii="Arial" w:eastAsia="ProximaNova-Bold" w:hAnsi="Arial" w:cs="Arial"/>
          <w:sz w:val="20"/>
          <w:szCs w:val="20"/>
        </w:rPr>
        <w:t xml:space="preserve">siten </w:t>
      </w:r>
      <w:r w:rsidR="00616471">
        <w:rPr>
          <w:rFonts w:ascii="Arial" w:eastAsia="ProximaNova-Bold" w:hAnsi="Arial" w:cs="Arial"/>
          <w:sz w:val="20"/>
          <w:szCs w:val="20"/>
        </w:rPr>
        <w:t xml:space="preserve">sekä energialaskua että ympäristön kuormitusta. Tikkurila </w:t>
      </w:r>
      <w:proofErr w:type="spellStart"/>
      <w:r w:rsidR="00616471">
        <w:rPr>
          <w:rFonts w:ascii="Arial" w:eastAsia="ProximaNova-Bold" w:hAnsi="Arial" w:cs="Arial"/>
          <w:sz w:val="20"/>
          <w:szCs w:val="20"/>
        </w:rPr>
        <w:t>ClimateCooler</w:t>
      </w:r>
      <w:proofErr w:type="spellEnd"/>
      <w:r w:rsidR="00616471">
        <w:rPr>
          <w:rFonts w:ascii="Arial" w:eastAsia="ProximaNova-Bold" w:hAnsi="Arial" w:cs="Arial"/>
          <w:sz w:val="20"/>
          <w:szCs w:val="20"/>
        </w:rPr>
        <w:t xml:space="preserve"> </w:t>
      </w:r>
      <w:proofErr w:type="spellStart"/>
      <w:r w:rsidR="00616471">
        <w:rPr>
          <w:rFonts w:ascii="Arial" w:eastAsia="ProximaNova-Bold" w:hAnsi="Arial" w:cs="Arial"/>
          <w:sz w:val="20"/>
          <w:szCs w:val="20"/>
        </w:rPr>
        <w:t>Catalyst</w:t>
      </w:r>
      <w:proofErr w:type="spellEnd"/>
      <w:r w:rsidR="00616471">
        <w:rPr>
          <w:rFonts w:ascii="Arial" w:eastAsia="ProximaNova-Bold" w:hAnsi="Arial" w:cs="Arial"/>
          <w:sz w:val="20"/>
          <w:szCs w:val="20"/>
        </w:rPr>
        <w:t xml:space="preserve"> on valittu </w:t>
      </w:r>
      <w:r w:rsidR="00DD16B8">
        <w:rPr>
          <w:rFonts w:ascii="Arial" w:eastAsia="ProximaNova-Bold" w:hAnsi="Arial" w:cs="Arial"/>
          <w:sz w:val="20"/>
          <w:szCs w:val="20"/>
        </w:rPr>
        <w:t xml:space="preserve">vuoden 2015 </w:t>
      </w:r>
      <w:r w:rsidR="00616471">
        <w:rPr>
          <w:rFonts w:ascii="Arial" w:eastAsia="ProximaNova-Bold" w:hAnsi="Arial" w:cs="Arial"/>
          <w:sz w:val="20"/>
          <w:szCs w:val="20"/>
        </w:rPr>
        <w:t xml:space="preserve">Sustainia100-julkaisussa </w:t>
      </w:r>
      <w:r w:rsidR="00F4085D">
        <w:rPr>
          <w:rFonts w:ascii="Arial" w:eastAsia="ProximaNova-Bold" w:hAnsi="Arial" w:cs="Arial"/>
          <w:sz w:val="20"/>
          <w:szCs w:val="20"/>
        </w:rPr>
        <w:t>maailman sadan parh</w:t>
      </w:r>
      <w:r w:rsidR="00CB5DF5">
        <w:rPr>
          <w:rFonts w:ascii="Arial" w:eastAsia="ProximaNova-Bold" w:hAnsi="Arial" w:cs="Arial"/>
          <w:sz w:val="20"/>
          <w:szCs w:val="20"/>
        </w:rPr>
        <w:t>aiten kestävää kehitystä edistävän</w:t>
      </w:r>
      <w:r w:rsidR="00F4085D">
        <w:rPr>
          <w:rFonts w:ascii="Arial" w:eastAsia="ProximaNova-Bold" w:hAnsi="Arial" w:cs="Arial"/>
          <w:sz w:val="20"/>
          <w:szCs w:val="20"/>
        </w:rPr>
        <w:t xml:space="preserve"> ratkaisun joukkoon. </w:t>
      </w:r>
    </w:p>
    <w:p w:rsidR="00F4085D" w:rsidRDefault="00F4085D" w:rsidP="008229C1">
      <w:pPr>
        <w:pStyle w:val="Eivli"/>
      </w:pPr>
    </w:p>
    <w:p w:rsidR="00F4085D" w:rsidRPr="00F4085D" w:rsidRDefault="00DD16B8" w:rsidP="008229C1">
      <w:pPr>
        <w:pStyle w:val="Eivli"/>
        <w:rPr>
          <w:sz w:val="20"/>
          <w:szCs w:val="20"/>
        </w:rPr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BIG 5 -messuilla ovat esillä myös</w:t>
      </w:r>
      <w:r w:rsidR="00F4085D">
        <w:rPr>
          <w:sz w:val="20"/>
          <w:szCs w:val="20"/>
        </w:rPr>
        <w:t xml:space="preserve"> seuraav</w:t>
      </w:r>
      <w:r w:rsidR="00CB5DF5">
        <w:rPr>
          <w:sz w:val="20"/>
          <w:szCs w:val="20"/>
        </w:rPr>
        <w:t>at ammattilaisasiakkaille ja yksityisille kuluttajille suunnatut ainutlaatuiset ratkaisut:</w:t>
      </w:r>
    </w:p>
    <w:p w:rsidR="003A1F30" w:rsidRPr="00BB4698" w:rsidRDefault="003A1F30" w:rsidP="003A1F30">
      <w:pPr>
        <w:autoSpaceDE w:val="0"/>
        <w:autoSpaceDN w:val="0"/>
        <w:adjustRightInd w:val="0"/>
        <w:rPr>
          <w:sz w:val="20"/>
          <w:szCs w:val="20"/>
        </w:rPr>
      </w:pPr>
    </w:p>
    <w:p w:rsidR="003A1F30" w:rsidRPr="004424FB" w:rsidRDefault="003A1F30" w:rsidP="003A1F30">
      <w:pPr>
        <w:autoSpaceDE w:val="0"/>
        <w:autoSpaceDN w:val="0"/>
        <w:adjustRightInd w:val="0"/>
        <w:rPr>
          <w:sz w:val="20"/>
          <w:szCs w:val="20"/>
        </w:rPr>
      </w:pPr>
      <w:r w:rsidRPr="004424FB">
        <w:rPr>
          <w:b/>
          <w:sz w:val="20"/>
          <w:szCs w:val="20"/>
        </w:rPr>
        <w:t xml:space="preserve">– </w:t>
      </w:r>
      <w:r w:rsidR="004424FB" w:rsidRPr="004424FB">
        <w:rPr>
          <w:i/>
          <w:sz w:val="20"/>
          <w:szCs w:val="20"/>
        </w:rPr>
        <w:t xml:space="preserve">Funktionaaliset </w:t>
      </w:r>
      <w:proofErr w:type="spellStart"/>
      <w:r w:rsidRPr="004424FB">
        <w:rPr>
          <w:i/>
          <w:sz w:val="20"/>
          <w:szCs w:val="20"/>
        </w:rPr>
        <w:t>Drytech</w:t>
      </w:r>
      <w:proofErr w:type="spellEnd"/>
      <w:r w:rsidR="004424FB" w:rsidRPr="004424FB">
        <w:rPr>
          <w:i/>
          <w:sz w:val="20"/>
          <w:szCs w:val="20"/>
        </w:rPr>
        <w:t>-pinnoitteet</w:t>
      </w:r>
      <w:r w:rsidRPr="004424FB">
        <w:rPr>
          <w:sz w:val="20"/>
          <w:szCs w:val="20"/>
        </w:rPr>
        <w:t xml:space="preserve">, </w:t>
      </w:r>
      <w:r w:rsidR="004424FB" w:rsidRPr="004424FB">
        <w:rPr>
          <w:sz w:val="20"/>
          <w:szCs w:val="20"/>
        </w:rPr>
        <w:t>jotka torjuvat kosteu</w:t>
      </w:r>
      <w:r w:rsidR="004424FB">
        <w:rPr>
          <w:sz w:val="20"/>
          <w:szCs w:val="20"/>
        </w:rPr>
        <w:t xml:space="preserve">s-, melu- ja </w:t>
      </w:r>
      <w:r w:rsidRPr="004424FB">
        <w:rPr>
          <w:sz w:val="20"/>
          <w:szCs w:val="20"/>
        </w:rPr>
        <w:t>asbest</w:t>
      </w:r>
      <w:r w:rsidR="004424FB">
        <w:rPr>
          <w:sz w:val="20"/>
          <w:szCs w:val="20"/>
        </w:rPr>
        <w:t>ihaittoja</w:t>
      </w:r>
      <w:r w:rsidR="00845667">
        <w:rPr>
          <w:sz w:val="20"/>
          <w:szCs w:val="20"/>
        </w:rPr>
        <w:t>.</w:t>
      </w:r>
    </w:p>
    <w:p w:rsidR="003A1F30" w:rsidRPr="0018268E" w:rsidRDefault="003A1F30" w:rsidP="003A1F30">
      <w:pPr>
        <w:autoSpaceDE w:val="0"/>
        <w:autoSpaceDN w:val="0"/>
        <w:adjustRightInd w:val="0"/>
        <w:rPr>
          <w:sz w:val="20"/>
          <w:szCs w:val="20"/>
        </w:rPr>
      </w:pPr>
      <w:r w:rsidRPr="0018268E">
        <w:rPr>
          <w:b/>
          <w:sz w:val="20"/>
          <w:szCs w:val="20"/>
        </w:rPr>
        <w:t xml:space="preserve">– </w:t>
      </w:r>
      <w:proofErr w:type="spellStart"/>
      <w:r w:rsidRPr="0018268E">
        <w:rPr>
          <w:i/>
          <w:sz w:val="20"/>
          <w:szCs w:val="20"/>
        </w:rPr>
        <w:t>ClimateCooler</w:t>
      </w:r>
      <w:proofErr w:type="spellEnd"/>
      <w:r w:rsidRPr="0018268E">
        <w:rPr>
          <w:i/>
          <w:sz w:val="20"/>
          <w:szCs w:val="20"/>
        </w:rPr>
        <w:t xml:space="preserve">, </w:t>
      </w:r>
      <w:r w:rsidR="0018268E" w:rsidRPr="0018268E">
        <w:rPr>
          <w:i/>
          <w:sz w:val="20"/>
          <w:szCs w:val="20"/>
        </w:rPr>
        <w:t xml:space="preserve">vesiohenteinen </w:t>
      </w:r>
      <w:r w:rsidR="00845667">
        <w:rPr>
          <w:i/>
          <w:sz w:val="20"/>
          <w:szCs w:val="20"/>
        </w:rPr>
        <w:t>erikois</w:t>
      </w:r>
      <w:r w:rsidR="0018268E" w:rsidRPr="0018268E">
        <w:rPr>
          <w:i/>
          <w:sz w:val="20"/>
          <w:szCs w:val="20"/>
        </w:rPr>
        <w:t>pinnoite</w:t>
      </w:r>
      <w:r w:rsidR="0018268E" w:rsidRPr="0018268E">
        <w:rPr>
          <w:sz w:val="20"/>
          <w:szCs w:val="20"/>
        </w:rPr>
        <w:t xml:space="preserve">, joka heijastaa auringonsäteilyä </w:t>
      </w:r>
      <w:r w:rsidR="0018268E">
        <w:rPr>
          <w:sz w:val="20"/>
          <w:szCs w:val="20"/>
        </w:rPr>
        <w:t>t</w:t>
      </w:r>
      <w:r w:rsidR="0018268E" w:rsidRPr="0018268E">
        <w:rPr>
          <w:sz w:val="20"/>
          <w:szCs w:val="20"/>
        </w:rPr>
        <w:t>akai</w:t>
      </w:r>
      <w:r w:rsidR="0018268E">
        <w:rPr>
          <w:sz w:val="20"/>
          <w:szCs w:val="20"/>
        </w:rPr>
        <w:t>si</w:t>
      </w:r>
      <w:r w:rsidR="0018268E" w:rsidRPr="0018268E">
        <w:rPr>
          <w:sz w:val="20"/>
          <w:szCs w:val="20"/>
        </w:rPr>
        <w:t xml:space="preserve">n </w:t>
      </w:r>
      <w:r w:rsidR="0018268E">
        <w:rPr>
          <w:sz w:val="20"/>
          <w:szCs w:val="20"/>
        </w:rPr>
        <w:t>ava</w:t>
      </w:r>
      <w:r w:rsidRPr="0018268E">
        <w:rPr>
          <w:sz w:val="20"/>
          <w:szCs w:val="20"/>
        </w:rPr>
        <w:t>r</w:t>
      </w:r>
      <w:r w:rsidR="0018268E">
        <w:rPr>
          <w:sz w:val="20"/>
          <w:szCs w:val="20"/>
        </w:rPr>
        <w:t>uuteen ja vähentää ilmastoinnin tarvetta</w:t>
      </w:r>
      <w:r w:rsidR="00845667">
        <w:rPr>
          <w:sz w:val="20"/>
          <w:szCs w:val="20"/>
        </w:rPr>
        <w:t>.</w:t>
      </w:r>
    </w:p>
    <w:p w:rsidR="003A1F30" w:rsidRPr="0018268E" w:rsidRDefault="003A1F30" w:rsidP="003A1F30">
      <w:pPr>
        <w:autoSpaceDE w:val="0"/>
        <w:autoSpaceDN w:val="0"/>
        <w:adjustRightInd w:val="0"/>
        <w:rPr>
          <w:sz w:val="20"/>
          <w:szCs w:val="20"/>
        </w:rPr>
      </w:pPr>
      <w:r w:rsidRPr="0018268E">
        <w:rPr>
          <w:sz w:val="20"/>
          <w:szCs w:val="20"/>
        </w:rPr>
        <w:t xml:space="preserve">– </w:t>
      </w:r>
      <w:r w:rsidR="0018268E" w:rsidRPr="0018268E">
        <w:rPr>
          <w:i/>
          <w:sz w:val="20"/>
          <w:szCs w:val="20"/>
        </w:rPr>
        <w:t xml:space="preserve">Vesiohenteiset teollisuusmaalit ja </w:t>
      </w:r>
      <w:r w:rsidR="0018268E">
        <w:rPr>
          <w:i/>
          <w:sz w:val="20"/>
          <w:szCs w:val="20"/>
        </w:rPr>
        <w:t>-</w:t>
      </w:r>
      <w:r w:rsidR="0018268E" w:rsidRPr="0018268E">
        <w:rPr>
          <w:i/>
          <w:sz w:val="20"/>
          <w:szCs w:val="20"/>
        </w:rPr>
        <w:t>pinnoitteet</w:t>
      </w:r>
      <w:r w:rsidR="0018268E" w:rsidRPr="0018268E">
        <w:rPr>
          <w:sz w:val="20"/>
          <w:szCs w:val="20"/>
        </w:rPr>
        <w:t xml:space="preserve"> eri teollisuudenaloille ja työmaamaalaukseen.</w:t>
      </w:r>
    </w:p>
    <w:p w:rsidR="003A1F30" w:rsidRPr="00845667" w:rsidRDefault="003A1F30" w:rsidP="003A1F30">
      <w:pPr>
        <w:pStyle w:val="Eivli"/>
        <w:spacing w:line="360" w:lineRule="auto"/>
        <w:rPr>
          <w:i/>
          <w:sz w:val="20"/>
          <w:szCs w:val="20"/>
        </w:rPr>
      </w:pPr>
      <w:r w:rsidRPr="00A33000">
        <w:rPr>
          <w:b/>
          <w:sz w:val="20"/>
          <w:szCs w:val="20"/>
        </w:rPr>
        <w:t xml:space="preserve">– </w:t>
      </w:r>
      <w:proofErr w:type="spellStart"/>
      <w:r w:rsidRPr="00A33000">
        <w:rPr>
          <w:i/>
          <w:sz w:val="20"/>
          <w:szCs w:val="20"/>
        </w:rPr>
        <w:t>Duett</w:t>
      </w:r>
      <w:proofErr w:type="spellEnd"/>
      <w:r w:rsidRPr="00A33000">
        <w:rPr>
          <w:i/>
          <w:sz w:val="20"/>
          <w:szCs w:val="20"/>
        </w:rPr>
        <w:t xml:space="preserve">, </w:t>
      </w:r>
      <w:r w:rsidR="0075249A">
        <w:rPr>
          <w:i/>
          <w:sz w:val="20"/>
          <w:szCs w:val="20"/>
        </w:rPr>
        <w:t xml:space="preserve">moderni </w:t>
      </w:r>
      <w:r w:rsidR="00A33000" w:rsidRPr="00845667">
        <w:rPr>
          <w:i/>
          <w:sz w:val="20"/>
          <w:szCs w:val="20"/>
        </w:rPr>
        <w:t xml:space="preserve">tapettimallisto ja siihen </w:t>
      </w:r>
      <w:r w:rsidR="0075249A" w:rsidRPr="00845667">
        <w:rPr>
          <w:i/>
          <w:sz w:val="20"/>
          <w:szCs w:val="20"/>
        </w:rPr>
        <w:t xml:space="preserve">täydelliset </w:t>
      </w:r>
      <w:r w:rsidR="00A33000" w:rsidRPr="00845667">
        <w:rPr>
          <w:i/>
          <w:sz w:val="20"/>
          <w:szCs w:val="20"/>
        </w:rPr>
        <w:t>sointuvat maalit, 18 ainutlaatuista yhdistelmää.</w:t>
      </w:r>
    </w:p>
    <w:p w:rsidR="003A1F30" w:rsidRPr="0075249A" w:rsidRDefault="003A1F30" w:rsidP="003A1F30">
      <w:pPr>
        <w:pStyle w:val="Eivli"/>
        <w:spacing w:line="360" w:lineRule="auto"/>
        <w:rPr>
          <w:sz w:val="20"/>
          <w:szCs w:val="20"/>
        </w:rPr>
      </w:pPr>
      <w:r w:rsidRPr="00845667">
        <w:rPr>
          <w:i/>
          <w:sz w:val="20"/>
          <w:szCs w:val="20"/>
        </w:rPr>
        <w:t xml:space="preserve">– </w:t>
      </w:r>
      <w:r w:rsidR="00845667" w:rsidRPr="00845667">
        <w:rPr>
          <w:i/>
          <w:sz w:val="20"/>
          <w:szCs w:val="20"/>
        </w:rPr>
        <w:t>Sisäseini</w:t>
      </w:r>
      <w:r w:rsidR="00446F0A">
        <w:rPr>
          <w:i/>
          <w:sz w:val="20"/>
          <w:szCs w:val="20"/>
        </w:rPr>
        <w:t>e</w:t>
      </w:r>
      <w:r w:rsidR="00845667" w:rsidRPr="00845667">
        <w:rPr>
          <w:i/>
          <w:sz w:val="20"/>
          <w:szCs w:val="20"/>
        </w:rPr>
        <w:t>n</w:t>
      </w:r>
      <w:r w:rsidR="00845667">
        <w:rPr>
          <w:b/>
          <w:sz w:val="20"/>
          <w:szCs w:val="20"/>
        </w:rPr>
        <w:t xml:space="preserve"> </w:t>
      </w:r>
      <w:r w:rsidR="00446F0A">
        <w:rPr>
          <w:i/>
          <w:sz w:val="20"/>
          <w:szCs w:val="20"/>
        </w:rPr>
        <w:t>efekti</w:t>
      </w:r>
      <w:r w:rsidR="001A13E6">
        <w:rPr>
          <w:i/>
          <w:sz w:val="20"/>
          <w:szCs w:val="20"/>
        </w:rPr>
        <w:t>pinnat</w:t>
      </w:r>
      <w:r w:rsidR="0075249A" w:rsidRPr="0075249A">
        <w:rPr>
          <w:i/>
          <w:sz w:val="20"/>
          <w:szCs w:val="20"/>
        </w:rPr>
        <w:t>,</w:t>
      </w:r>
      <w:r w:rsidR="0075249A" w:rsidRPr="0075249A">
        <w:rPr>
          <w:b/>
          <w:sz w:val="20"/>
          <w:szCs w:val="20"/>
        </w:rPr>
        <w:t xml:space="preserve"> </w:t>
      </w:r>
      <w:r w:rsidR="0075249A" w:rsidRPr="0075249A">
        <w:rPr>
          <w:sz w:val="20"/>
          <w:szCs w:val="20"/>
        </w:rPr>
        <w:t>jotka s</w:t>
      </w:r>
      <w:r w:rsidR="00845667">
        <w:rPr>
          <w:sz w:val="20"/>
          <w:szCs w:val="20"/>
        </w:rPr>
        <w:t>aa</w:t>
      </w:r>
      <w:r w:rsidR="00446F0A">
        <w:rPr>
          <w:sz w:val="20"/>
          <w:szCs w:val="20"/>
        </w:rPr>
        <w:t>daan</w:t>
      </w:r>
      <w:r w:rsidR="00845667">
        <w:rPr>
          <w:sz w:val="20"/>
          <w:szCs w:val="20"/>
        </w:rPr>
        <w:t xml:space="preserve"> aikaan </w:t>
      </w:r>
      <w:r w:rsidR="0075249A">
        <w:rPr>
          <w:sz w:val="20"/>
          <w:szCs w:val="20"/>
        </w:rPr>
        <w:t>yhdistel</w:t>
      </w:r>
      <w:r w:rsidR="00446F0A">
        <w:rPr>
          <w:sz w:val="20"/>
          <w:szCs w:val="20"/>
        </w:rPr>
        <w:t>emäll</w:t>
      </w:r>
      <w:r w:rsidR="0075249A">
        <w:rPr>
          <w:sz w:val="20"/>
          <w:szCs w:val="20"/>
        </w:rPr>
        <w:t xml:space="preserve">ä </w:t>
      </w:r>
      <w:r w:rsidR="00446F0A">
        <w:rPr>
          <w:sz w:val="20"/>
          <w:szCs w:val="20"/>
        </w:rPr>
        <w:t xml:space="preserve">Tikkurilan </w:t>
      </w:r>
      <w:r w:rsidR="0075249A">
        <w:rPr>
          <w:sz w:val="20"/>
          <w:szCs w:val="20"/>
        </w:rPr>
        <w:t xml:space="preserve">maalituotteita, </w:t>
      </w:r>
      <w:r w:rsidR="00446F0A">
        <w:rPr>
          <w:sz w:val="20"/>
          <w:szCs w:val="20"/>
        </w:rPr>
        <w:t xml:space="preserve">niiden </w:t>
      </w:r>
      <w:r w:rsidR="0075249A">
        <w:rPr>
          <w:sz w:val="20"/>
          <w:szCs w:val="20"/>
        </w:rPr>
        <w:t>eri värejä</w:t>
      </w:r>
      <w:r w:rsidR="00446F0A">
        <w:rPr>
          <w:sz w:val="20"/>
          <w:szCs w:val="20"/>
        </w:rPr>
        <w:t xml:space="preserve"> ja</w:t>
      </w:r>
      <w:r w:rsidR="0075249A">
        <w:rPr>
          <w:sz w:val="20"/>
          <w:szCs w:val="20"/>
        </w:rPr>
        <w:t xml:space="preserve"> kiiltoasteita </w:t>
      </w:r>
      <w:r w:rsidR="00446F0A">
        <w:rPr>
          <w:sz w:val="20"/>
          <w:szCs w:val="20"/>
        </w:rPr>
        <w:t>sekä erilaisia työtekniikoita.</w:t>
      </w:r>
      <w:r w:rsidR="0075249A">
        <w:rPr>
          <w:sz w:val="20"/>
          <w:szCs w:val="20"/>
        </w:rPr>
        <w:t xml:space="preserve"> </w:t>
      </w:r>
      <w:r w:rsidR="00DD16B8">
        <w:rPr>
          <w:sz w:val="20"/>
          <w:szCs w:val="20"/>
        </w:rPr>
        <w:t>M</w:t>
      </w:r>
      <w:r w:rsidR="00446F0A">
        <w:rPr>
          <w:sz w:val="20"/>
          <w:szCs w:val="20"/>
        </w:rPr>
        <w:t>essuilla esitellään erityisesti tätä tapahtumaa varten suunniteltu 48 erilaisen efektipinnan yhdistelmä</w:t>
      </w:r>
      <w:r w:rsidR="0075249A">
        <w:rPr>
          <w:sz w:val="20"/>
          <w:szCs w:val="20"/>
        </w:rPr>
        <w:t>.</w:t>
      </w:r>
      <w:r w:rsidRPr="0075249A">
        <w:rPr>
          <w:sz w:val="20"/>
          <w:szCs w:val="20"/>
        </w:rPr>
        <w:t xml:space="preserve"> </w:t>
      </w:r>
    </w:p>
    <w:p w:rsidR="003A1F30" w:rsidRPr="0075249A" w:rsidRDefault="003A1F30" w:rsidP="003A1F30">
      <w:pPr>
        <w:autoSpaceDE w:val="0"/>
        <w:autoSpaceDN w:val="0"/>
        <w:adjustRightInd w:val="0"/>
        <w:rPr>
          <w:rFonts w:ascii="Arial" w:eastAsia="ProximaNova-Bold" w:hAnsi="Arial" w:cs="Arial"/>
          <w:sz w:val="20"/>
          <w:szCs w:val="20"/>
        </w:rPr>
      </w:pPr>
    </w:p>
    <w:p w:rsidR="003A1F30" w:rsidRPr="00471ADD" w:rsidRDefault="008301AE" w:rsidP="003A1F30">
      <w:pPr>
        <w:autoSpaceDE w:val="0"/>
        <w:autoSpaceDN w:val="0"/>
        <w:adjustRightInd w:val="0"/>
        <w:rPr>
          <w:rFonts w:ascii="Arial" w:eastAsia="ProximaNova-Bold" w:hAnsi="Arial" w:cs="Arial"/>
          <w:sz w:val="20"/>
          <w:szCs w:val="20"/>
        </w:rPr>
      </w:pPr>
      <w:r w:rsidRPr="008301AE">
        <w:rPr>
          <w:rFonts w:ascii="Arial" w:eastAsia="ProximaNova-Bold" w:hAnsi="Arial" w:cs="Arial"/>
          <w:sz w:val="20"/>
          <w:szCs w:val="20"/>
        </w:rPr>
        <w:t xml:space="preserve">Nykyään </w:t>
      </w:r>
      <w:r w:rsidR="003A1F30" w:rsidRPr="008301AE">
        <w:rPr>
          <w:rFonts w:ascii="Arial" w:eastAsia="ProximaNova-Bold" w:hAnsi="Arial" w:cs="Arial"/>
          <w:sz w:val="20"/>
          <w:szCs w:val="20"/>
        </w:rPr>
        <w:t>T</w:t>
      </w:r>
      <w:r w:rsidRPr="008301AE">
        <w:rPr>
          <w:rFonts w:ascii="Arial" w:eastAsia="ProximaNova-Bold" w:hAnsi="Arial" w:cs="Arial"/>
          <w:sz w:val="20"/>
          <w:szCs w:val="20"/>
        </w:rPr>
        <w:t xml:space="preserve">ikkurila toimii lähinnä Euroopassa ja </w:t>
      </w:r>
      <w:r w:rsidR="003A1F30" w:rsidRPr="008301AE">
        <w:rPr>
          <w:rFonts w:ascii="Arial" w:eastAsia="ProximaNova-Bold" w:hAnsi="Arial" w:cs="Arial"/>
          <w:sz w:val="20"/>
          <w:szCs w:val="20"/>
        </w:rPr>
        <w:t>A</w:t>
      </w:r>
      <w:r w:rsidRPr="008301AE">
        <w:rPr>
          <w:rFonts w:ascii="Arial" w:eastAsia="ProximaNova-Bold" w:hAnsi="Arial" w:cs="Arial"/>
          <w:sz w:val="20"/>
          <w:szCs w:val="20"/>
        </w:rPr>
        <w:t>a</w:t>
      </w:r>
      <w:r w:rsidR="003A1F30" w:rsidRPr="008301AE">
        <w:rPr>
          <w:rFonts w:ascii="Arial" w:eastAsia="ProximaNova-Bold" w:hAnsi="Arial" w:cs="Arial"/>
          <w:sz w:val="20"/>
          <w:szCs w:val="20"/>
        </w:rPr>
        <w:t>sia</w:t>
      </w:r>
      <w:r w:rsidRPr="008301AE">
        <w:rPr>
          <w:rFonts w:ascii="Arial" w:eastAsia="ProximaNova-Bold" w:hAnsi="Arial" w:cs="Arial"/>
          <w:sz w:val="20"/>
          <w:szCs w:val="20"/>
        </w:rPr>
        <w:t>ssa</w:t>
      </w:r>
      <w:r w:rsidR="00845667">
        <w:rPr>
          <w:rFonts w:ascii="Arial" w:eastAsia="ProximaNova-Bold" w:hAnsi="Arial" w:cs="Arial"/>
          <w:sz w:val="20"/>
          <w:szCs w:val="20"/>
        </w:rPr>
        <w:t xml:space="preserve">. Yhtiöllä </w:t>
      </w:r>
      <w:r w:rsidRPr="008301AE">
        <w:rPr>
          <w:rFonts w:ascii="Arial" w:eastAsia="ProximaNova-Bold" w:hAnsi="Arial" w:cs="Arial"/>
          <w:sz w:val="20"/>
          <w:szCs w:val="20"/>
        </w:rPr>
        <w:t xml:space="preserve">on </w:t>
      </w:r>
      <w:r w:rsidR="003A1F30" w:rsidRPr="008301AE">
        <w:rPr>
          <w:rFonts w:ascii="Arial" w:eastAsia="ProximaNova-Bold" w:hAnsi="Arial" w:cs="Arial"/>
          <w:sz w:val="20"/>
          <w:szCs w:val="20"/>
        </w:rPr>
        <w:t xml:space="preserve">16 </w:t>
      </w:r>
      <w:r w:rsidRPr="008301AE">
        <w:rPr>
          <w:rFonts w:ascii="Arial" w:eastAsia="ProximaNova-Bold" w:hAnsi="Arial" w:cs="Arial"/>
          <w:sz w:val="20"/>
          <w:szCs w:val="20"/>
        </w:rPr>
        <w:t>maassa oma</w:t>
      </w:r>
      <w:r>
        <w:rPr>
          <w:rFonts w:ascii="Arial" w:eastAsia="ProximaNova-Bold" w:hAnsi="Arial" w:cs="Arial"/>
          <w:sz w:val="20"/>
          <w:szCs w:val="20"/>
        </w:rPr>
        <w:t xml:space="preserve"> </w:t>
      </w:r>
      <w:r w:rsidRPr="008301AE">
        <w:rPr>
          <w:rFonts w:ascii="Arial" w:eastAsia="ProximaNova-Bold" w:hAnsi="Arial" w:cs="Arial"/>
          <w:sz w:val="20"/>
          <w:szCs w:val="20"/>
        </w:rPr>
        <w:t>or</w:t>
      </w:r>
      <w:r>
        <w:rPr>
          <w:rFonts w:ascii="Arial" w:eastAsia="ProximaNova-Bold" w:hAnsi="Arial" w:cs="Arial"/>
          <w:sz w:val="20"/>
          <w:szCs w:val="20"/>
        </w:rPr>
        <w:t>ganisaatio</w:t>
      </w:r>
      <w:r w:rsidR="00845667">
        <w:rPr>
          <w:rFonts w:ascii="Arial" w:eastAsia="ProximaNova-Bold" w:hAnsi="Arial" w:cs="Arial"/>
          <w:sz w:val="20"/>
          <w:szCs w:val="20"/>
        </w:rPr>
        <w:t>,</w:t>
      </w:r>
      <w:r>
        <w:rPr>
          <w:rFonts w:ascii="Arial" w:eastAsia="ProximaNova-Bold" w:hAnsi="Arial" w:cs="Arial"/>
          <w:sz w:val="20"/>
          <w:szCs w:val="20"/>
        </w:rPr>
        <w:t xml:space="preserve"> ja</w:t>
      </w:r>
      <w:r w:rsidR="00CB5DF5">
        <w:rPr>
          <w:rFonts w:ascii="Arial" w:eastAsia="ProximaNova-Bold" w:hAnsi="Arial" w:cs="Arial"/>
          <w:sz w:val="20"/>
          <w:szCs w:val="20"/>
        </w:rPr>
        <w:t xml:space="preserve"> sen tuotteita on saatavilla noin 40 maassa.</w:t>
      </w:r>
      <w:r>
        <w:rPr>
          <w:rFonts w:ascii="Arial" w:eastAsia="ProximaNova-Bold" w:hAnsi="Arial" w:cs="Arial"/>
          <w:sz w:val="20"/>
          <w:szCs w:val="20"/>
        </w:rPr>
        <w:t xml:space="preserve"> </w:t>
      </w:r>
      <w:r w:rsidR="00471ADD" w:rsidRPr="00BB4698">
        <w:rPr>
          <w:rFonts w:ascii="Arial" w:eastAsia="ProximaNova-Bold" w:hAnsi="Arial" w:cs="Arial"/>
          <w:sz w:val="20"/>
          <w:szCs w:val="20"/>
        </w:rPr>
        <w:t xml:space="preserve">Tikkurilan kaupallinen johtaja </w:t>
      </w:r>
      <w:r w:rsidR="003A1F30" w:rsidRPr="00471ADD">
        <w:rPr>
          <w:rFonts w:ascii="Arial" w:eastAsia="ProximaNova-Bold" w:hAnsi="Arial" w:cs="Arial"/>
          <w:b/>
          <w:sz w:val="20"/>
          <w:szCs w:val="20"/>
        </w:rPr>
        <w:t>Janno Paju</w:t>
      </w:r>
      <w:r w:rsidR="00471ADD" w:rsidRPr="00471ADD">
        <w:rPr>
          <w:rFonts w:ascii="Arial" w:eastAsia="ProximaNova-Bold" w:hAnsi="Arial" w:cs="Arial"/>
          <w:b/>
          <w:sz w:val="20"/>
          <w:szCs w:val="20"/>
        </w:rPr>
        <w:t xml:space="preserve"> </w:t>
      </w:r>
      <w:r w:rsidR="00471ADD" w:rsidRPr="00471ADD">
        <w:rPr>
          <w:rFonts w:ascii="Arial" w:eastAsia="ProximaNova-Bold" w:hAnsi="Arial" w:cs="Arial"/>
          <w:sz w:val="20"/>
          <w:szCs w:val="20"/>
        </w:rPr>
        <w:t>toteaa: –</w:t>
      </w:r>
      <w:r w:rsidR="00DD16B8">
        <w:rPr>
          <w:rFonts w:ascii="Arial" w:eastAsia="ProximaNova-Bold" w:hAnsi="Arial" w:cs="Arial"/>
          <w:sz w:val="20"/>
          <w:szCs w:val="20"/>
        </w:rPr>
        <w:t xml:space="preserve"> </w:t>
      </w:r>
      <w:r w:rsidR="00CB5DF5">
        <w:rPr>
          <w:rFonts w:ascii="Arial" w:eastAsia="ProximaNova-Bold" w:hAnsi="Arial" w:cs="Arial"/>
          <w:sz w:val="20"/>
          <w:szCs w:val="20"/>
        </w:rPr>
        <w:t>S</w:t>
      </w:r>
      <w:r w:rsidR="00471ADD" w:rsidRPr="00471ADD">
        <w:rPr>
          <w:rFonts w:ascii="Arial" w:eastAsia="ProximaNova-Bold" w:hAnsi="Arial" w:cs="Arial"/>
          <w:sz w:val="20"/>
          <w:szCs w:val="20"/>
        </w:rPr>
        <w:t xml:space="preserve">trategiamme mukaisesti haluamme löytää uusia vientimarkkinoita ja vauhdittaa kansainvälistä kasvuamme. </w:t>
      </w:r>
      <w:r w:rsidR="001F0AEB">
        <w:rPr>
          <w:rFonts w:ascii="Arial" w:eastAsia="ProximaNova-Bold" w:hAnsi="Arial" w:cs="Arial"/>
          <w:sz w:val="20"/>
          <w:szCs w:val="20"/>
        </w:rPr>
        <w:t>Uskon, että</w:t>
      </w:r>
      <w:r w:rsidR="00B76A60">
        <w:rPr>
          <w:rFonts w:ascii="Arial" w:eastAsia="ProximaNova-Bold" w:hAnsi="Arial" w:cs="Arial"/>
          <w:sz w:val="20"/>
          <w:szCs w:val="20"/>
        </w:rPr>
        <w:t xml:space="preserve"> Lähi-Idän nopeasti kehittyvillä markkinoilla on kysyntää etenkin Tikkurila </w:t>
      </w:r>
      <w:proofErr w:type="spellStart"/>
      <w:r w:rsidR="00B76A60">
        <w:rPr>
          <w:rFonts w:ascii="Arial" w:eastAsia="ProximaNova-Bold" w:hAnsi="Arial" w:cs="Arial"/>
          <w:sz w:val="20"/>
          <w:szCs w:val="20"/>
        </w:rPr>
        <w:t>ClimateCoolerin</w:t>
      </w:r>
      <w:proofErr w:type="spellEnd"/>
      <w:r w:rsidR="00B76A60">
        <w:rPr>
          <w:rFonts w:ascii="Arial" w:eastAsia="ProximaNova-Bold" w:hAnsi="Arial" w:cs="Arial"/>
          <w:sz w:val="20"/>
          <w:szCs w:val="20"/>
        </w:rPr>
        <w:t xml:space="preserve"> kaltaisille innovaatioille.</w:t>
      </w:r>
      <w:r w:rsidR="001F0AEB">
        <w:rPr>
          <w:rFonts w:ascii="Arial" w:eastAsia="ProximaNova-Bold" w:hAnsi="Arial" w:cs="Arial"/>
          <w:sz w:val="20"/>
          <w:szCs w:val="20"/>
        </w:rPr>
        <w:t xml:space="preserve"> </w:t>
      </w:r>
    </w:p>
    <w:p w:rsidR="003A1F30" w:rsidRDefault="003A1F30" w:rsidP="003A1F30">
      <w:pPr>
        <w:autoSpaceDE w:val="0"/>
        <w:autoSpaceDN w:val="0"/>
        <w:adjustRightInd w:val="0"/>
        <w:rPr>
          <w:sz w:val="20"/>
          <w:szCs w:val="20"/>
        </w:rPr>
      </w:pPr>
    </w:p>
    <w:p w:rsidR="003A1F30" w:rsidRPr="00BB4698" w:rsidRDefault="00053506" w:rsidP="003A1F30">
      <w:pPr>
        <w:rPr>
          <w:rFonts w:ascii="Arial" w:hAnsi="Arial" w:cs="Arial"/>
          <w:b/>
          <w:sz w:val="20"/>
          <w:szCs w:val="20"/>
        </w:rPr>
      </w:pPr>
      <w:r w:rsidRPr="00BB4698">
        <w:rPr>
          <w:rFonts w:ascii="Arial" w:hAnsi="Arial" w:cs="Arial"/>
          <w:b/>
          <w:sz w:val="20"/>
          <w:szCs w:val="20"/>
        </w:rPr>
        <w:t>Lisätietoja</w:t>
      </w:r>
      <w:r w:rsidR="003A1F30" w:rsidRPr="00BB4698">
        <w:rPr>
          <w:rFonts w:ascii="Arial" w:hAnsi="Arial" w:cs="Arial"/>
          <w:b/>
          <w:sz w:val="20"/>
          <w:szCs w:val="20"/>
        </w:rPr>
        <w:t xml:space="preserve">: </w:t>
      </w:r>
    </w:p>
    <w:p w:rsidR="003A1F30" w:rsidRPr="000275DA" w:rsidRDefault="003A1F30" w:rsidP="0005350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BB4698">
        <w:rPr>
          <w:rFonts w:ascii="Arial" w:hAnsi="Arial" w:cs="Arial"/>
          <w:sz w:val="20"/>
          <w:szCs w:val="20"/>
        </w:rPr>
        <w:t>Tikkurila Oyj</w:t>
      </w:r>
      <w:r w:rsidR="00C815BE">
        <w:rPr>
          <w:rFonts w:ascii="Arial" w:hAnsi="Arial" w:cs="Arial"/>
          <w:sz w:val="20"/>
          <w:szCs w:val="20"/>
        </w:rPr>
        <w:t xml:space="preserve">. </w:t>
      </w:r>
      <w:r w:rsidRPr="00053506">
        <w:rPr>
          <w:rFonts w:ascii="Arial" w:hAnsi="Arial" w:cs="Arial"/>
          <w:sz w:val="20"/>
          <w:szCs w:val="20"/>
        </w:rPr>
        <w:t xml:space="preserve">Janno Paju, </w:t>
      </w:r>
      <w:r w:rsidR="00053506" w:rsidRPr="00053506">
        <w:rPr>
          <w:rFonts w:ascii="Arial" w:hAnsi="Arial" w:cs="Arial"/>
          <w:sz w:val="20"/>
          <w:szCs w:val="20"/>
        </w:rPr>
        <w:t>kaupallinen johtaja</w:t>
      </w:r>
      <w:r w:rsidR="00D1675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45667">
        <w:rPr>
          <w:rFonts w:ascii="Arial" w:hAnsi="Arial" w:cs="Arial"/>
          <w:sz w:val="20"/>
          <w:szCs w:val="20"/>
        </w:rPr>
        <w:t>m</w:t>
      </w:r>
      <w:r w:rsidR="00053506">
        <w:rPr>
          <w:rFonts w:ascii="Arial" w:hAnsi="Arial" w:cs="Arial"/>
          <w:sz w:val="20"/>
          <w:szCs w:val="20"/>
        </w:rPr>
        <w:t>atkapuh</w:t>
      </w:r>
      <w:proofErr w:type="spellEnd"/>
      <w:r w:rsidR="00053506">
        <w:rPr>
          <w:rFonts w:ascii="Arial" w:hAnsi="Arial" w:cs="Arial"/>
          <w:sz w:val="20"/>
          <w:szCs w:val="20"/>
        </w:rPr>
        <w:t xml:space="preserve">. </w:t>
      </w:r>
      <w:r w:rsidRPr="000275DA">
        <w:rPr>
          <w:rFonts w:ascii="Arial" w:hAnsi="Arial" w:cs="Arial"/>
          <w:sz w:val="20"/>
          <w:szCs w:val="20"/>
          <w:lang w:val="en-US"/>
        </w:rPr>
        <w:t>+372</w:t>
      </w:r>
      <w:r w:rsidR="00845667" w:rsidRPr="000275DA">
        <w:rPr>
          <w:rFonts w:ascii="Arial" w:hAnsi="Arial" w:cs="Arial"/>
          <w:sz w:val="20"/>
          <w:szCs w:val="20"/>
          <w:lang w:val="en-US"/>
        </w:rPr>
        <w:t xml:space="preserve"> 5330 1721</w:t>
      </w:r>
      <w:r w:rsidR="00053506" w:rsidRPr="000275DA">
        <w:rPr>
          <w:rFonts w:ascii="Arial" w:hAnsi="Arial" w:cs="Arial"/>
          <w:sz w:val="20"/>
          <w:szCs w:val="20"/>
          <w:lang w:val="en-US"/>
        </w:rPr>
        <w:t xml:space="preserve">, </w:t>
      </w:r>
      <w:r w:rsidR="00DD16B8" w:rsidRPr="000275DA">
        <w:rPr>
          <w:rFonts w:ascii="Arial" w:hAnsi="Arial" w:cs="Arial"/>
          <w:sz w:val="20"/>
          <w:szCs w:val="20"/>
          <w:lang w:val="en-US"/>
        </w:rPr>
        <w:t>s</w:t>
      </w:r>
      <w:r w:rsidRPr="000275DA">
        <w:rPr>
          <w:rFonts w:ascii="Arial" w:hAnsi="Arial" w:cs="Arial"/>
          <w:sz w:val="20"/>
          <w:szCs w:val="20"/>
          <w:lang w:val="en-US"/>
        </w:rPr>
        <w:t>-</w:t>
      </w:r>
      <w:proofErr w:type="spellStart"/>
      <w:r w:rsidR="00053506" w:rsidRPr="000275DA">
        <w:rPr>
          <w:rFonts w:ascii="Arial" w:hAnsi="Arial" w:cs="Arial"/>
          <w:sz w:val="20"/>
          <w:szCs w:val="20"/>
          <w:lang w:val="en-US"/>
        </w:rPr>
        <w:t>posti</w:t>
      </w:r>
      <w:proofErr w:type="spellEnd"/>
      <w:r w:rsidR="000275DA" w:rsidRPr="000275DA">
        <w:rPr>
          <w:rFonts w:ascii="Arial" w:hAnsi="Arial" w:cs="Arial"/>
          <w:sz w:val="20"/>
          <w:szCs w:val="20"/>
          <w:lang w:val="en-US"/>
        </w:rPr>
        <w:t xml:space="preserve"> janno.paju@</w:t>
      </w:r>
      <w:r w:rsidRPr="000275DA">
        <w:rPr>
          <w:rFonts w:ascii="Arial" w:hAnsi="Arial" w:cs="Arial"/>
          <w:sz w:val="20"/>
          <w:szCs w:val="20"/>
          <w:lang w:val="en-US"/>
        </w:rPr>
        <w:t>tikkurila.com</w:t>
      </w:r>
    </w:p>
    <w:p w:rsidR="003A1F30" w:rsidRDefault="000275DA" w:rsidP="003A1F30">
      <w:pPr>
        <w:pStyle w:val="Eivli"/>
        <w:spacing w:line="360" w:lineRule="auto"/>
        <w:rPr>
          <w:rStyle w:val="Hyperlinkki"/>
          <w:sz w:val="20"/>
          <w:szCs w:val="20"/>
        </w:rPr>
      </w:pPr>
      <w:hyperlink r:id="rId7" w:history="1">
        <w:r w:rsidR="003A1F30" w:rsidRPr="00BB4698">
          <w:rPr>
            <w:rStyle w:val="Hyperlinkki"/>
            <w:sz w:val="20"/>
            <w:szCs w:val="20"/>
          </w:rPr>
          <w:t>www.tikkurila.com</w:t>
        </w:r>
      </w:hyperlink>
    </w:p>
    <w:p w:rsidR="00A33E5C" w:rsidRDefault="00A33E5C" w:rsidP="003A1F30">
      <w:pPr>
        <w:pStyle w:val="Eivli"/>
        <w:spacing w:line="360" w:lineRule="auto"/>
        <w:rPr>
          <w:sz w:val="20"/>
          <w:szCs w:val="20"/>
        </w:rPr>
      </w:pPr>
    </w:p>
    <w:p w:rsidR="000275DA" w:rsidRPr="00BB4698" w:rsidRDefault="000275DA" w:rsidP="003A1F30">
      <w:pPr>
        <w:pStyle w:val="Eivli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Aiheeseen liittyvää lisätietoa: </w:t>
      </w:r>
      <w:bookmarkStart w:id="0" w:name="_GoBack"/>
      <w:bookmarkEnd w:id="0"/>
    </w:p>
    <w:p w:rsidR="007D2869" w:rsidRPr="000275DA" w:rsidRDefault="000275DA" w:rsidP="003A1F30">
      <w:pPr>
        <w:pStyle w:val="Eivli"/>
        <w:spacing w:line="360" w:lineRule="auto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ClimateCooler</w:t>
      </w:r>
      <w:proofErr w:type="spellEnd"/>
      <w:r>
        <w:rPr>
          <w:sz w:val="20"/>
          <w:szCs w:val="20"/>
          <w:lang w:val="en-US"/>
        </w:rPr>
        <w:t>-</w:t>
      </w:r>
      <w:r w:rsidR="007D2869" w:rsidRPr="000275DA">
        <w:rPr>
          <w:sz w:val="20"/>
          <w:szCs w:val="20"/>
          <w:lang w:val="en-US"/>
        </w:rPr>
        <w:t>video</w:t>
      </w:r>
      <w:r w:rsidRPr="000275DA">
        <w:rPr>
          <w:sz w:val="20"/>
          <w:szCs w:val="20"/>
          <w:lang w:val="en-US"/>
        </w:rPr>
        <w:t xml:space="preserve">: </w:t>
      </w:r>
      <w:hyperlink r:id="rId8" w:history="1">
        <w:r w:rsidRPr="000275DA">
          <w:rPr>
            <w:rStyle w:val="Hyperlinkki"/>
            <w:sz w:val="20"/>
            <w:szCs w:val="20"/>
            <w:lang w:val="en-US"/>
          </w:rPr>
          <w:t>https://youtu.be/Ez2c1FcauL4</w:t>
        </w:r>
      </w:hyperlink>
    </w:p>
    <w:p w:rsidR="008E5748" w:rsidRPr="000275DA" w:rsidRDefault="000275DA" w:rsidP="003A1F30">
      <w:pPr>
        <w:pStyle w:val="Eivli"/>
        <w:spacing w:line="360" w:lineRule="auto"/>
        <w:rPr>
          <w:sz w:val="20"/>
          <w:szCs w:val="20"/>
        </w:rPr>
      </w:pPr>
      <w:hyperlink r:id="rId9" w:history="1">
        <w:r w:rsidR="000635A2" w:rsidRPr="000275DA">
          <w:rPr>
            <w:rStyle w:val="Hyperlinkki"/>
            <w:sz w:val="20"/>
            <w:szCs w:val="20"/>
          </w:rPr>
          <w:t>www.tikkurila.com/climatecooler</w:t>
        </w:r>
      </w:hyperlink>
    </w:p>
    <w:p w:rsidR="000635A2" w:rsidRDefault="000275DA" w:rsidP="003A1F30">
      <w:pPr>
        <w:pStyle w:val="Eivli"/>
        <w:spacing w:line="360" w:lineRule="auto"/>
        <w:rPr>
          <w:rStyle w:val="Hyperlinkki"/>
          <w:sz w:val="20"/>
          <w:szCs w:val="20"/>
        </w:rPr>
      </w:pPr>
      <w:hyperlink r:id="rId10" w:history="1">
        <w:r w:rsidR="008E7661" w:rsidRPr="001F0AEB">
          <w:rPr>
            <w:rStyle w:val="Hyperlinkki"/>
            <w:sz w:val="20"/>
            <w:szCs w:val="20"/>
          </w:rPr>
          <w:t>www.tikkurila.fi/drytech</w:t>
        </w:r>
      </w:hyperlink>
    </w:p>
    <w:p w:rsidR="003A1F30" w:rsidRPr="007F7112" w:rsidRDefault="000275DA" w:rsidP="003A1F30">
      <w:pPr>
        <w:pStyle w:val="Eivli"/>
        <w:spacing w:line="360" w:lineRule="auto"/>
        <w:rPr>
          <w:sz w:val="20"/>
          <w:szCs w:val="20"/>
        </w:rPr>
      </w:pPr>
      <w:hyperlink r:id="rId11" w:history="1">
        <w:r w:rsidR="008E7661" w:rsidRPr="000019D8">
          <w:rPr>
            <w:rStyle w:val="Hyperlinkki"/>
            <w:sz w:val="20"/>
            <w:szCs w:val="20"/>
          </w:rPr>
          <w:t>www.tikkurila.fi/duett</w:t>
        </w:r>
      </w:hyperlink>
    </w:p>
    <w:p w:rsidR="006A4A4F" w:rsidRDefault="006A4A4F" w:rsidP="00C57F16">
      <w:pPr>
        <w:pStyle w:val="Eivli"/>
        <w:spacing w:line="360" w:lineRule="auto"/>
      </w:pPr>
    </w:p>
    <w:p w:rsidR="00F013A1" w:rsidRPr="006A4A4F" w:rsidRDefault="00F013A1" w:rsidP="00C57F16">
      <w:pPr>
        <w:pStyle w:val="Eivli"/>
        <w:spacing w:line="360" w:lineRule="auto"/>
      </w:pPr>
    </w:p>
    <w:p w:rsidR="00293791" w:rsidRDefault="00293791" w:rsidP="00C57F16">
      <w:pPr>
        <w:rPr>
          <w:rFonts w:ascii="Arial" w:eastAsia="Times New Roman" w:hAnsi="Arial" w:cs="Arial"/>
          <w:i/>
          <w:iCs/>
          <w:lang w:eastAsia="fi-FI"/>
        </w:rPr>
      </w:pPr>
      <w:r w:rsidRPr="009977E6">
        <w:rPr>
          <w:rFonts w:ascii="Arial" w:eastAsia="Times New Roman" w:hAnsi="Arial" w:cs="Arial"/>
          <w:b/>
          <w:i/>
          <w:iCs/>
          <w:lang w:eastAsia="fi-FI"/>
        </w:rPr>
        <w:t>Tikkurila</w:t>
      </w:r>
      <w:r w:rsidRPr="009977E6">
        <w:rPr>
          <w:rFonts w:ascii="Arial" w:eastAsia="Times New Roman" w:hAnsi="Arial" w:cs="Arial"/>
          <w:i/>
          <w:iCs/>
          <w:lang w:eastAsia="fi-FI"/>
        </w:rPr>
        <w:t xml:space="preserve"> on johtava maalialan ammattilainen Pohjoismaissa ja Venäjällä. Olemme perinteikäs suomalainen yritys, joka toimii nykyään 16 maassa. Laadukkaiden tuotteiden ja kattavien palvelujen avulla varmistamme markkinoiden parhaan käyttäjäkokemuksen. </w:t>
      </w:r>
      <w:proofErr w:type="gramStart"/>
      <w:r w:rsidRPr="009977E6">
        <w:rPr>
          <w:rFonts w:ascii="Arial" w:eastAsia="Times New Roman" w:hAnsi="Arial" w:cs="Arial"/>
          <w:i/>
          <w:iCs/>
          <w:lang w:eastAsia="fi-FI"/>
        </w:rPr>
        <w:t>Kestävää kauneutta vuodesta 1862.</w:t>
      </w:r>
      <w:proofErr w:type="gramEnd"/>
    </w:p>
    <w:p w:rsidR="00293791" w:rsidRDefault="000275DA" w:rsidP="00C57F16">
      <w:pPr>
        <w:rPr>
          <w:rFonts w:ascii="Arial" w:eastAsia="Times New Roman" w:hAnsi="Arial" w:cs="Arial"/>
          <w:i/>
          <w:iCs/>
          <w:color w:val="0000FF"/>
          <w:u w:val="single"/>
          <w:lang w:eastAsia="fi-FI"/>
        </w:rPr>
      </w:pPr>
      <w:hyperlink r:id="rId12" w:tgtFrame="_blank" w:history="1">
        <w:r w:rsidR="00293791" w:rsidRPr="009977E6">
          <w:rPr>
            <w:rFonts w:ascii="Arial" w:eastAsia="Times New Roman" w:hAnsi="Arial" w:cs="Arial"/>
            <w:i/>
            <w:iCs/>
            <w:color w:val="0000FF"/>
            <w:u w:val="single"/>
            <w:lang w:eastAsia="fi-FI"/>
          </w:rPr>
          <w:t>www.tikkurilagroup.fi</w:t>
        </w:r>
      </w:hyperlink>
    </w:p>
    <w:p w:rsidR="000635A2" w:rsidRDefault="000635A2" w:rsidP="000635A2">
      <w:pPr>
        <w:pStyle w:val="Eivli"/>
        <w:rPr>
          <w:lang w:eastAsia="fi-FI"/>
        </w:rPr>
      </w:pPr>
    </w:p>
    <w:p w:rsidR="000635A2" w:rsidRPr="00DD16B8" w:rsidRDefault="000635A2" w:rsidP="000635A2">
      <w:pPr>
        <w:pStyle w:val="Eivli"/>
        <w:rPr>
          <w:i/>
          <w:lang w:eastAsia="fi-FI"/>
        </w:rPr>
      </w:pPr>
      <w:r w:rsidRPr="00DD16B8">
        <w:rPr>
          <w:b/>
          <w:i/>
          <w:lang w:eastAsia="fi-FI"/>
        </w:rPr>
        <w:t xml:space="preserve">Sustainania100-julkaisu </w:t>
      </w:r>
      <w:r w:rsidRPr="00DD16B8">
        <w:rPr>
          <w:i/>
          <w:lang w:eastAsia="fi-FI"/>
        </w:rPr>
        <w:t xml:space="preserve">esittelee vuosittain 100 käyttövalmista projektia, aloitetta tai innovaatiota eri puolilta maailmaa. </w:t>
      </w:r>
    </w:p>
    <w:p w:rsidR="000635A2" w:rsidRPr="00DD16B8" w:rsidRDefault="000275DA" w:rsidP="000635A2">
      <w:pPr>
        <w:pStyle w:val="Eivli"/>
        <w:rPr>
          <w:i/>
          <w:lang w:eastAsia="fi-FI"/>
        </w:rPr>
      </w:pPr>
      <w:hyperlink r:id="rId13" w:history="1">
        <w:r w:rsidR="000635A2" w:rsidRPr="00DD16B8">
          <w:rPr>
            <w:rStyle w:val="Hyperlinkki"/>
            <w:i/>
            <w:lang w:eastAsia="fi-FI"/>
          </w:rPr>
          <w:t>www.sustainia.me/solutions</w:t>
        </w:r>
      </w:hyperlink>
    </w:p>
    <w:p w:rsidR="000635A2" w:rsidRPr="00DD16B8" w:rsidRDefault="000635A2" w:rsidP="000635A2">
      <w:pPr>
        <w:pStyle w:val="Eivli"/>
        <w:rPr>
          <w:i/>
          <w:lang w:eastAsia="fi-FI"/>
        </w:rPr>
      </w:pPr>
      <w:r w:rsidRPr="00DD16B8">
        <w:rPr>
          <w:i/>
          <w:lang w:eastAsia="fi-FI"/>
        </w:rPr>
        <w:t xml:space="preserve"> </w:t>
      </w:r>
    </w:p>
    <w:sectPr w:rsidR="000635A2" w:rsidRPr="00DD16B8" w:rsidSect="003227F8">
      <w:headerReference w:type="default" r:id="rId14"/>
      <w:footerReference w:type="default" r:id="rId15"/>
      <w:pgSz w:w="11906" w:h="16838"/>
      <w:pgMar w:top="1701" w:right="1134" w:bottom="1418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18" w:rsidRDefault="00385B18" w:rsidP="008E634E">
      <w:r>
        <w:separator/>
      </w:r>
    </w:p>
  </w:endnote>
  <w:endnote w:type="continuationSeparator" w:id="0">
    <w:p w:rsidR="00385B18" w:rsidRDefault="00385B18" w:rsidP="008E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A2" w:rsidRPr="00564C9C" w:rsidRDefault="004019A2" w:rsidP="004019A2">
    <w:pPr>
      <w:pStyle w:val="Alatunniste"/>
      <w:rPr>
        <w:sz w:val="14"/>
        <w:szCs w:val="14"/>
      </w:rPr>
    </w:pPr>
    <w:r w:rsidRPr="00564C9C">
      <w:rPr>
        <w:sz w:val="14"/>
        <w:szCs w:val="14"/>
      </w:rPr>
      <w:t xml:space="preserve">TIKKURILA OYJ </w:t>
    </w:r>
  </w:p>
  <w:p w:rsidR="00875301" w:rsidRPr="00564C9C" w:rsidRDefault="004D0C86" w:rsidP="00875301">
    <w:pPr>
      <w:pStyle w:val="Alatunniste"/>
      <w:rPr>
        <w:sz w:val="14"/>
        <w:szCs w:val="14"/>
      </w:rPr>
    </w:pPr>
    <w:r w:rsidRPr="00564C9C">
      <w:rPr>
        <w:sz w:val="14"/>
        <w:szCs w:val="14"/>
      </w:rPr>
      <w:t xml:space="preserve">PL 53, </w:t>
    </w:r>
    <w:proofErr w:type="spellStart"/>
    <w:r w:rsidRPr="00564C9C">
      <w:rPr>
        <w:sz w:val="14"/>
        <w:szCs w:val="14"/>
      </w:rPr>
      <w:t>Kuninkaalantie</w:t>
    </w:r>
    <w:proofErr w:type="spellEnd"/>
    <w:r w:rsidRPr="00564C9C">
      <w:rPr>
        <w:sz w:val="14"/>
        <w:szCs w:val="14"/>
      </w:rPr>
      <w:t xml:space="preserve"> 1, 01301 Vantaa, puh. 020 191 2000</w:t>
    </w:r>
  </w:p>
  <w:p w:rsidR="00875301" w:rsidRPr="00564C9C" w:rsidRDefault="004D0C86" w:rsidP="00875301">
    <w:pPr>
      <w:pStyle w:val="Alatunniste"/>
      <w:rPr>
        <w:sz w:val="14"/>
        <w:szCs w:val="14"/>
      </w:rPr>
    </w:pPr>
    <w:r w:rsidRPr="00564C9C">
      <w:rPr>
        <w:sz w:val="14"/>
        <w:szCs w:val="14"/>
      </w:rPr>
      <w:t>Y-tunnus 0197067-4, Kotipaikka V</w:t>
    </w:r>
    <w:r w:rsidR="00287E7A" w:rsidRPr="00564C9C">
      <w:rPr>
        <w:sz w:val="14"/>
        <w:szCs w:val="14"/>
      </w:rPr>
      <w:t>antaa, ALV</w:t>
    </w:r>
    <w:r w:rsidRPr="00564C9C">
      <w:rPr>
        <w:sz w:val="14"/>
        <w:szCs w:val="14"/>
      </w:rPr>
      <w:t xml:space="preserve"> </w:t>
    </w:r>
    <w:proofErr w:type="spellStart"/>
    <w:r w:rsidRPr="00564C9C">
      <w:rPr>
        <w:sz w:val="14"/>
        <w:szCs w:val="14"/>
      </w:rPr>
      <w:t>rek</w:t>
    </w:r>
    <w:proofErr w:type="spellEnd"/>
    <w:r w:rsidRPr="00564C9C">
      <w:rPr>
        <w:sz w:val="14"/>
        <w:szCs w:val="14"/>
      </w:rPr>
      <w:t xml:space="preserve">.  </w:t>
    </w:r>
  </w:p>
  <w:p w:rsidR="000F761D" w:rsidRPr="00564C9C" w:rsidRDefault="004D0C86">
    <w:pPr>
      <w:pStyle w:val="Alatunniste"/>
      <w:rPr>
        <w:sz w:val="14"/>
        <w:szCs w:val="14"/>
      </w:rPr>
    </w:pPr>
    <w:r w:rsidRPr="00564C9C">
      <w:rPr>
        <w:sz w:val="14"/>
        <w:szCs w:val="14"/>
      </w:rPr>
      <w:t>www.tikkurila.fi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18" w:rsidRDefault="00385B18" w:rsidP="008E634E">
      <w:r>
        <w:separator/>
      </w:r>
    </w:p>
  </w:footnote>
  <w:footnote w:type="continuationSeparator" w:id="0">
    <w:p w:rsidR="00385B18" w:rsidRDefault="00385B18" w:rsidP="008E6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9B" w:rsidRPr="00D0058E" w:rsidRDefault="0053179B" w:rsidP="00F61585">
    <w:pPr>
      <w:pStyle w:val="Eivli"/>
      <w:rPr>
        <w:rFonts w:ascii="Arial" w:hAnsi="Arial" w:cs="Arial"/>
        <w:lang w:val="en-US"/>
      </w:rPr>
    </w:pPr>
    <w:r w:rsidRPr="00D0058E">
      <w:rPr>
        <w:rFonts w:ascii="Arial" w:hAnsi="Arial" w:cs="Arial"/>
        <w:noProof/>
        <w:lang w:eastAsia="fi-FI"/>
      </w:rPr>
      <w:drawing>
        <wp:anchor distT="0" distB="0" distL="114300" distR="114300" simplePos="0" relativeHeight="251658240" behindDoc="0" locked="0" layoutInCell="1" allowOverlap="1" wp14:anchorId="11888CC4" wp14:editId="3E8CEA42">
          <wp:simplePos x="0" y="0"/>
          <wp:positionH relativeFrom="column">
            <wp:posOffset>5285740</wp:posOffset>
          </wp:positionH>
          <wp:positionV relativeFrom="paragraph">
            <wp:posOffset>-14605</wp:posOffset>
          </wp:positionV>
          <wp:extent cx="827405" cy="833120"/>
          <wp:effectExtent l="0" t="0" r="0" b="5080"/>
          <wp:wrapTopAndBottom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kkurila logo - red lab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9E1" w:rsidRPr="0053780B" w:rsidRDefault="006E79E1" w:rsidP="00F61585">
    <w:pPr>
      <w:pStyle w:val="Eivli"/>
      <w:rPr>
        <w:rFonts w:ascii="Arial" w:hAnsi="Arial" w:cs="Arial"/>
        <w:sz w:val="20"/>
        <w:szCs w:val="20"/>
        <w:lang w:val="en-US"/>
      </w:rPr>
    </w:pPr>
  </w:p>
  <w:p w:rsidR="00425BCD" w:rsidRPr="0053780B" w:rsidRDefault="00425BCD">
    <w:pPr>
      <w:rPr>
        <w:rFonts w:ascii="Arial" w:hAnsi="Arial" w:cs="Arial"/>
        <w:sz w:val="20"/>
        <w:szCs w:val="20"/>
      </w:rPr>
    </w:pPr>
    <w:r w:rsidRPr="0053780B">
      <w:rPr>
        <w:rFonts w:ascii="Arial" w:hAnsi="Arial" w:cs="Arial"/>
        <w:sz w:val="20"/>
        <w:szCs w:val="20"/>
      </w:rPr>
      <w:tab/>
    </w:r>
    <w:r w:rsidRPr="0053780B">
      <w:rPr>
        <w:rFonts w:ascii="Arial" w:hAnsi="Arial" w:cs="Arial"/>
        <w:sz w:val="20"/>
        <w:szCs w:val="20"/>
      </w:rPr>
      <w:tab/>
    </w:r>
  </w:p>
  <w:p w:rsidR="008E634E" w:rsidRPr="00D0058E" w:rsidRDefault="008E634E" w:rsidP="008E634E">
    <w:pPr>
      <w:pStyle w:val="Yltunniste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4E"/>
    <w:rsid w:val="000275DA"/>
    <w:rsid w:val="000407DE"/>
    <w:rsid w:val="00053506"/>
    <w:rsid w:val="000635A2"/>
    <w:rsid w:val="0007400D"/>
    <w:rsid w:val="000A3AA7"/>
    <w:rsid w:val="000D07E7"/>
    <w:rsid w:val="000E0849"/>
    <w:rsid w:val="000E2C0C"/>
    <w:rsid w:val="000F6955"/>
    <w:rsid w:val="000F70D1"/>
    <w:rsid w:val="000F761D"/>
    <w:rsid w:val="00127956"/>
    <w:rsid w:val="00142B91"/>
    <w:rsid w:val="00145AA5"/>
    <w:rsid w:val="00150C41"/>
    <w:rsid w:val="001534D5"/>
    <w:rsid w:val="0018268E"/>
    <w:rsid w:val="00184025"/>
    <w:rsid w:val="001A13E6"/>
    <w:rsid w:val="001D3159"/>
    <w:rsid w:val="001E4A87"/>
    <w:rsid w:val="001F0AEB"/>
    <w:rsid w:val="001F4CD2"/>
    <w:rsid w:val="00202E8A"/>
    <w:rsid w:val="00230884"/>
    <w:rsid w:val="002313A2"/>
    <w:rsid w:val="0023605F"/>
    <w:rsid w:val="002366B2"/>
    <w:rsid w:val="002444DB"/>
    <w:rsid w:val="002457EA"/>
    <w:rsid w:val="0027001D"/>
    <w:rsid w:val="00287E7A"/>
    <w:rsid w:val="00293791"/>
    <w:rsid w:val="002A5208"/>
    <w:rsid w:val="002B3593"/>
    <w:rsid w:val="002C40B4"/>
    <w:rsid w:val="002F02A8"/>
    <w:rsid w:val="00307D46"/>
    <w:rsid w:val="00320548"/>
    <w:rsid w:val="003227F8"/>
    <w:rsid w:val="0032689E"/>
    <w:rsid w:val="00367B1E"/>
    <w:rsid w:val="00385B18"/>
    <w:rsid w:val="003A1F30"/>
    <w:rsid w:val="003A2C1C"/>
    <w:rsid w:val="003A7C18"/>
    <w:rsid w:val="003B2A17"/>
    <w:rsid w:val="003D1ED0"/>
    <w:rsid w:val="003D7B2C"/>
    <w:rsid w:val="004019A2"/>
    <w:rsid w:val="00425BCD"/>
    <w:rsid w:val="00427EE4"/>
    <w:rsid w:val="0043267B"/>
    <w:rsid w:val="00432A9F"/>
    <w:rsid w:val="00437426"/>
    <w:rsid w:val="004424FB"/>
    <w:rsid w:val="00446F0A"/>
    <w:rsid w:val="00452A34"/>
    <w:rsid w:val="004568A6"/>
    <w:rsid w:val="00471ADD"/>
    <w:rsid w:val="0047207B"/>
    <w:rsid w:val="004933A3"/>
    <w:rsid w:val="00496825"/>
    <w:rsid w:val="004C4150"/>
    <w:rsid w:val="004C7687"/>
    <w:rsid w:val="004D0C86"/>
    <w:rsid w:val="004D3457"/>
    <w:rsid w:val="004F1EB7"/>
    <w:rsid w:val="00513B25"/>
    <w:rsid w:val="00530278"/>
    <w:rsid w:val="0053179B"/>
    <w:rsid w:val="00532BDE"/>
    <w:rsid w:val="00535555"/>
    <w:rsid w:val="0053780B"/>
    <w:rsid w:val="00552129"/>
    <w:rsid w:val="00564C9C"/>
    <w:rsid w:val="00575AC0"/>
    <w:rsid w:val="00584C0F"/>
    <w:rsid w:val="005922E2"/>
    <w:rsid w:val="005A2D71"/>
    <w:rsid w:val="005A7856"/>
    <w:rsid w:val="005D6718"/>
    <w:rsid w:val="005F0A2F"/>
    <w:rsid w:val="00606CDE"/>
    <w:rsid w:val="00616471"/>
    <w:rsid w:val="0062169B"/>
    <w:rsid w:val="00623437"/>
    <w:rsid w:val="00624F5A"/>
    <w:rsid w:val="00633497"/>
    <w:rsid w:val="00634BA1"/>
    <w:rsid w:val="00675B3E"/>
    <w:rsid w:val="00680120"/>
    <w:rsid w:val="00694F69"/>
    <w:rsid w:val="006A46E6"/>
    <w:rsid w:val="006A4A4F"/>
    <w:rsid w:val="006C2CC4"/>
    <w:rsid w:val="006E79E1"/>
    <w:rsid w:val="00700D0C"/>
    <w:rsid w:val="00701175"/>
    <w:rsid w:val="00712FC3"/>
    <w:rsid w:val="00713BCB"/>
    <w:rsid w:val="0072004E"/>
    <w:rsid w:val="00733147"/>
    <w:rsid w:val="0073371C"/>
    <w:rsid w:val="00740AE2"/>
    <w:rsid w:val="00747AD3"/>
    <w:rsid w:val="0075249A"/>
    <w:rsid w:val="0075311D"/>
    <w:rsid w:val="007A06EA"/>
    <w:rsid w:val="007A2BEE"/>
    <w:rsid w:val="007C39DC"/>
    <w:rsid w:val="007D2869"/>
    <w:rsid w:val="008058FB"/>
    <w:rsid w:val="008229C1"/>
    <w:rsid w:val="008301AE"/>
    <w:rsid w:val="008368D9"/>
    <w:rsid w:val="00844FA1"/>
    <w:rsid w:val="00845667"/>
    <w:rsid w:val="00856DBF"/>
    <w:rsid w:val="00875301"/>
    <w:rsid w:val="00876E56"/>
    <w:rsid w:val="00883C39"/>
    <w:rsid w:val="008C57F3"/>
    <w:rsid w:val="008E0B28"/>
    <w:rsid w:val="008E0E7E"/>
    <w:rsid w:val="008E1D17"/>
    <w:rsid w:val="008E44FB"/>
    <w:rsid w:val="008E5748"/>
    <w:rsid w:val="008E634E"/>
    <w:rsid w:val="008E7661"/>
    <w:rsid w:val="008F6B2F"/>
    <w:rsid w:val="0092196D"/>
    <w:rsid w:val="009370D1"/>
    <w:rsid w:val="00942ACE"/>
    <w:rsid w:val="00955995"/>
    <w:rsid w:val="009740CB"/>
    <w:rsid w:val="00982B67"/>
    <w:rsid w:val="009958C3"/>
    <w:rsid w:val="009977E6"/>
    <w:rsid w:val="009A648C"/>
    <w:rsid w:val="009C62C2"/>
    <w:rsid w:val="009C756E"/>
    <w:rsid w:val="009D7A1A"/>
    <w:rsid w:val="009E1976"/>
    <w:rsid w:val="009F79BC"/>
    <w:rsid w:val="00A31D1A"/>
    <w:rsid w:val="00A33000"/>
    <w:rsid w:val="00A33E5C"/>
    <w:rsid w:val="00A6508F"/>
    <w:rsid w:val="00AA6E37"/>
    <w:rsid w:val="00AB1B3A"/>
    <w:rsid w:val="00AC01E2"/>
    <w:rsid w:val="00AD308D"/>
    <w:rsid w:val="00AE1EED"/>
    <w:rsid w:val="00AF0CAB"/>
    <w:rsid w:val="00B05281"/>
    <w:rsid w:val="00B27279"/>
    <w:rsid w:val="00B358C6"/>
    <w:rsid w:val="00B41D0B"/>
    <w:rsid w:val="00B7220F"/>
    <w:rsid w:val="00B733D4"/>
    <w:rsid w:val="00B76A60"/>
    <w:rsid w:val="00B77629"/>
    <w:rsid w:val="00B93DBB"/>
    <w:rsid w:val="00BB4698"/>
    <w:rsid w:val="00BB5ED4"/>
    <w:rsid w:val="00C14C55"/>
    <w:rsid w:val="00C154AF"/>
    <w:rsid w:val="00C2014D"/>
    <w:rsid w:val="00C30CB2"/>
    <w:rsid w:val="00C57F16"/>
    <w:rsid w:val="00C759CD"/>
    <w:rsid w:val="00C815BE"/>
    <w:rsid w:val="00C9317E"/>
    <w:rsid w:val="00CA6E66"/>
    <w:rsid w:val="00CA77C4"/>
    <w:rsid w:val="00CB5DF5"/>
    <w:rsid w:val="00CC6B32"/>
    <w:rsid w:val="00CD4EF6"/>
    <w:rsid w:val="00CD6FBB"/>
    <w:rsid w:val="00CE2220"/>
    <w:rsid w:val="00D0058E"/>
    <w:rsid w:val="00D16753"/>
    <w:rsid w:val="00D205A0"/>
    <w:rsid w:val="00D3349E"/>
    <w:rsid w:val="00D35B57"/>
    <w:rsid w:val="00D53360"/>
    <w:rsid w:val="00D67470"/>
    <w:rsid w:val="00DB27C4"/>
    <w:rsid w:val="00DB5102"/>
    <w:rsid w:val="00DD16B8"/>
    <w:rsid w:val="00E22E93"/>
    <w:rsid w:val="00E23A64"/>
    <w:rsid w:val="00E555FB"/>
    <w:rsid w:val="00E72385"/>
    <w:rsid w:val="00EB4D22"/>
    <w:rsid w:val="00EB73A6"/>
    <w:rsid w:val="00ED2AFB"/>
    <w:rsid w:val="00EF0F4D"/>
    <w:rsid w:val="00EF7BEB"/>
    <w:rsid w:val="00F013A1"/>
    <w:rsid w:val="00F308AF"/>
    <w:rsid w:val="00F31548"/>
    <w:rsid w:val="00F35FDB"/>
    <w:rsid w:val="00F4085D"/>
    <w:rsid w:val="00F54FDD"/>
    <w:rsid w:val="00F61585"/>
    <w:rsid w:val="00F70BC2"/>
    <w:rsid w:val="00F720E7"/>
    <w:rsid w:val="00F73F11"/>
    <w:rsid w:val="00F96266"/>
    <w:rsid w:val="00FA2434"/>
    <w:rsid w:val="00FC0D8F"/>
    <w:rsid w:val="00FD5102"/>
    <w:rsid w:val="00FE5DF3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66A624F-6FA1-457C-87E9-551DAB75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Leipis"/>
    <w:next w:val="Eivli"/>
    <w:qFormat/>
    <w:rsid w:val="00F61585"/>
    <w:pPr>
      <w:spacing w:line="360" w:lineRule="auto"/>
    </w:pPr>
  </w:style>
  <w:style w:type="paragraph" w:styleId="Otsikko2">
    <w:name w:val="heading 2"/>
    <w:basedOn w:val="Normaali"/>
    <w:link w:val="Otsikko2Char"/>
    <w:uiPriority w:val="9"/>
    <w:qFormat/>
    <w:rsid w:val="00E22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E634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E634E"/>
  </w:style>
  <w:style w:type="paragraph" w:styleId="Alatunniste">
    <w:name w:val="footer"/>
    <w:basedOn w:val="Normaali"/>
    <w:link w:val="AlatunnisteChar"/>
    <w:uiPriority w:val="1"/>
    <w:unhideWhenUsed/>
    <w:qFormat/>
    <w:rsid w:val="008E634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1"/>
    <w:rsid w:val="008E634E"/>
  </w:style>
  <w:style w:type="paragraph" w:styleId="Seliteteksti">
    <w:name w:val="Balloon Text"/>
    <w:basedOn w:val="Normaali"/>
    <w:link w:val="SelitetekstiChar"/>
    <w:uiPriority w:val="99"/>
    <w:semiHidden/>
    <w:unhideWhenUsed/>
    <w:rsid w:val="008E634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634E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0F761D"/>
    <w:rPr>
      <w:color w:val="808080"/>
    </w:rPr>
  </w:style>
  <w:style w:type="table" w:styleId="TaulukkoRuudukko">
    <w:name w:val="Table Grid"/>
    <w:basedOn w:val="Normaalitaulukko"/>
    <w:rsid w:val="008E44FB"/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kkurilaHeader">
    <w:name w:val="Tikkurila Header"/>
    <w:basedOn w:val="Normaali"/>
    <w:qFormat/>
    <w:rsid w:val="008E44FB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</w:pPr>
    <w:rPr>
      <w:rFonts w:ascii="Arial" w:eastAsia="Times New Roman" w:hAnsi="Arial" w:cs="Times New Roman"/>
      <w:sz w:val="22"/>
      <w:szCs w:val="24"/>
      <w:lang w:eastAsia="fi-FI"/>
    </w:rPr>
  </w:style>
  <w:style w:type="paragraph" w:customStyle="1" w:styleId="TikkurilaContenttext">
    <w:name w:val="Tikkurila Content text"/>
    <w:basedOn w:val="Normaali"/>
    <w:qFormat/>
    <w:rsid w:val="00D53360"/>
    <w:pPr>
      <w:ind w:left="2608"/>
    </w:pPr>
    <w:rPr>
      <w:rFonts w:ascii="Arial" w:eastAsia="Times New Roman" w:hAnsi="Arial" w:cs="Times New Roman"/>
      <w:sz w:val="22"/>
      <w:szCs w:val="24"/>
      <w:lang w:eastAsia="fi-FI"/>
    </w:rPr>
  </w:style>
  <w:style w:type="paragraph" w:customStyle="1" w:styleId="Tikkurilarecipientaddress">
    <w:name w:val="Tikkurila recipient address"/>
    <w:next w:val="Normaali"/>
    <w:qFormat/>
    <w:rsid w:val="00D53360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Times New Roman"/>
      <w:szCs w:val="21"/>
      <w:lang w:eastAsia="fi-FI"/>
    </w:rPr>
  </w:style>
  <w:style w:type="paragraph" w:customStyle="1" w:styleId="tunniste">
    <w:name w:val="tunniste"/>
    <w:basedOn w:val="Normaali"/>
    <w:uiPriority w:val="1"/>
    <w:rsid w:val="00425BCD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1134"/>
    </w:pPr>
    <w:rPr>
      <w:rFonts w:ascii="Arial" w:eastAsia="Times New Roman" w:hAnsi="Arial" w:cs="Times New Roman"/>
      <w:sz w:val="22"/>
      <w:szCs w:val="20"/>
      <w:lang w:eastAsia="fi-FI"/>
    </w:rPr>
  </w:style>
  <w:style w:type="character" w:styleId="Sivunumero">
    <w:name w:val="page number"/>
    <w:basedOn w:val="Kappaleenoletusfontti"/>
    <w:uiPriority w:val="3"/>
    <w:rsid w:val="00425BCD"/>
  </w:style>
  <w:style w:type="paragraph" w:customStyle="1" w:styleId="TikkurilaHeaderMenu">
    <w:name w:val="Tikkurila Header Menu"/>
    <w:basedOn w:val="TikkurilaHeader"/>
    <w:qFormat/>
    <w:rsid w:val="00425BCD"/>
    <w:rPr>
      <w:szCs w:val="22"/>
    </w:rPr>
  </w:style>
  <w:style w:type="paragraph" w:styleId="Eivli">
    <w:name w:val="No Spacing"/>
    <w:uiPriority w:val="1"/>
    <w:qFormat/>
    <w:rsid w:val="003227F8"/>
  </w:style>
  <w:style w:type="character" w:styleId="Hyperlinkki">
    <w:name w:val="Hyperlink"/>
    <w:basedOn w:val="Kappaleenoletusfontti"/>
    <w:uiPriority w:val="99"/>
    <w:unhideWhenUsed/>
    <w:rsid w:val="00293791"/>
    <w:rPr>
      <w:color w:val="0000FF" w:themeColor="hyperlink"/>
      <w:u w:val="single"/>
    </w:rPr>
  </w:style>
  <w:style w:type="paragraph" w:customStyle="1" w:styleId="Default">
    <w:name w:val="Default"/>
    <w:rsid w:val="0029379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AA6E37"/>
    <w:rPr>
      <w:color w:val="800080" w:themeColor="followedHyperlink"/>
      <w:u w:val="single"/>
    </w:rPr>
  </w:style>
  <w:style w:type="paragraph" w:customStyle="1" w:styleId="ecxmsonormal">
    <w:name w:val="ecxmsonormal"/>
    <w:basedOn w:val="Normaali"/>
    <w:rsid w:val="0053027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aliWWW">
    <w:name w:val="Normal (Web)"/>
    <w:basedOn w:val="Normaali"/>
    <w:uiPriority w:val="99"/>
    <w:semiHidden/>
    <w:unhideWhenUsed/>
    <w:rsid w:val="0095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E22E93"/>
    <w:rPr>
      <w:rFonts w:ascii="Times New Roman" w:eastAsia="Times New Roman" w:hAnsi="Times New Roman" w:cs="Times New Roman"/>
      <w:b/>
      <w:bCs/>
      <w:sz w:val="36"/>
      <w:szCs w:val="3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z2c1FcauL4" TargetMode="External"/><Relationship Id="rId13" Type="http://schemas.openxmlformats.org/officeDocument/2006/relationships/hyperlink" Target="http://www.sustainia.me/solu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kkurila.com" TargetMode="External"/><Relationship Id="rId12" Type="http://schemas.openxmlformats.org/officeDocument/2006/relationships/hyperlink" Target="https://mail.tikkurila.com/owa/redir.aspx?SURL=2ihYdy335drmFdxm-uufpXCUmWG2CUF5bkabCHwiMEJ60G_GzyfSCGgAdAB0AHAAOgAvAC8AdwB3AHcALgB0AGkAawBrAHUAcgBpAGwAYQBnAHIAbwB1AHAALgBmAGkA&amp;URL=http%3a%2f%2fwww.tikkurilagroup.f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ikkurila.fi/duet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ikkurila.fi/dryt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kkurila.com/climatecoole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Tikkurila">
      <a:dk1>
        <a:sysClr val="windowText" lastClr="000000"/>
      </a:dk1>
      <a:lt1>
        <a:sysClr val="window" lastClr="FFFFFF"/>
      </a:lt1>
      <a:dk2>
        <a:srgbClr val="FFFFFF"/>
      </a:dk2>
      <a:lt2>
        <a:srgbClr val="F3A60D"/>
      </a:lt2>
      <a:accent1>
        <a:srgbClr val="18BADA"/>
      </a:accent1>
      <a:accent2>
        <a:srgbClr val="77C618"/>
      </a:accent2>
      <a:accent3>
        <a:srgbClr val="955192"/>
      </a:accent3>
      <a:accent4>
        <a:srgbClr val="CAD90D"/>
      </a:accent4>
      <a:accent5>
        <a:srgbClr val="4095A6"/>
      </a:accent5>
      <a:accent6>
        <a:srgbClr val="717171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F688-7E81-4178-B5F6-A9E78940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Schadewitz Arja</dc:creator>
  <cp:lastModifiedBy>Avellan Minna</cp:lastModifiedBy>
  <cp:revision>7</cp:revision>
  <cp:lastPrinted>2015-08-27T12:51:00Z</cp:lastPrinted>
  <dcterms:created xsi:type="dcterms:W3CDTF">2015-11-18T10:28:00Z</dcterms:created>
  <dcterms:modified xsi:type="dcterms:W3CDTF">2015-11-22T17:36:00Z</dcterms:modified>
</cp:coreProperties>
</file>