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6CBF5" w14:textId="4D119E16" w:rsidR="00B23C1C" w:rsidRPr="0074494E" w:rsidRDefault="004F7320" w:rsidP="001878D5">
      <w:pPr>
        <w:pStyle w:val="Header"/>
        <w:rPr>
          <w:iCs/>
          <w:sz w:val="32"/>
          <w:szCs w:val="32"/>
          <w:lang w:val="en-GB"/>
        </w:rPr>
      </w:pPr>
      <w:r>
        <w:rPr>
          <w:rFonts w:ascii="Helvetica" w:hAnsi="Helvetica"/>
          <w:iCs/>
          <w:sz w:val="32"/>
          <w:szCs w:val="32"/>
          <w:lang w:val="en-GB"/>
        </w:rPr>
        <w:t>Comunicat de presă</w:t>
      </w:r>
    </w:p>
    <w:p w14:paraId="08E969EF" w14:textId="49BFB891" w:rsidR="00515656" w:rsidRDefault="00AE452F" w:rsidP="00AA4420">
      <w:pPr>
        <w:jc w:val="center"/>
        <w:rPr>
          <w:rFonts w:ascii="Verdana" w:hAnsi="Verdana"/>
          <w:b/>
          <w:bCs/>
          <w:iCs/>
          <w:sz w:val="40"/>
          <w:szCs w:val="40"/>
          <w:lang w:eastAsia="ja-JP"/>
        </w:rPr>
      </w:pPr>
      <w:bookmarkStart w:id="0" w:name="_Hlk502143893"/>
      <w:r>
        <w:rPr>
          <w:rFonts w:ascii="Verdana" w:hAnsi="Verdana"/>
          <w:b/>
          <w:bCs/>
          <w:iCs/>
          <w:sz w:val="40"/>
          <w:szCs w:val="40"/>
          <w:lang w:eastAsia="ja-JP"/>
        </w:rPr>
        <w:t>ZF9 este p</w:t>
      </w:r>
      <w:r w:rsidR="00AA4420">
        <w:rPr>
          <w:rFonts w:ascii="Verdana" w:hAnsi="Verdana"/>
          <w:b/>
          <w:bCs/>
          <w:iCs/>
          <w:sz w:val="40"/>
          <w:szCs w:val="40"/>
          <w:lang w:eastAsia="ja-JP"/>
        </w:rPr>
        <w:t xml:space="preserve">rima bară de sunet </w:t>
      </w:r>
      <w:r w:rsidR="00AA4420" w:rsidRPr="00BB22B6">
        <w:rPr>
          <w:rFonts w:ascii="Verdana" w:hAnsi="Verdana"/>
          <w:b/>
          <w:bCs/>
          <w:iCs/>
          <w:sz w:val="40"/>
          <w:szCs w:val="40"/>
          <w:lang w:eastAsia="ja-JP"/>
        </w:rPr>
        <w:t>Dolby Atmos</w:t>
      </w:r>
      <w:bookmarkStart w:id="1" w:name="_Hlk502149961"/>
      <w:r w:rsidR="00AA4420" w:rsidRPr="005B3AD7">
        <w:rPr>
          <w:vertAlign w:val="superscript"/>
          <w:lang w:eastAsia="ja-JP"/>
        </w:rPr>
        <w:t>®</w:t>
      </w:r>
      <w:bookmarkEnd w:id="1"/>
      <w:r w:rsidR="00AA4420">
        <w:rPr>
          <w:rFonts w:ascii="Verdana" w:hAnsi="Verdana"/>
          <w:b/>
          <w:bCs/>
          <w:iCs/>
          <w:sz w:val="40"/>
          <w:szCs w:val="40"/>
          <w:lang w:eastAsia="ja-JP"/>
        </w:rPr>
        <w:t xml:space="preserve"> din lume</w:t>
      </w:r>
      <w:bookmarkEnd w:id="0"/>
      <w:r w:rsidR="009337B4">
        <w:rPr>
          <w:rStyle w:val="FootnoteReference"/>
          <w:rFonts w:ascii="Verdana" w:hAnsi="Verdana"/>
          <w:b/>
          <w:bCs/>
          <w:iCs/>
          <w:sz w:val="40"/>
          <w:szCs w:val="40"/>
          <w:lang w:eastAsia="ja-JP"/>
        </w:rPr>
        <w:footnoteReference w:id="1"/>
      </w:r>
      <w:r w:rsidR="00AA4420">
        <w:rPr>
          <w:rFonts w:ascii="Verdana" w:hAnsi="Verdana"/>
          <w:b/>
          <w:bCs/>
          <w:iCs/>
          <w:sz w:val="40"/>
          <w:szCs w:val="40"/>
          <w:lang w:eastAsia="ja-JP"/>
        </w:rPr>
        <w:t xml:space="preserve"> </w:t>
      </w:r>
      <w:bookmarkStart w:id="2" w:name="_Hlk502143921"/>
      <w:r w:rsidR="00AA4420" w:rsidRPr="00AA4420">
        <w:rPr>
          <w:rFonts w:ascii="Verdana" w:hAnsi="Verdana"/>
          <w:b/>
          <w:bCs/>
          <w:iCs/>
          <w:sz w:val="40"/>
          <w:szCs w:val="40"/>
          <w:lang w:eastAsia="ja-JP"/>
        </w:rPr>
        <w:t xml:space="preserve">care produce </w:t>
      </w:r>
      <w:r w:rsidR="00AA4420">
        <w:rPr>
          <w:rFonts w:ascii="Verdana" w:hAnsi="Verdana"/>
          <w:b/>
          <w:bCs/>
          <w:iCs/>
          <w:sz w:val="40"/>
          <w:szCs w:val="40"/>
          <w:lang w:eastAsia="ja-JP"/>
        </w:rPr>
        <w:t>s</w:t>
      </w:r>
      <w:r w:rsidR="00AA4420" w:rsidRPr="00AA4420">
        <w:rPr>
          <w:rFonts w:ascii="Verdana" w:hAnsi="Verdana"/>
          <w:b/>
          <w:bCs/>
          <w:iCs/>
          <w:sz w:val="40"/>
          <w:szCs w:val="40"/>
          <w:lang w:eastAsia="ja-JP"/>
        </w:rPr>
        <w:t>unet surround virtual tridimensional</w:t>
      </w:r>
    </w:p>
    <w:bookmarkEnd w:id="2"/>
    <w:p w14:paraId="71E720FC" w14:textId="77777777" w:rsidR="00EC1391" w:rsidRPr="002E58BF" w:rsidRDefault="00EC1391" w:rsidP="00962CF9">
      <w:pPr>
        <w:jc w:val="center"/>
        <w:rPr>
          <w:rFonts w:ascii="Verdana" w:hAnsi="Verdana"/>
          <w:b/>
          <w:bCs/>
          <w:iCs/>
          <w:szCs w:val="24"/>
          <w:lang w:eastAsia="ja-JP"/>
        </w:rPr>
      </w:pPr>
    </w:p>
    <w:p w14:paraId="56646C2E" w14:textId="77777777" w:rsidR="004C2B55" w:rsidRDefault="00AA4420" w:rsidP="00AA4420">
      <w:pPr>
        <w:numPr>
          <w:ilvl w:val="0"/>
          <w:numId w:val="26"/>
        </w:numPr>
        <w:jc w:val="center"/>
        <w:rPr>
          <w:rFonts w:ascii="Verdana" w:hAnsi="Verdana"/>
          <w:b/>
          <w:bCs/>
          <w:iCs/>
          <w:szCs w:val="24"/>
          <w:lang w:eastAsia="ja-JP"/>
        </w:rPr>
      </w:pPr>
      <w:r w:rsidRPr="00AA4420">
        <w:rPr>
          <w:rFonts w:ascii="Verdana" w:hAnsi="Verdana"/>
          <w:b/>
          <w:bCs/>
          <w:iCs/>
          <w:szCs w:val="24"/>
          <w:lang w:eastAsia="ja-JP"/>
        </w:rPr>
        <w:t>Prima bară de sunet Dolby Atmos</w:t>
      </w:r>
      <w:r w:rsidR="00324A5A" w:rsidRPr="00324A5A">
        <w:rPr>
          <w:rFonts w:ascii="Verdana" w:hAnsi="Verdana"/>
          <w:b/>
          <w:bCs/>
          <w:iCs/>
          <w:szCs w:val="24"/>
          <w:vertAlign w:val="superscript"/>
          <w:lang w:eastAsia="ja-JP"/>
        </w:rPr>
        <w:t>®</w:t>
      </w:r>
      <w:r w:rsidRPr="00AA4420">
        <w:rPr>
          <w:rFonts w:ascii="Verdana" w:hAnsi="Verdana"/>
          <w:b/>
          <w:bCs/>
          <w:iCs/>
          <w:szCs w:val="24"/>
          <w:lang w:eastAsia="ja-JP"/>
        </w:rPr>
        <w:t xml:space="preserve"> din lume</w:t>
      </w:r>
      <w:r w:rsidR="00606879">
        <w:rPr>
          <w:rStyle w:val="FootnoteReference"/>
          <w:rFonts w:ascii="Verdana" w:hAnsi="Verdana"/>
          <w:b/>
          <w:bCs/>
          <w:iCs/>
          <w:szCs w:val="24"/>
          <w:lang w:eastAsia="ja-JP"/>
        </w:rPr>
        <w:footnoteReference w:id="2"/>
      </w:r>
      <w:r w:rsidR="00680EFE" w:rsidRPr="00AA4420">
        <w:rPr>
          <w:rFonts w:ascii="Verdana" w:hAnsi="Verdana"/>
          <w:b/>
          <w:bCs/>
          <w:iCs/>
          <w:szCs w:val="24"/>
          <w:lang w:eastAsia="ja-JP"/>
        </w:rPr>
        <w:t xml:space="preserve"> </w:t>
      </w:r>
      <w:r w:rsidRPr="00AA4420">
        <w:rPr>
          <w:rFonts w:ascii="Verdana" w:hAnsi="Verdana"/>
          <w:b/>
          <w:bCs/>
          <w:iCs/>
          <w:szCs w:val="24"/>
          <w:lang w:eastAsia="ja-JP"/>
        </w:rPr>
        <w:t>care produce sunet surround virtual tridimensional</w:t>
      </w:r>
      <w:r w:rsidR="00DD16C4" w:rsidRPr="00AA4420">
        <w:rPr>
          <w:rFonts w:ascii="Verdana" w:hAnsi="Verdana"/>
          <w:b/>
          <w:bCs/>
          <w:iCs/>
          <w:szCs w:val="24"/>
          <w:lang w:eastAsia="ja-JP"/>
        </w:rPr>
        <w:t xml:space="preserve"> </w:t>
      </w:r>
    </w:p>
    <w:p w14:paraId="1B453E7F" w14:textId="09F58D23" w:rsidR="00AA4420" w:rsidRDefault="00AA4420" w:rsidP="00AA4420">
      <w:pPr>
        <w:numPr>
          <w:ilvl w:val="0"/>
          <w:numId w:val="26"/>
        </w:numPr>
        <w:jc w:val="center"/>
        <w:rPr>
          <w:rFonts w:ascii="Verdana" w:hAnsi="Verdana"/>
          <w:b/>
          <w:bCs/>
          <w:iCs/>
          <w:szCs w:val="24"/>
          <w:lang w:eastAsia="ja-JP"/>
        </w:rPr>
      </w:pPr>
      <w:r w:rsidRPr="00AA4420">
        <w:rPr>
          <w:rFonts w:ascii="Verdana" w:hAnsi="Verdana"/>
          <w:b/>
          <w:bCs/>
          <w:iCs/>
          <w:szCs w:val="24"/>
          <w:lang w:eastAsia="ja-JP"/>
        </w:rPr>
        <w:t xml:space="preserve">Sunet </w:t>
      </w:r>
      <w:r w:rsidR="004C2B55">
        <w:rPr>
          <w:rFonts w:ascii="Verdana" w:hAnsi="Verdana"/>
          <w:b/>
          <w:bCs/>
          <w:iCs/>
          <w:szCs w:val="24"/>
          <w:lang w:eastAsia="ja-JP"/>
        </w:rPr>
        <w:t>care umple camera</w:t>
      </w:r>
      <w:r w:rsidRPr="00AA4420">
        <w:rPr>
          <w:rFonts w:ascii="Verdana" w:hAnsi="Verdana"/>
          <w:b/>
          <w:bCs/>
          <w:iCs/>
          <w:szCs w:val="24"/>
          <w:lang w:eastAsia="ja-JP"/>
        </w:rPr>
        <w:t xml:space="preserve"> de la o singură bar</w:t>
      </w:r>
      <w:r w:rsidR="004C2B55">
        <w:rPr>
          <w:rFonts w:ascii="Verdana" w:hAnsi="Verdana"/>
          <w:b/>
          <w:bCs/>
          <w:iCs/>
          <w:szCs w:val="24"/>
          <w:lang w:eastAsia="ja-JP"/>
        </w:rPr>
        <w:t>ă</w:t>
      </w:r>
      <w:r w:rsidRPr="00AA4420">
        <w:rPr>
          <w:rFonts w:ascii="Verdana" w:hAnsi="Verdana"/>
          <w:b/>
          <w:bCs/>
          <w:iCs/>
          <w:szCs w:val="24"/>
          <w:lang w:eastAsia="ja-JP"/>
        </w:rPr>
        <w:t xml:space="preserve"> de sunet cu 3 difuzoare</w:t>
      </w:r>
    </w:p>
    <w:p w14:paraId="02ECCAD8" w14:textId="57A27B5D" w:rsidR="00AA4420" w:rsidRPr="00AA4420" w:rsidRDefault="00A04C73" w:rsidP="00AA4420">
      <w:pPr>
        <w:numPr>
          <w:ilvl w:val="0"/>
          <w:numId w:val="26"/>
        </w:numPr>
        <w:jc w:val="center"/>
        <w:rPr>
          <w:rFonts w:ascii="Verdana" w:hAnsi="Verdana"/>
          <w:b/>
          <w:bCs/>
          <w:iCs/>
          <w:szCs w:val="24"/>
          <w:lang w:eastAsia="ja-JP"/>
        </w:rPr>
      </w:pPr>
      <w:r>
        <w:rPr>
          <w:rFonts w:ascii="Verdana" w:hAnsi="Verdana"/>
          <w:b/>
          <w:bCs/>
          <w:iCs/>
          <w:szCs w:val="24"/>
          <w:lang w:eastAsia="ja-JP"/>
        </w:rPr>
        <w:t xml:space="preserve">Utilizatorii pot asculta sunetul </w:t>
      </w:r>
      <w:r w:rsidR="00AA4420" w:rsidRPr="00AA4420">
        <w:rPr>
          <w:rFonts w:ascii="Verdana" w:hAnsi="Verdana"/>
          <w:b/>
          <w:bCs/>
          <w:iCs/>
          <w:szCs w:val="24"/>
          <w:lang w:eastAsia="ja-JP"/>
        </w:rPr>
        <w:t xml:space="preserve">fără reflecție </w:t>
      </w:r>
      <w:r w:rsidR="009F2AA6">
        <w:rPr>
          <w:rFonts w:ascii="Verdana" w:hAnsi="Verdana"/>
          <w:b/>
          <w:bCs/>
          <w:iCs/>
          <w:szCs w:val="24"/>
          <w:lang w:eastAsia="ja-JP"/>
        </w:rPr>
        <w:t>di</w:t>
      </w:r>
      <w:r w:rsidR="00AA4420" w:rsidRPr="00AA4420">
        <w:rPr>
          <w:rFonts w:ascii="Verdana" w:hAnsi="Verdana"/>
          <w:b/>
          <w:bCs/>
          <w:iCs/>
          <w:szCs w:val="24"/>
          <w:lang w:eastAsia="ja-JP"/>
        </w:rPr>
        <w:t xml:space="preserve">n tavan sau difuzoare suplimentare, datorită </w:t>
      </w:r>
      <w:r w:rsidR="009F2AA6">
        <w:rPr>
          <w:rFonts w:ascii="Verdana" w:hAnsi="Verdana"/>
          <w:b/>
          <w:bCs/>
          <w:iCs/>
          <w:szCs w:val="24"/>
          <w:lang w:eastAsia="ja-JP"/>
        </w:rPr>
        <w:t>Vertical Surround Engine</w:t>
      </w:r>
      <w:r w:rsidR="00AA4420" w:rsidRPr="00AA4420">
        <w:rPr>
          <w:rFonts w:ascii="Verdana" w:hAnsi="Verdana"/>
          <w:b/>
          <w:bCs/>
          <w:iCs/>
          <w:szCs w:val="24"/>
          <w:lang w:eastAsia="ja-JP"/>
        </w:rPr>
        <w:t xml:space="preserve"> de la Sony</w:t>
      </w:r>
    </w:p>
    <w:p w14:paraId="571B5AE6" w14:textId="40253859" w:rsidR="00714435" w:rsidRPr="00714435" w:rsidRDefault="00AA4420" w:rsidP="00AA4420">
      <w:pPr>
        <w:pStyle w:val="ListParagraph"/>
        <w:numPr>
          <w:ilvl w:val="0"/>
          <w:numId w:val="26"/>
        </w:numPr>
        <w:jc w:val="center"/>
        <w:rPr>
          <w:rFonts w:ascii="Verdana" w:hAnsi="Verdana"/>
          <w:b/>
          <w:bCs/>
          <w:iCs/>
          <w:szCs w:val="24"/>
          <w:lang w:eastAsia="ja-JP"/>
        </w:rPr>
      </w:pPr>
      <w:r w:rsidRPr="00AA4420">
        <w:rPr>
          <w:rFonts w:ascii="Verdana" w:hAnsi="Verdana"/>
          <w:b/>
          <w:bCs/>
          <w:iCs/>
          <w:szCs w:val="24"/>
          <w:lang w:eastAsia="ja-JP"/>
        </w:rPr>
        <w:t>Conceput pentru a se potrivi perfect cu televizoare</w:t>
      </w:r>
      <w:r>
        <w:rPr>
          <w:rFonts w:ascii="Verdana" w:hAnsi="Verdana"/>
          <w:b/>
          <w:bCs/>
          <w:iCs/>
          <w:szCs w:val="24"/>
          <w:lang w:eastAsia="ja-JP"/>
        </w:rPr>
        <w:t>le</w:t>
      </w:r>
      <w:r w:rsidRPr="00AA4420">
        <w:rPr>
          <w:rFonts w:ascii="Verdana" w:hAnsi="Verdana"/>
          <w:b/>
          <w:bCs/>
          <w:iCs/>
          <w:szCs w:val="24"/>
          <w:lang w:eastAsia="ja-JP"/>
        </w:rPr>
        <w:t xml:space="preserve"> Sony BRAVIA</w:t>
      </w:r>
      <w:r>
        <w:rPr>
          <w:rFonts w:ascii="Verdana" w:hAnsi="Verdana"/>
          <w:b/>
          <w:bCs/>
          <w:iCs/>
          <w:szCs w:val="24"/>
          <w:lang w:eastAsia="ja-JP"/>
        </w:rPr>
        <w:t xml:space="preserve"> 2018</w:t>
      </w:r>
    </w:p>
    <w:p w14:paraId="2726C669" w14:textId="1CC01426" w:rsidR="00AA4420" w:rsidRDefault="00AA4420" w:rsidP="006F4F03">
      <w:pPr>
        <w:jc w:val="both"/>
        <w:rPr>
          <w:rFonts w:ascii="Verdana" w:hAnsi="Verdana"/>
          <w:bCs/>
          <w:iCs/>
          <w:sz w:val="22"/>
          <w:szCs w:val="24"/>
          <w:lang w:eastAsia="ja-JP"/>
        </w:rPr>
      </w:pPr>
    </w:p>
    <w:p w14:paraId="0FD1C24F" w14:textId="4CAF21A4" w:rsidR="00AA4420" w:rsidRDefault="00AA4420" w:rsidP="006F4F03">
      <w:pPr>
        <w:jc w:val="both"/>
        <w:rPr>
          <w:rFonts w:ascii="Verdana" w:hAnsi="Verdana"/>
          <w:bCs/>
          <w:iCs/>
          <w:sz w:val="22"/>
          <w:szCs w:val="24"/>
          <w:lang w:eastAsia="ja-JP"/>
        </w:rPr>
      </w:pPr>
      <w:r w:rsidRPr="00AA4420">
        <w:rPr>
          <w:rFonts w:ascii="Verdana" w:hAnsi="Verdana"/>
          <w:bCs/>
          <w:iCs/>
          <w:sz w:val="22"/>
          <w:szCs w:val="24"/>
          <w:lang w:eastAsia="ja-JP"/>
        </w:rPr>
        <w:t xml:space="preserve">Bara </w:t>
      </w:r>
      <w:r>
        <w:rPr>
          <w:rFonts w:ascii="Verdana" w:hAnsi="Verdana"/>
          <w:bCs/>
          <w:iCs/>
          <w:sz w:val="22"/>
          <w:szCs w:val="24"/>
          <w:lang w:eastAsia="ja-JP"/>
        </w:rPr>
        <w:t>de sunet</w:t>
      </w:r>
      <w:r w:rsidRPr="00AA4420">
        <w:rPr>
          <w:rFonts w:ascii="Verdana" w:hAnsi="Verdana"/>
          <w:bCs/>
          <w:iCs/>
          <w:sz w:val="22"/>
          <w:szCs w:val="24"/>
          <w:lang w:eastAsia="ja-JP"/>
        </w:rPr>
        <w:t xml:space="preserve"> premium HT-ZF9 cu Dolby Atmos prin tehnologia virtuală Sony aduce un nou nivel de sunet cinematografic în </w:t>
      </w:r>
      <w:r w:rsidR="00334A2D">
        <w:rPr>
          <w:rFonts w:ascii="Verdana" w:hAnsi="Verdana"/>
          <w:bCs/>
          <w:iCs/>
          <w:sz w:val="22"/>
          <w:szCs w:val="24"/>
          <w:lang w:eastAsia="ja-JP"/>
        </w:rPr>
        <w:t>locuințe</w:t>
      </w:r>
      <w:r w:rsidRPr="00AA4420">
        <w:rPr>
          <w:rFonts w:ascii="Verdana" w:hAnsi="Verdana"/>
          <w:bCs/>
          <w:iCs/>
          <w:sz w:val="22"/>
          <w:szCs w:val="24"/>
          <w:lang w:eastAsia="ja-JP"/>
        </w:rPr>
        <w:t xml:space="preserve">. </w:t>
      </w:r>
      <w:r w:rsidR="00334A2D">
        <w:rPr>
          <w:rFonts w:ascii="Verdana" w:hAnsi="Verdana"/>
          <w:bCs/>
          <w:iCs/>
          <w:sz w:val="22"/>
          <w:szCs w:val="24"/>
          <w:lang w:eastAsia="ja-JP"/>
        </w:rPr>
        <w:t>N</w:t>
      </w:r>
      <w:r w:rsidRPr="00AA4420">
        <w:rPr>
          <w:rFonts w:ascii="Verdana" w:hAnsi="Verdana"/>
          <w:bCs/>
          <w:iCs/>
          <w:sz w:val="22"/>
          <w:szCs w:val="24"/>
          <w:lang w:eastAsia="ja-JP"/>
        </w:rPr>
        <w:t xml:space="preserve">oul </w:t>
      </w:r>
      <w:r>
        <w:rPr>
          <w:rFonts w:ascii="Verdana" w:hAnsi="Verdana"/>
          <w:bCs/>
          <w:iCs/>
          <w:sz w:val="22"/>
          <w:szCs w:val="24"/>
          <w:lang w:eastAsia="ja-JP"/>
        </w:rPr>
        <w:t xml:space="preserve">motor vertical surround </w:t>
      </w:r>
      <w:r w:rsidRPr="00AA4420">
        <w:rPr>
          <w:rFonts w:ascii="Verdana" w:hAnsi="Verdana"/>
          <w:bCs/>
          <w:iCs/>
          <w:sz w:val="22"/>
          <w:szCs w:val="24"/>
          <w:lang w:eastAsia="ja-JP"/>
        </w:rPr>
        <w:t>de la Sony</w:t>
      </w:r>
      <w:r w:rsidR="00334A2D">
        <w:rPr>
          <w:rFonts w:ascii="Verdana" w:hAnsi="Verdana"/>
          <w:bCs/>
          <w:iCs/>
          <w:sz w:val="22"/>
          <w:szCs w:val="24"/>
          <w:lang w:eastAsia="ja-JP"/>
        </w:rPr>
        <w:t xml:space="preserve"> generează </w:t>
      </w:r>
      <w:r w:rsidRPr="00AA4420">
        <w:rPr>
          <w:rFonts w:ascii="Verdana" w:hAnsi="Verdana"/>
          <w:bCs/>
          <w:iCs/>
          <w:sz w:val="22"/>
          <w:szCs w:val="24"/>
          <w:lang w:eastAsia="ja-JP"/>
        </w:rPr>
        <w:t xml:space="preserve">un sunet surround tridimensional virtual </w:t>
      </w:r>
      <w:r w:rsidR="00334A2D">
        <w:rPr>
          <w:rFonts w:ascii="Verdana" w:hAnsi="Verdana"/>
          <w:bCs/>
          <w:iCs/>
          <w:sz w:val="22"/>
          <w:szCs w:val="24"/>
          <w:lang w:eastAsia="ja-JP"/>
        </w:rPr>
        <w:t>unic</w:t>
      </w:r>
      <w:r w:rsidRPr="00AA4420">
        <w:rPr>
          <w:rFonts w:ascii="Verdana" w:hAnsi="Verdana"/>
          <w:bCs/>
          <w:iCs/>
          <w:sz w:val="22"/>
          <w:szCs w:val="24"/>
          <w:lang w:eastAsia="ja-JP"/>
        </w:rPr>
        <w:t xml:space="preserve"> - fără a fi nevoie de boxe </w:t>
      </w:r>
      <w:r w:rsidR="00334A2D">
        <w:rPr>
          <w:rFonts w:ascii="Verdana" w:hAnsi="Verdana"/>
          <w:bCs/>
          <w:iCs/>
          <w:sz w:val="22"/>
          <w:szCs w:val="24"/>
          <w:lang w:eastAsia="ja-JP"/>
        </w:rPr>
        <w:t xml:space="preserve">instalate </w:t>
      </w:r>
      <w:r w:rsidR="00971E87">
        <w:rPr>
          <w:rFonts w:ascii="Verdana" w:hAnsi="Verdana"/>
          <w:bCs/>
          <w:iCs/>
          <w:sz w:val="22"/>
          <w:szCs w:val="24"/>
          <w:lang w:eastAsia="ja-JP"/>
        </w:rPr>
        <w:t>pe</w:t>
      </w:r>
      <w:r w:rsidRPr="00AA4420">
        <w:rPr>
          <w:rFonts w:ascii="Verdana" w:hAnsi="Verdana"/>
          <w:bCs/>
          <w:iCs/>
          <w:sz w:val="22"/>
          <w:szCs w:val="24"/>
          <w:lang w:eastAsia="ja-JP"/>
        </w:rPr>
        <w:t xml:space="preserve"> tavan sau </w:t>
      </w:r>
      <w:r w:rsidR="00971E87">
        <w:rPr>
          <w:rFonts w:ascii="Verdana" w:hAnsi="Verdana"/>
          <w:bCs/>
          <w:iCs/>
          <w:sz w:val="22"/>
          <w:szCs w:val="24"/>
          <w:lang w:eastAsia="ja-JP"/>
        </w:rPr>
        <w:t>înd</w:t>
      </w:r>
      <w:r w:rsidR="009412C5">
        <w:rPr>
          <w:rFonts w:ascii="Verdana" w:hAnsi="Verdana"/>
          <w:bCs/>
          <w:iCs/>
          <w:sz w:val="22"/>
          <w:szCs w:val="24"/>
          <w:lang w:eastAsia="ja-JP"/>
        </w:rPr>
        <w:t>r</w:t>
      </w:r>
      <w:r w:rsidR="00971E87">
        <w:rPr>
          <w:rFonts w:ascii="Verdana" w:hAnsi="Verdana"/>
          <w:bCs/>
          <w:iCs/>
          <w:sz w:val="22"/>
          <w:szCs w:val="24"/>
          <w:lang w:eastAsia="ja-JP"/>
        </w:rPr>
        <w:t>eptate în sus</w:t>
      </w:r>
      <w:r w:rsidRPr="00AA4420">
        <w:rPr>
          <w:rFonts w:ascii="Verdana" w:hAnsi="Verdana"/>
          <w:bCs/>
          <w:iCs/>
          <w:sz w:val="22"/>
          <w:szCs w:val="24"/>
          <w:lang w:eastAsia="ja-JP"/>
        </w:rPr>
        <w:t>.</w:t>
      </w:r>
    </w:p>
    <w:p w14:paraId="28D0BB99" w14:textId="50CC6691" w:rsidR="00971E87" w:rsidRDefault="00971E87" w:rsidP="006F4F03">
      <w:pPr>
        <w:jc w:val="both"/>
        <w:rPr>
          <w:rFonts w:ascii="Verdana" w:hAnsi="Verdana"/>
          <w:sz w:val="22"/>
        </w:rPr>
      </w:pPr>
    </w:p>
    <w:p w14:paraId="4C87A776" w14:textId="2DD0CFF2" w:rsidR="00971E87" w:rsidRPr="0074733E" w:rsidRDefault="00971E87" w:rsidP="006F4F03">
      <w:pPr>
        <w:jc w:val="both"/>
        <w:rPr>
          <w:rFonts w:ascii="Verdana" w:hAnsi="Verdana"/>
          <w:sz w:val="22"/>
        </w:rPr>
      </w:pPr>
      <w:r w:rsidRPr="00971E87">
        <w:rPr>
          <w:rFonts w:ascii="Verdana" w:hAnsi="Verdana"/>
          <w:sz w:val="22"/>
        </w:rPr>
        <w:t>În plus, Sony lansează bara de sunet HT-XF9000 cu difuzoare frontale cu două canale, al căror concept de design este compatibil</w:t>
      </w:r>
      <w:r w:rsidR="009412C5">
        <w:rPr>
          <w:rFonts w:ascii="Verdana" w:hAnsi="Verdana"/>
          <w:sz w:val="22"/>
        </w:rPr>
        <w:t xml:space="preserve"> </w:t>
      </w:r>
      <w:r w:rsidRPr="00971E87">
        <w:rPr>
          <w:rFonts w:ascii="Verdana" w:hAnsi="Verdana"/>
          <w:sz w:val="22"/>
        </w:rPr>
        <w:t>cu televizorul</w:t>
      </w:r>
      <w:r w:rsidR="00A04C73">
        <w:rPr>
          <w:rFonts w:ascii="Verdana" w:hAnsi="Verdana"/>
          <w:sz w:val="22"/>
        </w:rPr>
        <w:t xml:space="preserve"> din locuință</w:t>
      </w:r>
      <w:r w:rsidRPr="00971E87">
        <w:rPr>
          <w:rFonts w:ascii="Verdana" w:hAnsi="Verdana"/>
          <w:sz w:val="22"/>
        </w:rPr>
        <w:t xml:space="preserve">. Această bară </w:t>
      </w:r>
      <w:r>
        <w:rPr>
          <w:rFonts w:ascii="Verdana" w:hAnsi="Verdana"/>
          <w:sz w:val="22"/>
        </w:rPr>
        <w:t>cu 2.1 canale</w:t>
      </w:r>
      <w:r w:rsidRPr="00971E87">
        <w:rPr>
          <w:rFonts w:ascii="Verdana" w:hAnsi="Verdana"/>
          <w:sz w:val="22"/>
        </w:rPr>
        <w:t xml:space="preserve"> poate avea mai puține difuzoare, dar oferă</w:t>
      </w:r>
      <w:r w:rsidR="009412C5">
        <w:rPr>
          <w:rFonts w:ascii="Verdana" w:hAnsi="Verdana"/>
          <w:sz w:val="22"/>
        </w:rPr>
        <w:t xml:space="preserve">, de asemenea, </w:t>
      </w:r>
      <w:r w:rsidRPr="00971E87">
        <w:rPr>
          <w:rFonts w:ascii="Verdana" w:hAnsi="Verdana"/>
          <w:sz w:val="22"/>
        </w:rPr>
        <w:t>caracteristicile de sunet surround cinematografic ale Dolby Atmos și ale motorului vertical surround.</w:t>
      </w:r>
    </w:p>
    <w:p w14:paraId="79355C5D" w14:textId="77777777" w:rsidR="00881AE5" w:rsidRDefault="00881AE5" w:rsidP="006F4F03">
      <w:pPr>
        <w:jc w:val="both"/>
        <w:rPr>
          <w:rFonts w:ascii="Verdana" w:hAnsi="Verdana"/>
          <w:bCs/>
          <w:iCs/>
          <w:sz w:val="22"/>
          <w:szCs w:val="24"/>
          <w:lang w:eastAsia="ja-JP"/>
        </w:rPr>
      </w:pPr>
    </w:p>
    <w:p w14:paraId="5594F74A" w14:textId="51D52607" w:rsidR="00971E87" w:rsidRPr="009412C5" w:rsidRDefault="00971E87" w:rsidP="00C84451">
      <w:pPr>
        <w:jc w:val="both"/>
        <w:rPr>
          <w:rFonts w:ascii="Verdana" w:hAnsi="Verdana"/>
          <w:b/>
          <w:bCs/>
          <w:iCs/>
          <w:sz w:val="22"/>
          <w:szCs w:val="24"/>
          <w:lang w:eastAsia="ja-JP"/>
        </w:rPr>
      </w:pPr>
      <w:r>
        <w:rPr>
          <w:rFonts w:ascii="Verdana" w:hAnsi="Verdana"/>
          <w:b/>
          <w:bCs/>
          <w:iCs/>
          <w:sz w:val="22"/>
          <w:szCs w:val="24"/>
          <w:lang w:eastAsia="ja-JP"/>
        </w:rPr>
        <w:t xml:space="preserve">Capabil și compact </w:t>
      </w:r>
    </w:p>
    <w:p w14:paraId="1E91AC2C" w14:textId="50722FDD" w:rsidR="00971E87" w:rsidRDefault="00971E87" w:rsidP="00C84451">
      <w:pPr>
        <w:jc w:val="both"/>
        <w:rPr>
          <w:rFonts w:ascii="Verdana" w:hAnsi="Verdana"/>
          <w:bCs/>
          <w:iCs/>
          <w:sz w:val="22"/>
          <w:szCs w:val="24"/>
          <w:lang w:eastAsia="ja-JP"/>
        </w:rPr>
      </w:pPr>
      <w:r w:rsidRPr="00971E87">
        <w:rPr>
          <w:rFonts w:ascii="Verdana" w:hAnsi="Verdana"/>
          <w:bCs/>
          <w:iCs/>
          <w:sz w:val="22"/>
          <w:szCs w:val="24"/>
          <w:lang w:eastAsia="ja-JP"/>
        </w:rPr>
        <w:lastRenderedPageBreak/>
        <w:t xml:space="preserve">Cu suportul Dolby Atmos și DTS:X™, bara de sunet HT-ZF9 </w:t>
      </w:r>
      <w:r w:rsidR="006962E6">
        <w:rPr>
          <w:rFonts w:ascii="Verdana" w:hAnsi="Verdana"/>
          <w:bCs/>
          <w:iCs/>
          <w:sz w:val="22"/>
          <w:szCs w:val="24"/>
          <w:lang w:eastAsia="ja-JP"/>
        </w:rPr>
        <w:t xml:space="preserve">oferă o experiență audio imersivă </w:t>
      </w:r>
      <w:r>
        <w:rPr>
          <w:rFonts w:ascii="Verdana" w:hAnsi="Verdana"/>
          <w:bCs/>
          <w:iCs/>
          <w:sz w:val="22"/>
          <w:szCs w:val="24"/>
          <w:lang w:eastAsia="ja-JP"/>
        </w:rPr>
        <w:t>audienței</w:t>
      </w:r>
      <w:r w:rsidR="00610148">
        <w:rPr>
          <w:rFonts w:ascii="Verdana" w:hAnsi="Verdana"/>
          <w:bCs/>
          <w:iCs/>
          <w:sz w:val="22"/>
          <w:szCs w:val="24"/>
          <w:lang w:eastAsia="ja-JP"/>
        </w:rPr>
        <w:t xml:space="preserve"> de pe canapea</w:t>
      </w:r>
      <w:r w:rsidRPr="00971E87">
        <w:rPr>
          <w:rFonts w:ascii="Verdana" w:hAnsi="Verdana"/>
          <w:bCs/>
          <w:iCs/>
          <w:sz w:val="22"/>
          <w:szCs w:val="24"/>
          <w:lang w:eastAsia="ja-JP"/>
        </w:rPr>
        <w:t>.</w:t>
      </w:r>
    </w:p>
    <w:p w14:paraId="4420E3F9" w14:textId="5EEC94AF" w:rsidR="00610148" w:rsidRDefault="00610148" w:rsidP="00D66D6F">
      <w:pPr>
        <w:jc w:val="both"/>
        <w:rPr>
          <w:rFonts w:ascii="Verdana" w:hAnsi="Verdana"/>
          <w:bCs/>
          <w:iCs/>
          <w:sz w:val="22"/>
          <w:szCs w:val="24"/>
          <w:lang w:eastAsia="ja-JP"/>
        </w:rPr>
      </w:pPr>
    </w:p>
    <w:p w14:paraId="3510DB89" w14:textId="0FEEA5D7" w:rsidR="00610148" w:rsidRDefault="00470721" w:rsidP="00D66D6F">
      <w:pPr>
        <w:jc w:val="both"/>
        <w:rPr>
          <w:rFonts w:ascii="Verdana" w:hAnsi="Verdana"/>
          <w:bCs/>
          <w:iCs/>
          <w:sz w:val="22"/>
          <w:szCs w:val="24"/>
          <w:lang w:eastAsia="ja-JP"/>
        </w:rPr>
      </w:pPr>
      <w:r w:rsidRPr="00470721">
        <w:rPr>
          <w:rFonts w:ascii="Verdana" w:hAnsi="Verdana"/>
          <w:bCs/>
          <w:iCs/>
          <w:sz w:val="22"/>
          <w:szCs w:val="24"/>
          <w:lang w:eastAsia="ja-JP"/>
        </w:rPr>
        <w:t xml:space="preserve">Motorul vertical surround din bara de sunet HT-ZF9 poate produce o senzație similară elicelor elicopterelor. Combinând această senzație cu tehnologia S-Force Pro Front Surround care îmbunătățește câmpul de sunet surround din față, se obține un efect greu de replicat de barele de sunet cu 3.1 canale. </w:t>
      </w:r>
      <w:r w:rsidR="00610148" w:rsidRPr="00610148">
        <w:rPr>
          <w:rFonts w:ascii="Verdana" w:hAnsi="Verdana"/>
          <w:bCs/>
          <w:iCs/>
          <w:sz w:val="22"/>
          <w:szCs w:val="24"/>
          <w:lang w:eastAsia="ja-JP"/>
        </w:rPr>
        <w:t xml:space="preserve">În plus, chiar și fără conținutul Dolby Atmos și DTS:X, </w:t>
      </w:r>
      <w:r w:rsidR="00A04C73">
        <w:rPr>
          <w:rFonts w:ascii="Verdana" w:hAnsi="Verdana"/>
          <w:bCs/>
          <w:iCs/>
          <w:sz w:val="22"/>
          <w:szCs w:val="24"/>
          <w:lang w:eastAsia="ja-JP"/>
        </w:rPr>
        <w:t>utilizatorii se pot</w:t>
      </w:r>
      <w:r w:rsidR="00610148" w:rsidRPr="00610148">
        <w:rPr>
          <w:rFonts w:ascii="Verdana" w:hAnsi="Verdana"/>
          <w:bCs/>
          <w:iCs/>
          <w:sz w:val="22"/>
          <w:szCs w:val="24"/>
          <w:lang w:eastAsia="ja-JP"/>
        </w:rPr>
        <w:t xml:space="preserve"> bucura de un sunet virtual tridimensional datorită tehnologiei Sony, care poate amesteca conținutul stereo </w:t>
      </w:r>
      <w:r w:rsidR="00610148">
        <w:rPr>
          <w:rFonts w:ascii="Verdana" w:hAnsi="Verdana"/>
          <w:bCs/>
          <w:iCs/>
          <w:sz w:val="22"/>
          <w:szCs w:val="24"/>
          <w:lang w:eastAsia="ja-JP"/>
        </w:rPr>
        <w:t>de</w:t>
      </w:r>
      <w:r w:rsidR="00610148" w:rsidRPr="00610148">
        <w:rPr>
          <w:rFonts w:ascii="Verdana" w:hAnsi="Verdana"/>
          <w:bCs/>
          <w:iCs/>
          <w:sz w:val="22"/>
          <w:szCs w:val="24"/>
          <w:lang w:eastAsia="ja-JP"/>
        </w:rPr>
        <w:t xml:space="preserve"> 2 canale până la 7.1.2</w:t>
      </w:r>
      <w:r w:rsidR="00610148">
        <w:rPr>
          <w:rFonts w:ascii="Verdana" w:hAnsi="Verdana"/>
          <w:bCs/>
          <w:iCs/>
          <w:sz w:val="22"/>
          <w:szCs w:val="24"/>
          <w:lang w:eastAsia="ja-JP"/>
        </w:rPr>
        <w:t xml:space="preserve"> canale</w:t>
      </w:r>
      <w:r w:rsidR="009412C5">
        <w:rPr>
          <w:rFonts w:ascii="Verdana" w:hAnsi="Verdana"/>
          <w:bCs/>
          <w:iCs/>
          <w:sz w:val="22"/>
          <w:szCs w:val="24"/>
          <w:lang w:eastAsia="ja-JP"/>
        </w:rPr>
        <w:t xml:space="preserve">, </w:t>
      </w:r>
      <w:r w:rsidR="00610148" w:rsidRPr="00610148">
        <w:rPr>
          <w:rFonts w:ascii="Verdana" w:hAnsi="Verdana"/>
          <w:bCs/>
          <w:iCs/>
          <w:sz w:val="22"/>
          <w:szCs w:val="24"/>
          <w:lang w:eastAsia="ja-JP"/>
        </w:rPr>
        <w:t xml:space="preserve">astfel </w:t>
      </w:r>
      <w:r w:rsidR="00610148">
        <w:rPr>
          <w:rFonts w:ascii="Verdana" w:hAnsi="Verdana"/>
          <w:bCs/>
          <w:iCs/>
          <w:sz w:val="22"/>
          <w:szCs w:val="24"/>
          <w:lang w:eastAsia="ja-JP"/>
        </w:rPr>
        <w:t>creând</w:t>
      </w:r>
      <w:r w:rsidR="00610148" w:rsidRPr="00610148">
        <w:rPr>
          <w:rFonts w:ascii="Verdana" w:hAnsi="Verdana"/>
          <w:bCs/>
          <w:iCs/>
          <w:sz w:val="22"/>
          <w:szCs w:val="24"/>
          <w:lang w:eastAsia="ja-JP"/>
        </w:rPr>
        <w:t xml:space="preserve"> înălțime.</w:t>
      </w:r>
    </w:p>
    <w:p w14:paraId="163A1B27" w14:textId="1B4E07FB" w:rsidR="00610148" w:rsidRDefault="00610148" w:rsidP="0076433C">
      <w:pPr>
        <w:jc w:val="both"/>
        <w:rPr>
          <w:rFonts w:ascii="Verdana" w:hAnsi="Verdana"/>
          <w:bCs/>
          <w:iCs/>
          <w:sz w:val="22"/>
          <w:szCs w:val="24"/>
          <w:lang w:eastAsia="ja-JP"/>
        </w:rPr>
      </w:pPr>
    </w:p>
    <w:p w14:paraId="1B94DF1C" w14:textId="79F96EEE" w:rsidR="00610148" w:rsidRDefault="00610148" w:rsidP="0076433C">
      <w:pPr>
        <w:jc w:val="both"/>
        <w:rPr>
          <w:rFonts w:ascii="Verdana" w:hAnsi="Verdana"/>
          <w:bCs/>
          <w:iCs/>
          <w:sz w:val="22"/>
          <w:szCs w:val="24"/>
          <w:lang w:eastAsia="ja-JP"/>
        </w:rPr>
      </w:pPr>
      <w:r w:rsidRPr="00610148">
        <w:rPr>
          <w:rFonts w:ascii="Verdana" w:hAnsi="Verdana"/>
          <w:bCs/>
          <w:iCs/>
          <w:sz w:val="22"/>
          <w:szCs w:val="24"/>
          <w:lang w:eastAsia="ja-JP"/>
        </w:rPr>
        <w:t>Alternativ, există opțiunea de a adăuga o pereche de difuzoare SA-Z9R</w:t>
      </w:r>
      <w:r>
        <w:rPr>
          <w:rFonts w:ascii="Verdana" w:hAnsi="Verdana"/>
          <w:bCs/>
          <w:iCs/>
          <w:sz w:val="22"/>
          <w:szCs w:val="24"/>
          <w:lang w:eastAsia="ja-JP"/>
        </w:rPr>
        <w:t xml:space="preserve"> pe spate</w:t>
      </w:r>
      <w:r w:rsidRPr="00610148">
        <w:rPr>
          <w:rFonts w:ascii="Verdana" w:hAnsi="Verdana"/>
          <w:bCs/>
          <w:iCs/>
          <w:sz w:val="22"/>
          <w:szCs w:val="24"/>
          <w:lang w:eastAsia="ja-JP"/>
        </w:rPr>
        <w:t xml:space="preserve">, proiectate exclusiv pentru a </w:t>
      </w:r>
      <w:r w:rsidR="007E6875">
        <w:rPr>
          <w:rFonts w:ascii="Verdana" w:hAnsi="Verdana"/>
          <w:bCs/>
          <w:iCs/>
          <w:sz w:val="22"/>
          <w:szCs w:val="24"/>
          <w:lang w:eastAsia="ja-JP"/>
        </w:rPr>
        <w:t>fi cuplate</w:t>
      </w:r>
      <w:r w:rsidRPr="00610148">
        <w:rPr>
          <w:rFonts w:ascii="Verdana" w:hAnsi="Verdana"/>
          <w:bCs/>
          <w:iCs/>
          <w:sz w:val="22"/>
          <w:szCs w:val="24"/>
          <w:lang w:eastAsia="ja-JP"/>
        </w:rPr>
        <w:t xml:space="preserve"> cu HT-ZF9 și </w:t>
      </w:r>
      <w:r w:rsidR="009412C5">
        <w:rPr>
          <w:rFonts w:ascii="Verdana" w:hAnsi="Verdana"/>
          <w:bCs/>
          <w:iCs/>
          <w:sz w:val="22"/>
          <w:szCs w:val="24"/>
          <w:lang w:eastAsia="ja-JP"/>
        </w:rPr>
        <w:t xml:space="preserve">care </w:t>
      </w:r>
      <w:r w:rsidRPr="00610148">
        <w:rPr>
          <w:rFonts w:ascii="Verdana" w:hAnsi="Verdana"/>
          <w:bCs/>
          <w:iCs/>
          <w:sz w:val="22"/>
          <w:szCs w:val="24"/>
          <w:lang w:eastAsia="ja-JP"/>
        </w:rPr>
        <w:t>pot extinde experiența sunetului surround cu o configurație reală de boxe surround.</w:t>
      </w:r>
    </w:p>
    <w:p w14:paraId="3CD2619F" w14:textId="5FF66543" w:rsidR="0076433C" w:rsidRDefault="0076433C" w:rsidP="0076433C">
      <w:pPr>
        <w:jc w:val="both"/>
        <w:rPr>
          <w:rFonts w:ascii="Verdana" w:hAnsi="Verdana"/>
          <w:bCs/>
          <w:iCs/>
          <w:sz w:val="22"/>
          <w:szCs w:val="24"/>
          <w:lang w:eastAsia="ja-JP"/>
        </w:rPr>
      </w:pPr>
    </w:p>
    <w:p w14:paraId="0A97AC1C" w14:textId="37B4D3B9" w:rsidR="00610148" w:rsidRDefault="00610148" w:rsidP="0076433C">
      <w:pPr>
        <w:jc w:val="both"/>
        <w:rPr>
          <w:rFonts w:ascii="Verdana" w:hAnsi="Verdana"/>
          <w:bCs/>
          <w:iCs/>
          <w:sz w:val="22"/>
          <w:szCs w:val="24"/>
          <w:lang w:eastAsia="ja-JP"/>
        </w:rPr>
      </w:pPr>
      <w:r w:rsidRPr="00610148">
        <w:rPr>
          <w:rFonts w:ascii="Verdana" w:hAnsi="Verdana"/>
          <w:bCs/>
          <w:iCs/>
          <w:sz w:val="22"/>
          <w:szCs w:val="24"/>
          <w:lang w:eastAsia="ja-JP"/>
        </w:rPr>
        <w:t xml:space="preserve">HT-ZF9 </w:t>
      </w:r>
      <w:r w:rsidR="007E6875">
        <w:rPr>
          <w:rFonts w:ascii="Verdana" w:hAnsi="Verdana"/>
          <w:bCs/>
          <w:iCs/>
          <w:sz w:val="22"/>
          <w:szCs w:val="24"/>
          <w:lang w:eastAsia="ja-JP"/>
        </w:rPr>
        <w:t>suportă</w:t>
      </w:r>
      <w:r w:rsidRPr="00610148">
        <w:rPr>
          <w:rFonts w:ascii="Verdana" w:hAnsi="Verdana"/>
          <w:bCs/>
          <w:iCs/>
          <w:sz w:val="22"/>
          <w:szCs w:val="24"/>
          <w:lang w:eastAsia="ja-JP"/>
        </w:rPr>
        <w:t xml:space="preserve"> transferul 4K HDR și Dolby Vision™, astfel încât calitatea originală a imaginii este transmisă direct prin bara de</w:t>
      </w:r>
      <w:r w:rsidR="006F5CC3">
        <w:rPr>
          <w:rFonts w:ascii="Verdana" w:hAnsi="Verdana"/>
          <w:bCs/>
          <w:iCs/>
          <w:sz w:val="22"/>
          <w:szCs w:val="24"/>
          <w:lang w:eastAsia="ja-JP"/>
        </w:rPr>
        <w:t xml:space="preserve"> sunet</w:t>
      </w:r>
      <w:r w:rsidRPr="00610148">
        <w:rPr>
          <w:rFonts w:ascii="Verdana" w:hAnsi="Verdana"/>
          <w:bCs/>
          <w:iCs/>
          <w:sz w:val="22"/>
          <w:szCs w:val="24"/>
          <w:lang w:eastAsia="ja-JP"/>
        </w:rPr>
        <w:t xml:space="preserve"> pe televizor, fără pierderi </w:t>
      </w:r>
      <w:r w:rsidR="006F5CC3">
        <w:rPr>
          <w:rFonts w:ascii="Verdana" w:hAnsi="Verdana"/>
          <w:bCs/>
          <w:iCs/>
          <w:sz w:val="22"/>
          <w:szCs w:val="24"/>
          <w:lang w:eastAsia="ja-JP"/>
        </w:rPr>
        <w:t>în ceea ce privește</w:t>
      </w:r>
      <w:r w:rsidRPr="00610148">
        <w:rPr>
          <w:rFonts w:ascii="Verdana" w:hAnsi="Verdana"/>
          <w:bCs/>
          <w:iCs/>
          <w:sz w:val="22"/>
          <w:szCs w:val="24"/>
          <w:lang w:eastAsia="ja-JP"/>
        </w:rPr>
        <w:t xml:space="preserve"> calitate</w:t>
      </w:r>
      <w:r w:rsidR="006F5CC3">
        <w:rPr>
          <w:rFonts w:ascii="Verdana" w:hAnsi="Verdana"/>
          <w:bCs/>
          <w:iCs/>
          <w:sz w:val="22"/>
          <w:szCs w:val="24"/>
          <w:lang w:eastAsia="ja-JP"/>
        </w:rPr>
        <w:t>a</w:t>
      </w:r>
      <w:r w:rsidRPr="00610148">
        <w:rPr>
          <w:rFonts w:ascii="Verdana" w:hAnsi="Verdana"/>
          <w:bCs/>
          <w:iCs/>
          <w:sz w:val="22"/>
          <w:szCs w:val="24"/>
          <w:lang w:eastAsia="ja-JP"/>
        </w:rPr>
        <w:t>, culoare</w:t>
      </w:r>
      <w:r w:rsidR="006F5CC3">
        <w:rPr>
          <w:rFonts w:ascii="Verdana" w:hAnsi="Verdana"/>
          <w:bCs/>
          <w:iCs/>
          <w:sz w:val="22"/>
          <w:szCs w:val="24"/>
          <w:lang w:eastAsia="ja-JP"/>
        </w:rPr>
        <w:t>a</w:t>
      </w:r>
      <w:r w:rsidRPr="00610148">
        <w:rPr>
          <w:rFonts w:ascii="Verdana" w:hAnsi="Verdana"/>
          <w:bCs/>
          <w:iCs/>
          <w:sz w:val="22"/>
          <w:szCs w:val="24"/>
          <w:lang w:eastAsia="ja-JP"/>
        </w:rPr>
        <w:t>, claritate</w:t>
      </w:r>
      <w:r w:rsidR="006F5CC3">
        <w:rPr>
          <w:rFonts w:ascii="Verdana" w:hAnsi="Verdana"/>
          <w:bCs/>
          <w:iCs/>
          <w:sz w:val="22"/>
          <w:szCs w:val="24"/>
          <w:lang w:eastAsia="ja-JP"/>
        </w:rPr>
        <w:t>a</w:t>
      </w:r>
      <w:r w:rsidRPr="00610148">
        <w:rPr>
          <w:rFonts w:ascii="Verdana" w:hAnsi="Verdana"/>
          <w:bCs/>
          <w:iCs/>
          <w:sz w:val="22"/>
          <w:szCs w:val="24"/>
          <w:lang w:eastAsia="ja-JP"/>
        </w:rPr>
        <w:t xml:space="preserve"> sau luminozitate</w:t>
      </w:r>
      <w:r w:rsidR="006F5CC3">
        <w:rPr>
          <w:rFonts w:ascii="Verdana" w:hAnsi="Verdana"/>
          <w:bCs/>
          <w:iCs/>
          <w:sz w:val="22"/>
          <w:szCs w:val="24"/>
          <w:lang w:eastAsia="ja-JP"/>
        </w:rPr>
        <w:t>a</w:t>
      </w:r>
      <w:r w:rsidRPr="00610148">
        <w:rPr>
          <w:rFonts w:ascii="Verdana" w:hAnsi="Verdana"/>
          <w:bCs/>
          <w:iCs/>
          <w:sz w:val="22"/>
          <w:szCs w:val="24"/>
          <w:lang w:eastAsia="ja-JP"/>
        </w:rPr>
        <w:t xml:space="preserve">. </w:t>
      </w:r>
      <w:r w:rsidR="009412C5">
        <w:rPr>
          <w:rFonts w:ascii="Verdana" w:hAnsi="Verdana"/>
          <w:bCs/>
          <w:iCs/>
          <w:sz w:val="22"/>
          <w:szCs w:val="24"/>
          <w:lang w:eastAsia="ja-JP"/>
        </w:rPr>
        <w:t>În ceea ce privește</w:t>
      </w:r>
      <w:r w:rsidR="006F5CC3">
        <w:rPr>
          <w:rFonts w:ascii="Verdana" w:hAnsi="Verdana"/>
          <w:bCs/>
          <w:iCs/>
          <w:sz w:val="22"/>
          <w:szCs w:val="24"/>
          <w:lang w:eastAsia="ja-JP"/>
        </w:rPr>
        <w:t xml:space="preserve"> </w:t>
      </w:r>
      <w:r w:rsidR="009412C5">
        <w:rPr>
          <w:rFonts w:ascii="Verdana" w:hAnsi="Verdana"/>
          <w:bCs/>
          <w:iCs/>
          <w:sz w:val="22"/>
          <w:szCs w:val="24"/>
          <w:lang w:eastAsia="ja-JP"/>
        </w:rPr>
        <w:t>component</w:t>
      </w:r>
      <w:r w:rsidR="00A04C73">
        <w:rPr>
          <w:rFonts w:ascii="Verdana" w:hAnsi="Verdana"/>
          <w:bCs/>
          <w:iCs/>
          <w:sz w:val="22"/>
          <w:szCs w:val="24"/>
          <w:lang w:eastAsia="ja-JP"/>
        </w:rPr>
        <w:t>a</w:t>
      </w:r>
      <w:r w:rsidR="009412C5">
        <w:rPr>
          <w:rFonts w:ascii="Verdana" w:hAnsi="Verdana"/>
          <w:bCs/>
          <w:iCs/>
          <w:sz w:val="22"/>
          <w:szCs w:val="24"/>
          <w:lang w:eastAsia="ja-JP"/>
        </w:rPr>
        <w:t xml:space="preserve"> </w:t>
      </w:r>
      <w:r w:rsidRPr="00610148">
        <w:rPr>
          <w:rFonts w:ascii="Verdana" w:hAnsi="Verdana"/>
          <w:bCs/>
          <w:iCs/>
          <w:sz w:val="22"/>
          <w:szCs w:val="24"/>
          <w:lang w:eastAsia="ja-JP"/>
        </w:rPr>
        <w:t xml:space="preserve">audio, HT-ZF9 suportă formate audio Hi-Res, inclusiv redarea de la o sursă USB. Ca alternativă, </w:t>
      </w:r>
      <w:r w:rsidR="00A04C73">
        <w:rPr>
          <w:rFonts w:ascii="Verdana" w:hAnsi="Verdana"/>
          <w:bCs/>
          <w:iCs/>
          <w:sz w:val="22"/>
          <w:szCs w:val="24"/>
          <w:lang w:eastAsia="ja-JP"/>
        </w:rPr>
        <w:t>utilizatorii se pot</w:t>
      </w:r>
      <w:r w:rsidRPr="00610148">
        <w:rPr>
          <w:rFonts w:ascii="Verdana" w:hAnsi="Verdana"/>
          <w:bCs/>
          <w:iCs/>
          <w:sz w:val="22"/>
          <w:szCs w:val="24"/>
          <w:lang w:eastAsia="ja-JP"/>
        </w:rPr>
        <w:t xml:space="preserve"> bucura de oricare dintre celelalte fișiere muzicale în calitate Hi-Res de pe dispozitiv</w:t>
      </w:r>
      <w:r w:rsidR="00A04C73">
        <w:rPr>
          <w:rFonts w:ascii="Verdana" w:hAnsi="Verdana"/>
          <w:bCs/>
          <w:iCs/>
          <w:sz w:val="22"/>
          <w:szCs w:val="24"/>
          <w:lang w:eastAsia="ja-JP"/>
        </w:rPr>
        <w:t>ele</w:t>
      </w:r>
      <w:r w:rsidRPr="00610148">
        <w:rPr>
          <w:rFonts w:ascii="Verdana" w:hAnsi="Verdana"/>
          <w:bCs/>
          <w:iCs/>
          <w:sz w:val="22"/>
          <w:szCs w:val="24"/>
          <w:lang w:eastAsia="ja-JP"/>
        </w:rPr>
        <w:t xml:space="preserve"> mobil</w:t>
      </w:r>
      <w:r w:rsidR="00A04C73">
        <w:rPr>
          <w:rFonts w:ascii="Verdana" w:hAnsi="Verdana"/>
          <w:bCs/>
          <w:iCs/>
          <w:sz w:val="22"/>
          <w:szCs w:val="24"/>
          <w:lang w:eastAsia="ja-JP"/>
        </w:rPr>
        <w:t>e</w:t>
      </w:r>
      <w:r w:rsidRPr="00610148">
        <w:rPr>
          <w:rFonts w:ascii="Verdana" w:hAnsi="Verdana"/>
          <w:bCs/>
          <w:iCs/>
          <w:sz w:val="22"/>
          <w:szCs w:val="24"/>
          <w:lang w:eastAsia="ja-JP"/>
        </w:rPr>
        <w:t xml:space="preserve"> prin Bluetooth® și LDAC™, datorită tehnologiei DSEE HX™ (tehnologia Digital Sound Enhancement Engine HX).</w:t>
      </w:r>
    </w:p>
    <w:p w14:paraId="2692F369" w14:textId="77777777" w:rsidR="00610148" w:rsidRDefault="00610148" w:rsidP="0076433C">
      <w:pPr>
        <w:jc w:val="both"/>
        <w:rPr>
          <w:rFonts w:ascii="Verdana" w:hAnsi="Verdana"/>
          <w:bCs/>
          <w:iCs/>
          <w:sz w:val="22"/>
          <w:szCs w:val="24"/>
          <w:lang w:eastAsia="ja-JP"/>
        </w:rPr>
      </w:pPr>
    </w:p>
    <w:p w14:paraId="613728D5" w14:textId="3069399E" w:rsidR="006F5CC3" w:rsidRPr="00881D8C" w:rsidRDefault="006F5CC3" w:rsidP="000B2621">
      <w:pPr>
        <w:jc w:val="both"/>
        <w:rPr>
          <w:rFonts w:ascii="Verdana" w:hAnsi="Verdana"/>
          <w:bCs/>
          <w:iCs/>
          <w:sz w:val="22"/>
          <w:szCs w:val="24"/>
          <w:lang w:eastAsia="ja-JP"/>
        </w:rPr>
      </w:pPr>
      <w:r w:rsidRPr="006F5CC3">
        <w:rPr>
          <w:rFonts w:ascii="Verdana" w:hAnsi="Verdana"/>
          <w:bCs/>
          <w:iCs/>
          <w:sz w:val="22"/>
          <w:szCs w:val="24"/>
          <w:lang w:eastAsia="ja-JP"/>
        </w:rPr>
        <w:t>Barele de sunet HT-ZF9 și HT-XF9000 sunt concepute pentru a completa o selecție a noilor televizoare Sony BRAVIA</w:t>
      </w:r>
      <w:r w:rsidR="00324A5A" w:rsidRPr="00324A5A">
        <w:rPr>
          <w:rFonts w:ascii="Verdana" w:hAnsi="Verdana"/>
          <w:bCs/>
          <w:iCs/>
          <w:sz w:val="22"/>
          <w:szCs w:val="24"/>
          <w:vertAlign w:val="superscript"/>
          <w:lang w:eastAsia="ja-JP"/>
        </w:rPr>
        <w:t>®</w:t>
      </w:r>
      <w:r w:rsidRPr="006F5CC3">
        <w:rPr>
          <w:rFonts w:ascii="Verdana" w:hAnsi="Verdana"/>
          <w:bCs/>
          <w:iCs/>
          <w:sz w:val="22"/>
          <w:szCs w:val="24"/>
          <w:lang w:eastAsia="ja-JP"/>
        </w:rPr>
        <w:t xml:space="preserve"> - astfel </w:t>
      </w:r>
      <w:r w:rsidR="00A04C73">
        <w:rPr>
          <w:rFonts w:ascii="Verdana" w:hAnsi="Verdana"/>
          <w:bCs/>
          <w:iCs/>
          <w:sz w:val="22"/>
          <w:szCs w:val="24"/>
          <w:lang w:eastAsia="ja-JP"/>
        </w:rPr>
        <w:t>utilizatorii vor obține</w:t>
      </w:r>
      <w:r w:rsidRPr="006F5CC3">
        <w:rPr>
          <w:rFonts w:ascii="Verdana" w:hAnsi="Verdana"/>
          <w:bCs/>
          <w:iCs/>
          <w:sz w:val="22"/>
          <w:szCs w:val="24"/>
          <w:lang w:eastAsia="ja-JP"/>
        </w:rPr>
        <w:t xml:space="preserve"> o configurație care colaborează elegant, atât în ceea ce privește finisa</w:t>
      </w:r>
      <w:r>
        <w:rPr>
          <w:rFonts w:ascii="Verdana" w:hAnsi="Verdana"/>
          <w:bCs/>
          <w:iCs/>
          <w:sz w:val="22"/>
          <w:szCs w:val="24"/>
          <w:lang w:eastAsia="ja-JP"/>
        </w:rPr>
        <w:t>jul</w:t>
      </w:r>
      <w:r w:rsidRPr="006F5CC3">
        <w:rPr>
          <w:rFonts w:ascii="Verdana" w:hAnsi="Verdana"/>
          <w:bCs/>
          <w:iCs/>
          <w:sz w:val="22"/>
          <w:szCs w:val="24"/>
          <w:lang w:eastAsia="ja-JP"/>
        </w:rPr>
        <w:t xml:space="preserve"> material</w:t>
      </w:r>
      <w:r w:rsidR="005A2A5F">
        <w:rPr>
          <w:rFonts w:ascii="Verdana" w:hAnsi="Verdana"/>
          <w:bCs/>
          <w:iCs/>
          <w:sz w:val="22"/>
          <w:szCs w:val="24"/>
          <w:lang w:eastAsia="ja-JP"/>
        </w:rPr>
        <w:t>elor</w:t>
      </w:r>
      <w:r w:rsidRPr="006F5CC3">
        <w:rPr>
          <w:rFonts w:ascii="Verdana" w:hAnsi="Verdana"/>
          <w:bCs/>
          <w:iCs/>
          <w:sz w:val="22"/>
          <w:szCs w:val="24"/>
          <w:lang w:eastAsia="ja-JP"/>
        </w:rPr>
        <w:t>, cât și forma fizică.</w:t>
      </w:r>
    </w:p>
    <w:p w14:paraId="37C4A1E1" w14:textId="79E6E380" w:rsidR="006F5CC3" w:rsidRDefault="006F5CC3" w:rsidP="000B2621">
      <w:pPr>
        <w:jc w:val="both"/>
        <w:rPr>
          <w:rFonts w:ascii="Verdana" w:hAnsi="Verdana"/>
          <w:bCs/>
          <w:iCs/>
          <w:sz w:val="22"/>
          <w:szCs w:val="24"/>
          <w:lang w:eastAsia="ja-JP"/>
        </w:rPr>
      </w:pPr>
    </w:p>
    <w:p w14:paraId="29B295BF" w14:textId="401B37C9" w:rsidR="006F5CC3" w:rsidRPr="00881D8C" w:rsidRDefault="001C2FE5" w:rsidP="000B2621">
      <w:pPr>
        <w:jc w:val="both"/>
        <w:rPr>
          <w:rFonts w:ascii="Verdana" w:hAnsi="Verdana"/>
          <w:bCs/>
          <w:iCs/>
          <w:sz w:val="22"/>
          <w:szCs w:val="24"/>
          <w:lang w:eastAsia="ja-JP"/>
        </w:rPr>
      </w:pPr>
      <w:r>
        <w:rPr>
          <w:rFonts w:ascii="Verdana" w:hAnsi="Verdana"/>
          <w:bCs/>
          <w:iCs/>
          <w:sz w:val="22"/>
          <w:szCs w:val="24"/>
          <w:lang w:eastAsia="ja-JP"/>
        </w:rPr>
        <w:t>D</w:t>
      </w:r>
      <w:r w:rsidR="006F5CC3" w:rsidRPr="006F5CC3">
        <w:rPr>
          <w:rFonts w:ascii="Verdana" w:hAnsi="Verdana"/>
          <w:bCs/>
          <w:iCs/>
          <w:sz w:val="22"/>
          <w:szCs w:val="24"/>
          <w:lang w:eastAsia="ja-JP"/>
        </w:rPr>
        <w:t>esignul ambelor</w:t>
      </w:r>
      <w:r w:rsidR="006F5CC3">
        <w:rPr>
          <w:rFonts w:ascii="Verdana" w:hAnsi="Verdana"/>
          <w:bCs/>
          <w:iCs/>
          <w:sz w:val="22"/>
          <w:szCs w:val="24"/>
          <w:lang w:eastAsia="ja-JP"/>
        </w:rPr>
        <w:t xml:space="preserve"> bare de sunet</w:t>
      </w:r>
      <w:r w:rsidR="006F5CC3" w:rsidRPr="006F5CC3">
        <w:rPr>
          <w:rFonts w:ascii="Verdana" w:hAnsi="Verdana"/>
          <w:bCs/>
          <w:iCs/>
          <w:sz w:val="22"/>
          <w:szCs w:val="24"/>
          <w:lang w:eastAsia="ja-JP"/>
        </w:rPr>
        <w:t xml:space="preserve"> se </w:t>
      </w:r>
      <w:r w:rsidR="005530BD">
        <w:rPr>
          <w:rFonts w:ascii="Verdana" w:hAnsi="Verdana"/>
          <w:bCs/>
          <w:iCs/>
          <w:sz w:val="22"/>
          <w:szCs w:val="24"/>
          <w:lang w:eastAsia="ja-JP"/>
        </w:rPr>
        <w:t>integrează cu ușurință</w:t>
      </w:r>
      <w:r w:rsidR="006F5CC3" w:rsidRPr="006F5CC3">
        <w:rPr>
          <w:rFonts w:ascii="Verdana" w:hAnsi="Verdana"/>
          <w:bCs/>
          <w:iCs/>
          <w:sz w:val="22"/>
          <w:szCs w:val="24"/>
          <w:lang w:eastAsia="ja-JP"/>
        </w:rPr>
        <w:t xml:space="preserve"> în spațiul de locuit</w:t>
      </w:r>
      <w:r>
        <w:rPr>
          <w:rFonts w:ascii="Verdana" w:hAnsi="Verdana"/>
          <w:bCs/>
          <w:iCs/>
          <w:sz w:val="22"/>
          <w:szCs w:val="24"/>
          <w:lang w:eastAsia="ja-JP"/>
        </w:rPr>
        <w:t xml:space="preserve">. Astfel, </w:t>
      </w:r>
      <w:r w:rsidR="006F5CC3" w:rsidRPr="006F5CC3">
        <w:rPr>
          <w:rFonts w:ascii="Verdana" w:hAnsi="Verdana"/>
          <w:bCs/>
          <w:iCs/>
          <w:sz w:val="22"/>
          <w:szCs w:val="24"/>
          <w:lang w:eastAsia="ja-JP"/>
        </w:rPr>
        <w:t xml:space="preserve">HT-XF9000 are marginile înclinate la un unghi </w:t>
      </w:r>
      <w:r w:rsidR="006F5CC3">
        <w:rPr>
          <w:rFonts w:ascii="Verdana" w:hAnsi="Verdana"/>
          <w:bCs/>
          <w:iCs/>
          <w:sz w:val="22"/>
          <w:szCs w:val="24"/>
          <w:lang w:eastAsia="ja-JP"/>
        </w:rPr>
        <w:t>care se potrivește</w:t>
      </w:r>
      <w:r w:rsidR="006F5CC3" w:rsidRPr="006F5CC3">
        <w:rPr>
          <w:rFonts w:ascii="Verdana" w:hAnsi="Verdana"/>
          <w:bCs/>
          <w:iCs/>
          <w:sz w:val="22"/>
          <w:szCs w:val="24"/>
          <w:lang w:eastAsia="ja-JP"/>
        </w:rPr>
        <w:t xml:space="preserve"> perfect între picioarele televizorului Sony KD-XF90.</w:t>
      </w:r>
    </w:p>
    <w:p w14:paraId="73F18ACB" w14:textId="4146B558" w:rsidR="006F5CC3" w:rsidRDefault="006F5CC3" w:rsidP="000B2621">
      <w:pPr>
        <w:jc w:val="both"/>
        <w:rPr>
          <w:rFonts w:ascii="Verdana" w:hAnsi="Verdana"/>
          <w:bCs/>
          <w:iCs/>
          <w:sz w:val="22"/>
          <w:szCs w:val="24"/>
          <w:lang w:eastAsia="ja-JP"/>
        </w:rPr>
      </w:pPr>
    </w:p>
    <w:p w14:paraId="50A7CCE8" w14:textId="171ECDBD" w:rsidR="006F5CC3" w:rsidRPr="002358C9" w:rsidRDefault="006F5CC3" w:rsidP="000B2621">
      <w:pPr>
        <w:jc w:val="both"/>
        <w:rPr>
          <w:rFonts w:ascii="Verdana" w:hAnsi="Verdana"/>
          <w:bCs/>
          <w:iCs/>
          <w:sz w:val="22"/>
          <w:szCs w:val="24"/>
          <w:lang w:eastAsia="ja-JP"/>
        </w:rPr>
      </w:pPr>
      <w:r w:rsidRPr="006F5CC3">
        <w:rPr>
          <w:rFonts w:ascii="Verdana" w:hAnsi="Verdana"/>
          <w:bCs/>
          <w:iCs/>
          <w:sz w:val="22"/>
          <w:szCs w:val="24"/>
          <w:lang w:eastAsia="ja-JP"/>
        </w:rPr>
        <w:lastRenderedPageBreak/>
        <w:t xml:space="preserve">Cu aceste două </w:t>
      </w:r>
      <w:r>
        <w:rPr>
          <w:rFonts w:ascii="Verdana" w:hAnsi="Verdana"/>
          <w:bCs/>
          <w:iCs/>
          <w:sz w:val="22"/>
          <w:szCs w:val="24"/>
          <w:lang w:eastAsia="ja-JP"/>
        </w:rPr>
        <w:t>bare</w:t>
      </w:r>
      <w:r w:rsidRPr="006F5CC3">
        <w:rPr>
          <w:rFonts w:ascii="Verdana" w:hAnsi="Verdana"/>
          <w:bCs/>
          <w:iCs/>
          <w:sz w:val="22"/>
          <w:szCs w:val="24"/>
          <w:lang w:eastAsia="ja-JP"/>
        </w:rPr>
        <w:t xml:space="preserve"> de </w:t>
      </w:r>
      <w:r w:rsidRPr="002358C9">
        <w:rPr>
          <w:rFonts w:ascii="Verdana" w:hAnsi="Verdana"/>
          <w:bCs/>
          <w:iCs/>
          <w:sz w:val="22"/>
          <w:szCs w:val="24"/>
          <w:lang w:eastAsia="ja-JP"/>
        </w:rPr>
        <w:t xml:space="preserve">sunet </w:t>
      </w:r>
      <w:r w:rsidR="00A04C73" w:rsidRPr="002358C9">
        <w:rPr>
          <w:rFonts w:ascii="Verdana" w:hAnsi="Verdana"/>
          <w:bCs/>
          <w:iCs/>
          <w:sz w:val="22"/>
          <w:szCs w:val="24"/>
          <w:lang w:eastAsia="ja-JP"/>
        </w:rPr>
        <w:t>utilizatorii pot renunța</w:t>
      </w:r>
      <w:r w:rsidRPr="002358C9">
        <w:rPr>
          <w:rFonts w:ascii="Verdana" w:hAnsi="Verdana"/>
          <w:bCs/>
          <w:iCs/>
          <w:sz w:val="22"/>
          <w:szCs w:val="24"/>
          <w:lang w:eastAsia="ja-JP"/>
        </w:rPr>
        <w:t xml:space="preserve"> la cabluri, conectând bara de sunet la televizor prin Bluetooth pentru </w:t>
      </w:r>
      <w:r w:rsidR="003E6F11" w:rsidRPr="002358C9">
        <w:rPr>
          <w:rFonts w:ascii="Verdana" w:hAnsi="Verdana"/>
          <w:bCs/>
          <w:iCs/>
          <w:sz w:val="22"/>
          <w:szCs w:val="24"/>
          <w:lang w:eastAsia="ja-JP"/>
        </w:rPr>
        <w:t>un aspect curat</w:t>
      </w:r>
      <w:r w:rsidR="005A75E2" w:rsidRPr="002358C9">
        <w:rPr>
          <w:rFonts w:ascii="Verdana" w:hAnsi="Verdana"/>
          <w:bCs/>
          <w:iCs/>
          <w:sz w:val="22"/>
          <w:szCs w:val="24"/>
          <w:lang w:eastAsia="ja-JP"/>
        </w:rPr>
        <w:t>.</w:t>
      </w:r>
    </w:p>
    <w:p w14:paraId="1DBDE5E8" w14:textId="77777777" w:rsidR="000B2621" w:rsidRPr="002358C9" w:rsidRDefault="000B2621" w:rsidP="000B2621">
      <w:pPr>
        <w:jc w:val="both"/>
        <w:rPr>
          <w:rFonts w:ascii="Verdana" w:hAnsi="Verdana"/>
          <w:bCs/>
          <w:iCs/>
          <w:sz w:val="22"/>
          <w:szCs w:val="24"/>
          <w:lang w:eastAsia="ja-JP"/>
        </w:rPr>
      </w:pPr>
    </w:p>
    <w:p w14:paraId="08166FE2" w14:textId="37EFDE81" w:rsidR="00324A5A" w:rsidRPr="002358C9" w:rsidRDefault="00324A5A" w:rsidP="00324A5A">
      <w:pPr>
        <w:jc w:val="both"/>
        <w:rPr>
          <w:rFonts w:ascii="Verdana" w:hAnsi="Verdana"/>
          <w:bCs/>
          <w:iCs/>
          <w:sz w:val="22"/>
          <w:szCs w:val="24"/>
          <w:lang w:eastAsia="ja-JP"/>
        </w:rPr>
      </w:pPr>
      <w:r w:rsidRPr="002358C9">
        <w:rPr>
          <w:rFonts w:ascii="Verdana" w:hAnsi="Verdana"/>
          <w:bCs/>
          <w:iCs/>
          <w:sz w:val="22"/>
          <w:szCs w:val="24"/>
          <w:lang w:eastAsia="ja-JP"/>
        </w:rPr>
        <w:t>HT-ZF9 dispune, de asemenea, de Wi-Fi activat, așadar utilizatorii pot beneficia cu ușurință de avantajele introducerii Chromecast</w:t>
      </w:r>
      <w:r w:rsidR="001C2FE5" w:rsidRPr="002358C9">
        <w:rPr>
          <w:rFonts w:ascii="Verdana" w:hAnsi="Verdana"/>
          <w:bCs/>
          <w:iCs/>
          <w:sz w:val="22"/>
          <w:szCs w:val="24"/>
          <w:lang w:eastAsia="ja-JP"/>
        </w:rPr>
        <w:t>-</w:t>
      </w:r>
      <w:r w:rsidRPr="002358C9">
        <w:rPr>
          <w:rFonts w:ascii="Verdana" w:hAnsi="Verdana"/>
          <w:bCs/>
          <w:iCs/>
          <w:sz w:val="22"/>
          <w:szCs w:val="24"/>
          <w:lang w:eastAsia="ja-JP"/>
        </w:rPr>
        <w:t>ului</w:t>
      </w:r>
      <w:r w:rsidR="00712F31" w:rsidRPr="002358C9">
        <w:rPr>
          <w:rStyle w:val="FootnoteReference"/>
          <w:rFonts w:ascii="Verdana" w:hAnsi="Verdana"/>
          <w:bCs/>
          <w:iCs/>
          <w:sz w:val="22"/>
          <w:szCs w:val="24"/>
          <w:lang w:eastAsia="ja-JP"/>
        </w:rPr>
        <w:footnoteReference w:id="3"/>
      </w:r>
      <w:r w:rsidRPr="002358C9">
        <w:rPr>
          <w:rFonts w:ascii="Verdana" w:hAnsi="Verdana"/>
          <w:bCs/>
          <w:iCs/>
          <w:sz w:val="22"/>
          <w:szCs w:val="24"/>
          <w:lang w:eastAsia="ja-JP"/>
        </w:rPr>
        <w:t xml:space="preserve"> - </w:t>
      </w:r>
      <w:r w:rsidR="00A04C73" w:rsidRPr="002358C9">
        <w:rPr>
          <w:rFonts w:ascii="Verdana" w:hAnsi="Verdana"/>
          <w:bCs/>
          <w:iCs/>
          <w:sz w:val="22"/>
          <w:szCs w:val="24"/>
          <w:lang w:eastAsia="ja-JP"/>
        </w:rPr>
        <w:t xml:space="preserve">obținând </w:t>
      </w:r>
      <w:r w:rsidRPr="002358C9">
        <w:rPr>
          <w:rFonts w:ascii="Verdana" w:hAnsi="Verdana"/>
          <w:bCs/>
          <w:iCs/>
          <w:sz w:val="22"/>
          <w:szCs w:val="24"/>
          <w:lang w:eastAsia="ja-JP"/>
        </w:rPr>
        <w:t xml:space="preserve">astfel experiențe muzicale noi prin operațiuni vocale. </w:t>
      </w:r>
      <w:r w:rsidR="003E6F11" w:rsidRPr="002358C9">
        <w:rPr>
          <w:rFonts w:ascii="Verdana" w:hAnsi="Verdana"/>
          <w:bCs/>
          <w:iCs/>
          <w:sz w:val="22"/>
          <w:szCs w:val="24"/>
          <w:lang w:eastAsia="ja-JP"/>
        </w:rPr>
        <w:t xml:space="preserve">Astfel, </w:t>
      </w:r>
      <w:r w:rsidRPr="002358C9">
        <w:rPr>
          <w:rFonts w:ascii="Verdana" w:hAnsi="Verdana"/>
          <w:bCs/>
          <w:iCs/>
          <w:sz w:val="22"/>
          <w:szCs w:val="24"/>
          <w:lang w:eastAsia="ja-JP"/>
        </w:rPr>
        <w:t xml:space="preserve">utilizatorii pot reda muzică de la serviciile de streaming prin HT-ZF9 sau pot opta pentru redarea în mai multe </w:t>
      </w:r>
      <w:r w:rsidRPr="00324A5A">
        <w:rPr>
          <w:rFonts w:ascii="Verdana" w:hAnsi="Verdana"/>
          <w:bCs/>
          <w:iCs/>
          <w:sz w:val="22"/>
          <w:szCs w:val="24"/>
          <w:lang w:eastAsia="ja-JP"/>
        </w:rPr>
        <w:t xml:space="preserve">camere, care alimentează aceeași </w:t>
      </w:r>
      <w:r w:rsidRPr="002358C9">
        <w:rPr>
          <w:rFonts w:ascii="Verdana" w:hAnsi="Verdana"/>
          <w:bCs/>
          <w:iCs/>
          <w:sz w:val="22"/>
          <w:szCs w:val="24"/>
          <w:lang w:eastAsia="ja-JP"/>
        </w:rPr>
        <w:t>muzică simultan în întreaga casă. Cu Spotify Connect</w:t>
      </w:r>
      <w:r w:rsidRPr="002358C9">
        <w:rPr>
          <w:rFonts w:ascii="Verdana" w:hAnsi="Verdana"/>
          <w:bCs/>
          <w:iCs/>
          <w:sz w:val="22"/>
          <w:szCs w:val="24"/>
          <w:vertAlign w:val="superscript"/>
          <w:lang w:eastAsia="ja-JP"/>
        </w:rPr>
        <w:footnoteReference w:id="4"/>
      </w:r>
      <w:r w:rsidRPr="002358C9">
        <w:rPr>
          <w:rFonts w:ascii="Verdana" w:hAnsi="Verdana"/>
          <w:bCs/>
          <w:iCs/>
          <w:sz w:val="22"/>
          <w:szCs w:val="24"/>
          <w:lang w:eastAsia="ja-JP"/>
        </w:rPr>
        <w:t xml:space="preserve"> inclus, redarea muzicii </w:t>
      </w:r>
      <w:r w:rsidR="009B10CF" w:rsidRPr="002358C9">
        <w:rPr>
          <w:rFonts w:ascii="Verdana" w:hAnsi="Verdana"/>
          <w:bCs/>
          <w:iCs/>
          <w:sz w:val="22"/>
          <w:szCs w:val="24"/>
          <w:lang w:eastAsia="ja-JP"/>
        </w:rPr>
        <w:t>are loc facil, prin doar câteva atingeri</w:t>
      </w:r>
      <w:r w:rsidRPr="002358C9">
        <w:rPr>
          <w:rFonts w:ascii="Verdana" w:hAnsi="Verdana"/>
          <w:bCs/>
          <w:iCs/>
          <w:sz w:val="22"/>
          <w:szCs w:val="24"/>
          <w:lang w:eastAsia="ja-JP"/>
        </w:rPr>
        <w:t>. În plus, pentru ușurința utilizării, o interfață de utilizare reînnoită și intuitivă ușurează configurarea și utilizarea cu televizorul.</w:t>
      </w:r>
    </w:p>
    <w:p w14:paraId="08FC28F1" w14:textId="445670D2" w:rsidR="005523F8" w:rsidRPr="002358C9" w:rsidRDefault="005523F8" w:rsidP="000B2621">
      <w:pPr>
        <w:jc w:val="both"/>
        <w:rPr>
          <w:rFonts w:ascii="Verdana" w:hAnsi="Verdana"/>
          <w:bCs/>
          <w:iCs/>
          <w:sz w:val="22"/>
          <w:szCs w:val="24"/>
          <w:lang w:eastAsia="ja-JP"/>
        </w:rPr>
      </w:pPr>
    </w:p>
    <w:p w14:paraId="658ED7E2" w14:textId="4EAEB168" w:rsidR="000B2621" w:rsidRPr="00324A5A" w:rsidRDefault="005523F8" w:rsidP="000B2621">
      <w:pPr>
        <w:jc w:val="both"/>
        <w:rPr>
          <w:rFonts w:ascii="Verdana" w:hAnsi="Verdana"/>
          <w:bCs/>
          <w:iCs/>
          <w:sz w:val="22"/>
          <w:szCs w:val="24"/>
          <w:lang w:eastAsia="ja-JP"/>
        </w:rPr>
      </w:pPr>
      <w:r w:rsidRPr="002358C9">
        <w:rPr>
          <w:rFonts w:ascii="Verdana" w:hAnsi="Verdana"/>
          <w:bCs/>
          <w:iCs/>
          <w:sz w:val="22"/>
          <w:szCs w:val="24"/>
          <w:lang w:eastAsia="ja-JP"/>
        </w:rPr>
        <w:t xml:space="preserve">Cu </w:t>
      </w:r>
      <w:r w:rsidR="003E6F11" w:rsidRPr="002358C9">
        <w:rPr>
          <w:rFonts w:ascii="Verdana" w:hAnsi="Verdana"/>
          <w:bCs/>
          <w:iCs/>
          <w:sz w:val="22"/>
          <w:szCs w:val="24"/>
          <w:lang w:eastAsia="ja-JP"/>
        </w:rPr>
        <w:t>două intrări și o</w:t>
      </w:r>
      <w:r w:rsidRPr="002358C9">
        <w:rPr>
          <w:rFonts w:ascii="Verdana" w:hAnsi="Verdana"/>
          <w:bCs/>
          <w:iCs/>
          <w:sz w:val="22"/>
          <w:szCs w:val="24"/>
          <w:lang w:eastAsia="ja-JP"/>
        </w:rPr>
        <w:t xml:space="preserve"> ieșire</w:t>
      </w:r>
      <w:r w:rsidR="003E6F11" w:rsidRPr="002358C9">
        <w:rPr>
          <w:rFonts w:ascii="Verdana" w:hAnsi="Verdana"/>
          <w:bCs/>
          <w:iCs/>
          <w:sz w:val="22"/>
          <w:szCs w:val="24"/>
          <w:lang w:eastAsia="ja-JP"/>
        </w:rPr>
        <w:t xml:space="preserve"> HDMI</w:t>
      </w:r>
      <w:r w:rsidRPr="002358C9">
        <w:rPr>
          <w:rFonts w:ascii="Verdana" w:hAnsi="Verdana"/>
          <w:bCs/>
          <w:iCs/>
          <w:sz w:val="22"/>
          <w:szCs w:val="24"/>
          <w:lang w:eastAsia="ja-JP"/>
        </w:rPr>
        <w:t xml:space="preserve"> </w:t>
      </w:r>
      <w:r w:rsidR="003E6F11" w:rsidRPr="002358C9">
        <w:rPr>
          <w:rFonts w:ascii="Verdana" w:hAnsi="Verdana"/>
          <w:bCs/>
          <w:iCs/>
          <w:sz w:val="22"/>
          <w:szCs w:val="24"/>
          <w:lang w:eastAsia="ja-JP"/>
        </w:rPr>
        <w:t>disponibile pe</w:t>
      </w:r>
      <w:r w:rsidRPr="002358C9">
        <w:rPr>
          <w:rFonts w:ascii="Verdana" w:hAnsi="Verdana"/>
          <w:bCs/>
          <w:iCs/>
          <w:sz w:val="22"/>
          <w:szCs w:val="24"/>
          <w:lang w:eastAsia="ja-JP"/>
        </w:rPr>
        <w:t xml:space="preserve"> modelul HT-ZF9, </w:t>
      </w:r>
      <w:r w:rsidR="00324A5A" w:rsidRPr="002358C9">
        <w:rPr>
          <w:rFonts w:ascii="Verdana" w:hAnsi="Verdana"/>
          <w:bCs/>
          <w:iCs/>
          <w:sz w:val="22"/>
          <w:szCs w:val="24"/>
          <w:lang w:eastAsia="ja-JP"/>
        </w:rPr>
        <w:t xml:space="preserve">utilizatorii pot </w:t>
      </w:r>
      <w:r w:rsidRPr="002358C9">
        <w:rPr>
          <w:rFonts w:ascii="Verdana" w:hAnsi="Verdana"/>
          <w:bCs/>
          <w:iCs/>
          <w:sz w:val="22"/>
          <w:szCs w:val="24"/>
          <w:lang w:eastAsia="ja-JP"/>
        </w:rPr>
        <w:t xml:space="preserve">conecta mai multe dispozitive la bara de sunet, îmbunătățind setup-ul de home theater. Ambele modele au, de asemenea, conectivitate </w:t>
      </w:r>
      <w:r w:rsidRPr="005523F8">
        <w:rPr>
          <w:rFonts w:ascii="Verdana" w:hAnsi="Verdana"/>
          <w:bCs/>
          <w:iCs/>
          <w:sz w:val="22"/>
          <w:szCs w:val="24"/>
          <w:lang w:eastAsia="ja-JP"/>
        </w:rPr>
        <w:t>Bluetooth</w:t>
      </w:r>
      <w:r w:rsidR="00324A5A" w:rsidRPr="00324A5A">
        <w:rPr>
          <w:rFonts w:ascii="Verdana" w:hAnsi="Verdana"/>
          <w:bCs/>
          <w:iCs/>
          <w:sz w:val="22"/>
          <w:szCs w:val="24"/>
          <w:lang w:eastAsia="ja-JP"/>
        </w:rPr>
        <w:t>®</w:t>
      </w:r>
      <w:r w:rsidRPr="005523F8">
        <w:rPr>
          <w:rFonts w:ascii="Verdana" w:hAnsi="Verdana"/>
          <w:bCs/>
          <w:iCs/>
          <w:sz w:val="22"/>
          <w:szCs w:val="24"/>
          <w:lang w:eastAsia="ja-JP"/>
        </w:rPr>
        <w:t xml:space="preserve"> și intrări USB, ceea ce înseamnă că </w:t>
      </w:r>
      <w:r w:rsidR="00324A5A">
        <w:rPr>
          <w:rFonts w:ascii="Verdana" w:hAnsi="Verdana"/>
          <w:bCs/>
          <w:iCs/>
          <w:sz w:val="22"/>
          <w:szCs w:val="24"/>
          <w:lang w:eastAsia="ja-JP"/>
        </w:rPr>
        <w:t>este posibilă ascultarea muzicii</w:t>
      </w:r>
      <w:r w:rsidRPr="005523F8">
        <w:rPr>
          <w:rFonts w:ascii="Verdana" w:hAnsi="Verdana"/>
          <w:bCs/>
          <w:iCs/>
          <w:sz w:val="22"/>
          <w:szCs w:val="24"/>
          <w:lang w:eastAsia="ja-JP"/>
        </w:rPr>
        <w:t xml:space="preserve"> de pe dispozitive mobile sau de pe un stick USB.</w:t>
      </w:r>
    </w:p>
    <w:p w14:paraId="0D43DB16" w14:textId="77777777" w:rsidR="00C70287" w:rsidRDefault="00C70287" w:rsidP="00C57310">
      <w:pPr>
        <w:jc w:val="both"/>
        <w:rPr>
          <w:rFonts w:ascii="Verdana" w:hAnsi="Verdana"/>
          <w:bCs/>
          <w:sz w:val="22"/>
          <w:szCs w:val="22"/>
        </w:rPr>
      </w:pPr>
    </w:p>
    <w:p w14:paraId="78B29568" w14:textId="514624E8" w:rsidR="00C57310" w:rsidRPr="00C57310" w:rsidRDefault="005523F8" w:rsidP="00C57310">
      <w:pPr>
        <w:jc w:val="both"/>
        <w:rPr>
          <w:rFonts w:ascii="Verdana" w:hAnsi="Verdana"/>
          <w:bCs/>
          <w:sz w:val="22"/>
          <w:szCs w:val="22"/>
        </w:rPr>
      </w:pPr>
      <w:r>
        <w:rPr>
          <w:rFonts w:ascii="Verdana" w:hAnsi="Verdana"/>
          <w:bCs/>
          <w:sz w:val="22"/>
          <w:szCs w:val="22"/>
        </w:rPr>
        <w:t>Modelul</w:t>
      </w:r>
      <w:r w:rsidR="00C57310" w:rsidRPr="00C57310">
        <w:rPr>
          <w:rFonts w:ascii="Verdana" w:hAnsi="Verdana"/>
          <w:bCs/>
          <w:sz w:val="22"/>
          <w:szCs w:val="22"/>
        </w:rPr>
        <w:t xml:space="preserve"> </w:t>
      </w:r>
      <w:r w:rsidR="00C6139B" w:rsidRPr="00C6139B">
        <w:rPr>
          <w:rFonts w:ascii="Verdana" w:hAnsi="Verdana"/>
          <w:b/>
          <w:bCs/>
          <w:sz w:val="22"/>
          <w:szCs w:val="22"/>
        </w:rPr>
        <w:t>HT-ZF9</w:t>
      </w:r>
      <w:r w:rsidR="00C6139B">
        <w:rPr>
          <w:rFonts w:ascii="Verdana" w:hAnsi="Verdana"/>
          <w:bCs/>
          <w:sz w:val="22"/>
          <w:szCs w:val="22"/>
        </w:rPr>
        <w:t xml:space="preserve"> </w:t>
      </w:r>
      <w:r>
        <w:rPr>
          <w:rFonts w:ascii="Verdana" w:hAnsi="Verdana"/>
          <w:bCs/>
          <w:sz w:val="22"/>
          <w:szCs w:val="22"/>
        </w:rPr>
        <w:t xml:space="preserve">va avea prețul de aproximativ </w:t>
      </w:r>
      <w:r w:rsidR="00C6139B" w:rsidRPr="00C6139B">
        <w:rPr>
          <w:rFonts w:ascii="Verdana" w:hAnsi="Verdana"/>
          <w:b/>
          <w:bCs/>
          <w:sz w:val="22"/>
          <w:szCs w:val="22"/>
        </w:rPr>
        <w:t>€800 /£700</w:t>
      </w:r>
      <w:r w:rsidR="00C6139B">
        <w:rPr>
          <w:rFonts w:ascii="Verdana" w:hAnsi="Verdana"/>
          <w:bCs/>
          <w:sz w:val="22"/>
          <w:szCs w:val="22"/>
        </w:rPr>
        <w:t xml:space="preserve"> </w:t>
      </w:r>
      <w:r>
        <w:rPr>
          <w:rFonts w:ascii="Verdana" w:hAnsi="Verdana"/>
          <w:bCs/>
          <w:sz w:val="22"/>
          <w:szCs w:val="22"/>
        </w:rPr>
        <w:t xml:space="preserve">și va fi disponibil din </w:t>
      </w:r>
      <w:r w:rsidR="009B10CF">
        <w:rPr>
          <w:rFonts w:ascii="Verdana" w:hAnsi="Verdana"/>
          <w:b/>
          <w:bCs/>
          <w:sz w:val="22"/>
          <w:szCs w:val="22"/>
        </w:rPr>
        <w:t>a</w:t>
      </w:r>
      <w:r w:rsidR="00C6139B" w:rsidRPr="00C6139B">
        <w:rPr>
          <w:rFonts w:ascii="Verdana" w:hAnsi="Verdana"/>
          <w:b/>
          <w:bCs/>
          <w:sz w:val="22"/>
          <w:szCs w:val="22"/>
        </w:rPr>
        <w:t>pril</w:t>
      </w:r>
      <w:r w:rsidR="009B10CF">
        <w:rPr>
          <w:rFonts w:ascii="Verdana" w:hAnsi="Verdana"/>
          <w:b/>
          <w:bCs/>
          <w:sz w:val="22"/>
          <w:szCs w:val="22"/>
        </w:rPr>
        <w:t>ie</w:t>
      </w:r>
      <w:r w:rsidR="00C6139B" w:rsidRPr="00C6139B">
        <w:rPr>
          <w:rFonts w:ascii="Verdana" w:hAnsi="Verdana"/>
          <w:b/>
          <w:bCs/>
          <w:sz w:val="22"/>
          <w:szCs w:val="22"/>
        </w:rPr>
        <w:t xml:space="preserve"> 2018</w:t>
      </w:r>
      <w:r w:rsidR="00C57310" w:rsidRPr="00C6139B">
        <w:rPr>
          <w:rFonts w:ascii="Verdana" w:hAnsi="Verdana"/>
          <w:b/>
          <w:bCs/>
          <w:sz w:val="22"/>
          <w:szCs w:val="22"/>
        </w:rPr>
        <w:t>.</w:t>
      </w:r>
      <w:r w:rsidR="00C57310">
        <w:rPr>
          <w:rFonts w:ascii="Verdana" w:hAnsi="Verdana"/>
          <w:bCs/>
          <w:sz w:val="22"/>
          <w:szCs w:val="22"/>
        </w:rPr>
        <w:t xml:space="preserve"> </w:t>
      </w:r>
    </w:p>
    <w:p w14:paraId="761ABC60" w14:textId="69FEB6E9" w:rsidR="00C6139B" w:rsidRPr="00C57310" w:rsidRDefault="005523F8" w:rsidP="00C6139B">
      <w:pPr>
        <w:jc w:val="both"/>
        <w:rPr>
          <w:rFonts w:ascii="Verdana" w:hAnsi="Verdana"/>
          <w:bCs/>
          <w:sz w:val="22"/>
          <w:szCs w:val="22"/>
        </w:rPr>
      </w:pPr>
      <w:r>
        <w:rPr>
          <w:rFonts w:ascii="Verdana" w:hAnsi="Verdana"/>
          <w:bCs/>
          <w:sz w:val="22"/>
          <w:szCs w:val="22"/>
        </w:rPr>
        <w:t>Modelul</w:t>
      </w:r>
      <w:r w:rsidR="00C6139B" w:rsidRPr="00C57310">
        <w:rPr>
          <w:rFonts w:ascii="Verdana" w:hAnsi="Verdana"/>
          <w:bCs/>
          <w:sz w:val="22"/>
          <w:szCs w:val="22"/>
        </w:rPr>
        <w:t xml:space="preserve"> </w:t>
      </w:r>
      <w:r w:rsidR="00C6139B" w:rsidRPr="00C6139B">
        <w:rPr>
          <w:rFonts w:ascii="Verdana" w:hAnsi="Verdana"/>
          <w:b/>
          <w:bCs/>
          <w:sz w:val="22"/>
          <w:szCs w:val="22"/>
        </w:rPr>
        <w:t xml:space="preserve">HT-XF9000 </w:t>
      </w:r>
      <w:r>
        <w:rPr>
          <w:rFonts w:ascii="Verdana" w:hAnsi="Verdana"/>
          <w:bCs/>
          <w:sz w:val="22"/>
          <w:szCs w:val="22"/>
        </w:rPr>
        <w:t>va avea prețul de aproximativ</w:t>
      </w:r>
      <w:r w:rsidR="00C6139B">
        <w:rPr>
          <w:rFonts w:ascii="Verdana" w:hAnsi="Verdana"/>
          <w:bCs/>
          <w:sz w:val="22"/>
          <w:szCs w:val="22"/>
        </w:rPr>
        <w:t xml:space="preserve"> </w:t>
      </w:r>
      <w:r w:rsidR="00C6139B" w:rsidRPr="00C6139B">
        <w:rPr>
          <w:rFonts w:ascii="Verdana" w:hAnsi="Verdana"/>
          <w:b/>
          <w:bCs/>
          <w:sz w:val="22"/>
          <w:szCs w:val="22"/>
        </w:rPr>
        <w:t>€500 /£450</w:t>
      </w:r>
      <w:r w:rsidR="00C6139B">
        <w:rPr>
          <w:rFonts w:ascii="Verdana" w:hAnsi="Verdana"/>
          <w:bCs/>
          <w:sz w:val="22"/>
          <w:szCs w:val="22"/>
        </w:rPr>
        <w:t xml:space="preserve"> </w:t>
      </w:r>
      <w:r>
        <w:rPr>
          <w:rFonts w:ascii="Verdana" w:hAnsi="Verdana"/>
          <w:bCs/>
          <w:sz w:val="22"/>
          <w:szCs w:val="22"/>
        </w:rPr>
        <w:t>și va fi disponibil din</w:t>
      </w:r>
      <w:r w:rsidR="00C6139B">
        <w:rPr>
          <w:rFonts w:ascii="Verdana" w:hAnsi="Verdana"/>
          <w:bCs/>
          <w:sz w:val="22"/>
          <w:szCs w:val="22"/>
        </w:rPr>
        <w:t xml:space="preserve"> </w:t>
      </w:r>
      <w:r w:rsidR="009B10CF">
        <w:rPr>
          <w:rFonts w:ascii="Verdana" w:hAnsi="Verdana"/>
          <w:b/>
          <w:bCs/>
          <w:sz w:val="22"/>
          <w:szCs w:val="22"/>
        </w:rPr>
        <w:t>a</w:t>
      </w:r>
      <w:r w:rsidR="00C6139B" w:rsidRPr="00C6139B">
        <w:rPr>
          <w:rFonts w:ascii="Verdana" w:hAnsi="Verdana"/>
          <w:b/>
          <w:bCs/>
          <w:sz w:val="22"/>
          <w:szCs w:val="22"/>
        </w:rPr>
        <w:t>pril</w:t>
      </w:r>
      <w:r w:rsidR="009B10CF">
        <w:rPr>
          <w:rFonts w:ascii="Verdana" w:hAnsi="Verdana"/>
          <w:b/>
          <w:bCs/>
          <w:sz w:val="22"/>
          <w:szCs w:val="22"/>
        </w:rPr>
        <w:t>ie</w:t>
      </w:r>
      <w:r w:rsidR="00C6139B" w:rsidRPr="00C6139B">
        <w:rPr>
          <w:rFonts w:ascii="Verdana" w:hAnsi="Verdana"/>
          <w:b/>
          <w:bCs/>
          <w:sz w:val="22"/>
          <w:szCs w:val="22"/>
        </w:rPr>
        <w:t xml:space="preserve"> 2018.</w:t>
      </w:r>
      <w:r w:rsidR="00C6139B">
        <w:rPr>
          <w:rFonts w:ascii="Verdana" w:hAnsi="Verdana"/>
          <w:bCs/>
          <w:sz w:val="22"/>
          <w:szCs w:val="22"/>
        </w:rPr>
        <w:t xml:space="preserve"> </w:t>
      </w:r>
    </w:p>
    <w:p w14:paraId="7AB9A9FB" w14:textId="77777777" w:rsidR="00C57310" w:rsidRPr="00C57310" w:rsidRDefault="00C57310" w:rsidP="00C57310">
      <w:pPr>
        <w:jc w:val="both"/>
        <w:rPr>
          <w:rFonts w:ascii="Verdana" w:hAnsi="Verdana"/>
          <w:bCs/>
          <w:sz w:val="22"/>
          <w:szCs w:val="22"/>
        </w:rPr>
      </w:pPr>
    </w:p>
    <w:p w14:paraId="37300497" w14:textId="77777777" w:rsidR="009F638E" w:rsidRDefault="005523F8" w:rsidP="005523F8">
      <w:pPr>
        <w:jc w:val="both"/>
        <w:rPr>
          <w:rFonts w:ascii="Verdana" w:hAnsi="Verdana"/>
          <w:bCs/>
          <w:sz w:val="22"/>
          <w:szCs w:val="22"/>
        </w:rPr>
      </w:pPr>
      <w:r w:rsidRPr="005523F8">
        <w:rPr>
          <w:rFonts w:ascii="Verdana" w:hAnsi="Verdana"/>
          <w:bCs/>
          <w:sz w:val="22"/>
          <w:szCs w:val="22"/>
        </w:rPr>
        <w:t xml:space="preserve">Pentru specificațiile produsului, vizitați: </w:t>
      </w:r>
    </w:p>
    <w:p w14:paraId="0DE6F5C6" w14:textId="567E0BD0" w:rsidR="009F638E" w:rsidRPr="00867D2C" w:rsidRDefault="00867D2C" w:rsidP="009F638E">
      <w:pPr>
        <w:jc w:val="both"/>
        <w:rPr>
          <w:rStyle w:val="Hyperlink"/>
          <w:rFonts w:ascii="Verdana" w:hAnsi="Verdana"/>
          <w:bCs/>
          <w:sz w:val="22"/>
          <w:szCs w:val="22"/>
        </w:rPr>
      </w:pPr>
      <w:r>
        <w:rPr>
          <w:rFonts w:ascii="Verdana" w:hAnsi="Verdana"/>
          <w:bCs/>
          <w:iCs/>
          <w:sz w:val="22"/>
          <w:szCs w:val="22"/>
        </w:rPr>
        <w:fldChar w:fldCharType="begin"/>
      </w:r>
      <w:r>
        <w:rPr>
          <w:rFonts w:ascii="Verdana" w:hAnsi="Verdana"/>
          <w:bCs/>
          <w:iCs/>
          <w:sz w:val="22"/>
          <w:szCs w:val="22"/>
        </w:rPr>
        <w:instrText xml:space="preserve"> HYPERLINK "https://www.sony.ro/electronics/bare-de-sunet/ht-zf9" </w:instrText>
      </w:r>
      <w:r>
        <w:rPr>
          <w:rFonts w:ascii="Verdana" w:hAnsi="Verdana"/>
          <w:bCs/>
          <w:iCs/>
          <w:sz w:val="22"/>
          <w:szCs w:val="22"/>
        </w:rPr>
      </w:r>
      <w:r>
        <w:rPr>
          <w:rFonts w:ascii="Verdana" w:hAnsi="Verdana"/>
          <w:bCs/>
          <w:iCs/>
          <w:sz w:val="22"/>
          <w:szCs w:val="22"/>
        </w:rPr>
        <w:fldChar w:fldCharType="separate"/>
      </w:r>
      <w:r w:rsidR="009F638E" w:rsidRPr="00867D2C">
        <w:rPr>
          <w:rStyle w:val="Hyperlink"/>
          <w:rFonts w:ascii="Verdana" w:hAnsi="Verdana"/>
          <w:bCs/>
          <w:iCs/>
          <w:sz w:val="22"/>
          <w:szCs w:val="22"/>
        </w:rPr>
        <w:t>HT-ZF9</w:t>
      </w:r>
    </w:p>
    <w:p w14:paraId="706F75C2" w14:textId="76F5E51F" w:rsidR="009F638E" w:rsidRPr="00867D2C" w:rsidRDefault="00867D2C" w:rsidP="009F638E">
      <w:pPr>
        <w:jc w:val="both"/>
        <w:rPr>
          <w:rStyle w:val="Hyperlink"/>
          <w:rFonts w:ascii="Verdana" w:hAnsi="Verdana"/>
          <w:bCs/>
          <w:sz w:val="22"/>
          <w:szCs w:val="22"/>
        </w:rPr>
      </w:pPr>
      <w:r>
        <w:rPr>
          <w:rFonts w:ascii="Verdana" w:hAnsi="Verdana"/>
          <w:bCs/>
          <w:iCs/>
          <w:sz w:val="22"/>
          <w:szCs w:val="22"/>
        </w:rPr>
        <w:fldChar w:fldCharType="end"/>
      </w:r>
      <w:r>
        <w:rPr>
          <w:rFonts w:ascii="Verdana" w:hAnsi="Verdana"/>
          <w:bCs/>
          <w:sz w:val="22"/>
          <w:szCs w:val="22"/>
        </w:rPr>
        <w:fldChar w:fldCharType="begin"/>
      </w:r>
      <w:r>
        <w:rPr>
          <w:rFonts w:ascii="Verdana" w:hAnsi="Verdana"/>
          <w:bCs/>
          <w:sz w:val="22"/>
          <w:szCs w:val="22"/>
        </w:rPr>
        <w:instrText xml:space="preserve"> HYPERLINK "https://www.sony.ro/electronics/bare-de-sunet/ht-xf9000" </w:instrText>
      </w:r>
      <w:r>
        <w:rPr>
          <w:rFonts w:ascii="Verdana" w:hAnsi="Verdana"/>
          <w:bCs/>
          <w:sz w:val="22"/>
          <w:szCs w:val="22"/>
        </w:rPr>
      </w:r>
      <w:r>
        <w:rPr>
          <w:rFonts w:ascii="Verdana" w:hAnsi="Verdana"/>
          <w:bCs/>
          <w:sz w:val="22"/>
          <w:szCs w:val="22"/>
        </w:rPr>
        <w:fldChar w:fldCharType="separate"/>
      </w:r>
      <w:r w:rsidR="009F638E" w:rsidRPr="00867D2C">
        <w:rPr>
          <w:rStyle w:val="Hyperlink"/>
          <w:rFonts w:ascii="Verdana" w:hAnsi="Verdana"/>
          <w:bCs/>
          <w:sz w:val="22"/>
          <w:szCs w:val="22"/>
        </w:rPr>
        <w:t>HT-XF9000</w:t>
      </w:r>
    </w:p>
    <w:p w14:paraId="6A9233B2" w14:textId="14B37CB7" w:rsidR="009F638E" w:rsidRDefault="00867D2C" w:rsidP="005523F8">
      <w:pPr>
        <w:jc w:val="both"/>
        <w:rPr>
          <w:rFonts w:ascii="Verdana" w:hAnsi="Verdana"/>
          <w:bCs/>
          <w:sz w:val="22"/>
          <w:szCs w:val="22"/>
        </w:rPr>
      </w:pPr>
      <w:r>
        <w:rPr>
          <w:rFonts w:ascii="Verdana" w:hAnsi="Verdana"/>
          <w:bCs/>
          <w:sz w:val="22"/>
          <w:szCs w:val="22"/>
        </w:rPr>
        <w:fldChar w:fldCharType="end"/>
      </w:r>
      <w:bookmarkStart w:id="3" w:name="_GoBack"/>
      <w:bookmarkEnd w:id="3"/>
    </w:p>
    <w:p w14:paraId="011B86F6" w14:textId="147BC070" w:rsidR="00BF79A8" w:rsidRDefault="005523F8" w:rsidP="005523F8">
      <w:pPr>
        <w:jc w:val="both"/>
        <w:rPr>
          <w:rFonts w:ascii="Verdana" w:hAnsi="Verdana"/>
          <w:bCs/>
          <w:sz w:val="22"/>
          <w:szCs w:val="22"/>
        </w:rPr>
      </w:pPr>
      <w:r w:rsidRPr="005523F8">
        <w:rPr>
          <w:rFonts w:ascii="Verdana" w:hAnsi="Verdana"/>
          <w:bCs/>
          <w:sz w:val="22"/>
          <w:szCs w:val="22"/>
        </w:rPr>
        <w:t xml:space="preserve">Pentru mai multe știri Sony, vizitați </w:t>
      </w:r>
      <w:hyperlink r:id="rId8" w:history="1">
        <w:r w:rsidR="00C57310" w:rsidRPr="00C57310">
          <w:rPr>
            <w:rStyle w:val="Hyperlink"/>
            <w:rFonts w:ascii="Verdana" w:hAnsi="Verdana"/>
            <w:bCs/>
            <w:sz w:val="22"/>
            <w:szCs w:val="22"/>
          </w:rPr>
          <w:t>http://presscentre.sony.eu/</w:t>
        </w:r>
      </w:hyperlink>
    </w:p>
    <w:p w14:paraId="181542F7" w14:textId="4F0E1D61" w:rsidR="00B42A22" w:rsidRDefault="00B42A22" w:rsidP="0028420D">
      <w:pPr>
        <w:jc w:val="center"/>
        <w:rPr>
          <w:rFonts w:ascii="Verdana" w:hAnsi="Verdana"/>
          <w:bCs/>
          <w:sz w:val="22"/>
          <w:szCs w:val="22"/>
        </w:rPr>
      </w:pPr>
    </w:p>
    <w:p w14:paraId="6B89E34F" w14:textId="77777777" w:rsidR="00554F7E" w:rsidRDefault="00554F7E" w:rsidP="0028420D">
      <w:pPr>
        <w:jc w:val="center"/>
        <w:rPr>
          <w:rFonts w:ascii="Verdana" w:hAnsi="Verdana"/>
          <w:bCs/>
          <w:sz w:val="22"/>
          <w:szCs w:val="22"/>
        </w:rPr>
      </w:pPr>
    </w:p>
    <w:p w14:paraId="3A3127F5" w14:textId="2514CE90" w:rsidR="009F3884" w:rsidRPr="00324A5A" w:rsidRDefault="00343F25" w:rsidP="00324A5A">
      <w:pPr>
        <w:jc w:val="center"/>
        <w:rPr>
          <w:rFonts w:ascii="Verdana" w:hAnsi="Verdana"/>
          <w:bCs/>
          <w:sz w:val="22"/>
          <w:szCs w:val="22"/>
        </w:rPr>
      </w:pPr>
      <w:r w:rsidRPr="007F6454">
        <w:rPr>
          <w:rFonts w:ascii="Verdana" w:hAnsi="Verdana"/>
          <w:bCs/>
          <w:sz w:val="22"/>
          <w:szCs w:val="22"/>
        </w:rPr>
        <w:t>–</w:t>
      </w:r>
      <w:r w:rsidR="0028420D" w:rsidRPr="007F6454">
        <w:rPr>
          <w:rFonts w:ascii="Verdana" w:hAnsi="Verdana"/>
          <w:bCs/>
          <w:sz w:val="22"/>
          <w:szCs w:val="22"/>
        </w:rPr>
        <w:t xml:space="preserve"> </w:t>
      </w:r>
      <w:r w:rsidR="004866DF">
        <w:rPr>
          <w:rFonts w:ascii="Verdana" w:hAnsi="Verdana"/>
          <w:bCs/>
          <w:sz w:val="22"/>
          <w:szCs w:val="22"/>
        </w:rPr>
        <w:t>Final</w:t>
      </w:r>
      <w:r w:rsidR="0028420D" w:rsidRPr="007F6454">
        <w:rPr>
          <w:rFonts w:ascii="Verdana" w:hAnsi="Verdana"/>
          <w:bCs/>
          <w:sz w:val="22"/>
          <w:szCs w:val="22"/>
        </w:rPr>
        <w:t xml:space="preserve"> </w:t>
      </w:r>
      <w:r w:rsidR="00C10056" w:rsidRPr="007F6454">
        <w:rPr>
          <w:rFonts w:ascii="Verdana" w:hAnsi="Verdana"/>
          <w:bCs/>
          <w:sz w:val="22"/>
          <w:szCs w:val="22"/>
        </w:rPr>
        <w:t>–</w:t>
      </w:r>
    </w:p>
    <w:p w14:paraId="1B14C82D" w14:textId="77777777" w:rsidR="00B55A97" w:rsidRDefault="00B55A97" w:rsidP="003C340F">
      <w:pPr>
        <w:pStyle w:val="Footer"/>
        <w:spacing w:line="220" w:lineRule="exact"/>
        <w:rPr>
          <w:rFonts w:ascii="Verdana" w:hAnsi="Verdana" w:cs="Arial"/>
          <w:sz w:val="18"/>
          <w:lang w:val="en-GB"/>
        </w:rPr>
      </w:pPr>
    </w:p>
    <w:p w14:paraId="0750157B" w14:textId="77777777" w:rsidR="00BB4A48" w:rsidRPr="007F6454" w:rsidRDefault="00BB4A48" w:rsidP="003C340F">
      <w:pPr>
        <w:pStyle w:val="Footer"/>
        <w:spacing w:line="220" w:lineRule="exact"/>
        <w:rPr>
          <w:rFonts w:ascii="Verdana" w:hAnsi="Verdana" w:cs="Arial"/>
          <w:sz w:val="18"/>
          <w:lang w:val="en-GB"/>
        </w:rPr>
      </w:pPr>
    </w:p>
    <w:p w14:paraId="2654CCD4" w14:textId="36F2C90E" w:rsidR="007A7B72" w:rsidRPr="007A7B72" w:rsidRDefault="005523F8" w:rsidP="007A7B72">
      <w:pPr>
        <w:shd w:val="clear" w:color="auto" w:fill="FFFFFF"/>
        <w:spacing w:after="100" w:afterAutospacing="1" w:line="180" w:lineRule="exact"/>
        <w:rPr>
          <w:rFonts w:ascii="Verdana" w:hAnsi="Verdana" w:cs="Tahoma"/>
          <w:b/>
          <w:sz w:val="16"/>
          <w:szCs w:val="16"/>
        </w:rPr>
      </w:pPr>
      <w:r>
        <w:rPr>
          <w:rFonts w:ascii="Verdana" w:hAnsi="Verdana" w:cs="Tahoma"/>
          <w:b/>
          <w:sz w:val="16"/>
          <w:szCs w:val="16"/>
        </w:rPr>
        <w:t xml:space="preserve">Despre Sony: </w:t>
      </w:r>
    </w:p>
    <w:p w14:paraId="1E429CE3" w14:textId="18D7F75A" w:rsidR="00C334F8" w:rsidRDefault="00324A5A" w:rsidP="00324A5A">
      <w:pPr>
        <w:shd w:val="clear" w:color="auto" w:fill="FFFFFF"/>
        <w:spacing w:after="100" w:afterAutospacing="1" w:line="180" w:lineRule="exact"/>
      </w:pPr>
      <w:r w:rsidRPr="00324A5A">
        <w:rPr>
          <w:rFonts w:ascii="Helvetica" w:hAnsi="Helvetica" w:cs="Helvetica"/>
          <w:color w:val="555555"/>
          <w:sz w:val="20"/>
          <w:shd w:val="clear" w:color="auto" w:fill="FFFFFF"/>
        </w:rPr>
        <w:t xml:space="preserve">Sony Corporation este lider global în producerea de tehnologii audio, video, foto, de gaming, pentru comunicații și tehnologia informației pentru segmentele consumer și profesional. Prin dezvoltarea afacerilor în muzică, imagine, entertainment și mediul online, Sony este lider absolut pe segmentele electronicelor și divertismentului. Sony a înregistrat în anul fiscal încheiat la 31 martie 2017 vânzări anuale consolidate de aproximativ 76 de miliarde de dolari. Sony Global Web Site: </w:t>
      </w:r>
      <w:hyperlink r:id="rId9" w:history="1">
        <w:r w:rsidR="003E1193">
          <w:rPr>
            <w:rStyle w:val="Hyperlink"/>
            <w:rFonts w:ascii="Helvetica" w:hAnsi="Helvetica" w:cs="Helvetica"/>
            <w:sz w:val="20"/>
            <w:shd w:val="clear" w:color="auto" w:fill="FFFFFF"/>
          </w:rPr>
          <w:t>http://www.sony.net/</w:t>
        </w:r>
      </w:hyperlink>
    </w:p>
    <w:p w14:paraId="7C8968F5" w14:textId="77777777" w:rsidR="003E1193" w:rsidRPr="00C334F8" w:rsidRDefault="003E1193" w:rsidP="003E1193">
      <w:pPr>
        <w:shd w:val="clear" w:color="auto" w:fill="FFFFFF"/>
        <w:spacing w:after="100" w:afterAutospacing="1" w:line="180" w:lineRule="exact"/>
        <w:rPr>
          <w:color w:val="404040"/>
          <w:lang w:eastAsia="ja-JP"/>
        </w:rPr>
      </w:pPr>
    </w:p>
    <w:sectPr w:rsidR="003E1193" w:rsidRPr="00C334F8" w:rsidSect="0086031A">
      <w:headerReference w:type="default" r:id="rId10"/>
      <w:footerReference w:type="default" r:id="rId11"/>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059C0" w14:textId="77777777" w:rsidR="00623FDC" w:rsidRDefault="00623FDC" w:rsidP="00F170AA">
      <w:r>
        <w:separator/>
      </w:r>
    </w:p>
  </w:endnote>
  <w:endnote w:type="continuationSeparator" w:id="0">
    <w:p w14:paraId="09A52F6B" w14:textId="77777777" w:rsidR="00623FDC" w:rsidRDefault="00623FDC" w:rsidP="00F1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ST Japanese Pro Regular">
    <w:altName w:val="Meiryo"/>
    <w:panose1 w:val="00000000000000000000"/>
    <w:charset w:val="80"/>
    <w:family w:val="swiss"/>
    <w:notTrueType/>
    <w:pitch w:val="variable"/>
    <w:sig w:usb0="00000283" w:usb1="2AC71C11" w:usb2="00000012" w:usb3="00000000" w:csb0="00020005"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BCC26" w14:textId="5398A037" w:rsidR="00AE0E77" w:rsidRDefault="00AE0E77">
    <w:pPr>
      <w:pStyle w:val="Footer"/>
      <w:jc w:val="right"/>
    </w:pPr>
    <w:r>
      <w:fldChar w:fldCharType="begin"/>
    </w:r>
    <w:r>
      <w:instrText xml:space="preserve"> PAGE   \* MERGEFORMAT </w:instrText>
    </w:r>
    <w:r>
      <w:fldChar w:fldCharType="separate"/>
    </w:r>
    <w:r w:rsidR="00867D2C" w:rsidRPr="00867D2C">
      <w:rPr>
        <w:noProof/>
        <w:lang w:val="ja-JP"/>
      </w:rPr>
      <w:t>4</w:t>
    </w:r>
    <w:r>
      <w:rPr>
        <w:noProof/>
        <w:lang w:val="ja-JP"/>
      </w:rPr>
      <w:fldChar w:fldCharType="end"/>
    </w:r>
  </w:p>
  <w:p w14:paraId="0EA3BC1B" w14:textId="77777777" w:rsidR="00AE0E77" w:rsidRDefault="00AE0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DC88D" w14:textId="77777777" w:rsidR="00623FDC" w:rsidRDefault="00623FDC" w:rsidP="00F170AA">
      <w:r>
        <w:separator/>
      </w:r>
    </w:p>
  </w:footnote>
  <w:footnote w:type="continuationSeparator" w:id="0">
    <w:p w14:paraId="622C60DD" w14:textId="77777777" w:rsidR="00623FDC" w:rsidRDefault="00623FDC" w:rsidP="00F170AA">
      <w:r>
        <w:continuationSeparator/>
      </w:r>
    </w:p>
  </w:footnote>
  <w:footnote w:id="1">
    <w:p w14:paraId="67077010" w14:textId="14E0244F" w:rsidR="00AE0E77" w:rsidRPr="009337B4" w:rsidRDefault="00AE0E77">
      <w:pPr>
        <w:pStyle w:val="FootnoteText"/>
        <w:rPr>
          <w:lang w:val="en-GB"/>
        </w:rPr>
      </w:pPr>
      <w:r>
        <w:rPr>
          <w:rStyle w:val="FootnoteReference"/>
        </w:rPr>
        <w:footnoteRef/>
      </w:r>
      <w:r>
        <w:t xml:space="preserve"> </w:t>
      </w:r>
      <w:r w:rsidR="009412C5" w:rsidRPr="009412C5">
        <w:rPr>
          <w:lang w:eastAsia="ja-JP"/>
        </w:rPr>
        <w:t>Începând cu 8 ianuarie 2018. Potrivit cercetărilor efectuate de Sony Corporation</w:t>
      </w:r>
    </w:p>
  </w:footnote>
  <w:footnote w:id="2">
    <w:p w14:paraId="653FA309" w14:textId="5AC5C80E" w:rsidR="00AE0E77" w:rsidRPr="00606879" w:rsidRDefault="00AE0E77">
      <w:pPr>
        <w:pStyle w:val="FootnoteText"/>
        <w:rPr>
          <w:rFonts w:ascii="Verdana" w:hAnsi="Verdana"/>
          <w:lang w:val="en-GB"/>
        </w:rPr>
      </w:pPr>
      <w:r w:rsidRPr="00606879">
        <w:rPr>
          <w:rStyle w:val="FootnoteReference"/>
          <w:rFonts w:ascii="Verdana" w:hAnsi="Verdana"/>
        </w:rPr>
        <w:footnoteRef/>
      </w:r>
      <w:r w:rsidRPr="00606879">
        <w:rPr>
          <w:rFonts w:ascii="Verdana" w:hAnsi="Verdana"/>
        </w:rPr>
        <w:t xml:space="preserve"> </w:t>
      </w:r>
      <w:r w:rsidR="009412C5" w:rsidRPr="009412C5">
        <w:t>Începând cu 8 ianuarie 2018. Potrivit cercetărilor efectuate de Sony Corporation</w:t>
      </w:r>
    </w:p>
  </w:footnote>
  <w:footnote w:id="3">
    <w:p w14:paraId="22533409" w14:textId="13FAADFA" w:rsidR="00AE0E77" w:rsidRPr="00712F31" w:rsidRDefault="00AE0E77">
      <w:pPr>
        <w:pStyle w:val="FootnoteText"/>
        <w:rPr>
          <w:lang w:val="en-GB"/>
        </w:rPr>
      </w:pPr>
      <w:r>
        <w:rPr>
          <w:rStyle w:val="FootnoteReference"/>
        </w:rPr>
        <w:footnoteRef/>
      </w:r>
      <w:r>
        <w:t xml:space="preserve"> </w:t>
      </w:r>
      <w:r w:rsidR="00324A5A" w:rsidRPr="00324A5A">
        <w:t>Această caracteristică va fi disponibilă prin intermediul unei viitoare actualizări a firmware-ului.</w:t>
      </w:r>
    </w:p>
  </w:footnote>
  <w:footnote w:id="4">
    <w:p w14:paraId="46F5E411" w14:textId="29D38664" w:rsidR="00324A5A" w:rsidRPr="001525C1" w:rsidRDefault="00324A5A" w:rsidP="00324A5A">
      <w:pPr>
        <w:pStyle w:val="FootnoteText"/>
        <w:rPr>
          <w:lang w:val="en-GB"/>
        </w:rPr>
      </w:pPr>
      <w:r>
        <w:rPr>
          <w:rStyle w:val="FootnoteReference"/>
        </w:rPr>
        <w:footnoteRef/>
      </w:r>
      <w:r>
        <w:t xml:space="preserve"> </w:t>
      </w:r>
      <w:r w:rsidRPr="00324A5A">
        <w:t>Această caracteristică va fi disponibilă prin intermediul unei viitoare actualizări a firmware-ului.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60883" w14:textId="0035619C" w:rsidR="0074494E" w:rsidRDefault="0074494E">
    <w:pPr>
      <w:pStyle w:val="Header"/>
    </w:pPr>
    <w:r>
      <w:rPr>
        <w:noProof/>
        <w:lang w:val="ro-RO" w:eastAsia="ro-RO"/>
      </w:rPr>
      <w:drawing>
        <wp:anchor distT="0" distB="0" distL="114300" distR="114300" simplePos="0" relativeHeight="251659264" behindDoc="0" locked="0" layoutInCell="1" allowOverlap="1" wp14:anchorId="1AEE5C64" wp14:editId="455B1D14">
          <wp:simplePos x="0" y="0"/>
          <wp:positionH relativeFrom="column">
            <wp:posOffset>0</wp:posOffset>
          </wp:positionH>
          <wp:positionV relativeFrom="paragraph">
            <wp:posOffset>0</wp:posOffset>
          </wp:positionV>
          <wp:extent cx="1525905" cy="265430"/>
          <wp:effectExtent l="0" t="0" r="0" b="1270"/>
          <wp:wrapNone/>
          <wp:docPr id="4"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5905" cy="265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6DC"/>
    <w:multiLevelType w:val="hybridMultilevel"/>
    <w:tmpl w:val="4A18D690"/>
    <w:lvl w:ilvl="0" w:tplc="F494842E">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22FD"/>
    <w:multiLevelType w:val="hybridMultilevel"/>
    <w:tmpl w:val="3BC45DE2"/>
    <w:lvl w:ilvl="0" w:tplc="1C80B7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545CC"/>
    <w:multiLevelType w:val="hybridMultilevel"/>
    <w:tmpl w:val="DDFA5764"/>
    <w:lvl w:ilvl="0" w:tplc="280CACD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B4315"/>
    <w:multiLevelType w:val="multilevel"/>
    <w:tmpl w:val="A33C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06E58"/>
    <w:multiLevelType w:val="hybridMultilevel"/>
    <w:tmpl w:val="92402D48"/>
    <w:lvl w:ilvl="0" w:tplc="D4A8B0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B97CCF"/>
    <w:multiLevelType w:val="hybridMultilevel"/>
    <w:tmpl w:val="0C5C866A"/>
    <w:lvl w:ilvl="0" w:tplc="30B638E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B82070"/>
    <w:multiLevelType w:val="hybridMultilevel"/>
    <w:tmpl w:val="504CFE70"/>
    <w:lvl w:ilvl="0" w:tplc="DD7C9E10">
      <w:start w:val="19"/>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617EE"/>
    <w:multiLevelType w:val="hybridMultilevel"/>
    <w:tmpl w:val="BC8E0698"/>
    <w:lvl w:ilvl="0" w:tplc="790C67DC">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B17440"/>
    <w:multiLevelType w:val="hybridMultilevel"/>
    <w:tmpl w:val="FFA2B5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F097BCC"/>
    <w:multiLevelType w:val="hybridMultilevel"/>
    <w:tmpl w:val="4A74C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D904F7"/>
    <w:multiLevelType w:val="hybridMultilevel"/>
    <w:tmpl w:val="5BCCF590"/>
    <w:lvl w:ilvl="0" w:tplc="5F8CEC7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3C5BB6"/>
    <w:multiLevelType w:val="hybridMultilevel"/>
    <w:tmpl w:val="05586DDE"/>
    <w:lvl w:ilvl="0" w:tplc="0409000B">
      <w:start w:val="1"/>
      <w:numFmt w:val="bullet"/>
      <w:lvlText w:val=""/>
      <w:lvlJc w:val="left"/>
      <w:pPr>
        <w:ind w:left="664" w:hanging="480"/>
      </w:pPr>
      <w:rPr>
        <w:rFonts w:ascii="Wingdings" w:hAnsi="Wingdings" w:hint="default"/>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12" w15:restartNumberingAfterBreak="0">
    <w:nsid w:val="47984E8A"/>
    <w:multiLevelType w:val="hybridMultilevel"/>
    <w:tmpl w:val="44640958"/>
    <w:lvl w:ilvl="0" w:tplc="94ECB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B6583B"/>
    <w:multiLevelType w:val="hybridMultilevel"/>
    <w:tmpl w:val="93A6C332"/>
    <w:lvl w:ilvl="0" w:tplc="1146250C">
      <w:numFmt w:val="bullet"/>
      <w:lvlText w:val=""/>
      <w:lvlJc w:val="left"/>
      <w:pPr>
        <w:ind w:left="360" w:hanging="360"/>
      </w:pPr>
      <w:rPr>
        <w:rFonts w:ascii="Wingdings" w:eastAsia="MS Mincho" w:hAnsi="Wingdings" w:cs="Arial" w:hint="default"/>
        <w:b/>
        <w:color w:val="4444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1D2AC4"/>
    <w:multiLevelType w:val="hybridMultilevel"/>
    <w:tmpl w:val="FE68776A"/>
    <w:lvl w:ilvl="0" w:tplc="B86EE81C">
      <w:start w:val="19"/>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525DE8"/>
    <w:multiLevelType w:val="hybridMultilevel"/>
    <w:tmpl w:val="EE90B750"/>
    <w:lvl w:ilvl="0" w:tplc="9560FA3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53901"/>
    <w:multiLevelType w:val="hybridMultilevel"/>
    <w:tmpl w:val="AF560790"/>
    <w:lvl w:ilvl="0" w:tplc="FDD4370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D2891"/>
    <w:multiLevelType w:val="hybridMultilevel"/>
    <w:tmpl w:val="0084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066F9"/>
    <w:multiLevelType w:val="hybridMultilevel"/>
    <w:tmpl w:val="BA8ADAD8"/>
    <w:lvl w:ilvl="0" w:tplc="73EE118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7CB51C2"/>
    <w:multiLevelType w:val="hybridMultilevel"/>
    <w:tmpl w:val="AA8E9216"/>
    <w:lvl w:ilvl="0" w:tplc="C8ACE224">
      <w:start w:val="1"/>
      <w:numFmt w:val="bullet"/>
      <w:lvlText w:val=""/>
      <w:lvlJc w:val="left"/>
      <w:pPr>
        <w:tabs>
          <w:tab w:val="num" w:pos="720"/>
        </w:tabs>
        <w:ind w:left="720" w:hanging="360"/>
      </w:pPr>
      <w:rPr>
        <w:rFonts w:ascii="Wingdings" w:hAnsi="Wingdings" w:hint="default"/>
      </w:rPr>
    </w:lvl>
    <w:lvl w:ilvl="1" w:tplc="30B88CB0" w:tentative="1">
      <w:start w:val="1"/>
      <w:numFmt w:val="bullet"/>
      <w:lvlText w:val=""/>
      <w:lvlJc w:val="left"/>
      <w:pPr>
        <w:tabs>
          <w:tab w:val="num" w:pos="1440"/>
        </w:tabs>
        <w:ind w:left="1440" w:hanging="360"/>
      </w:pPr>
      <w:rPr>
        <w:rFonts w:ascii="Wingdings" w:hAnsi="Wingdings" w:hint="default"/>
      </w:rPr>
    </w:lvl>
    <w:lvl w:ilvl="2" w:tplc="C3C4AC04" w:tentative="1">
      <w:start w:val="1"/>
      <w:numFmt w:val="bullet"/>
      <w:lvlText w:val=""/>
      <w:lvlJc w:val="left"/>
      <w:pPr>
        <w:tabs>
          <w:tab w:val="num" w:pos="2160"/>
        </w:tabs>
        <w:ind w:left="2160" w:hanging="360"/>
      </w:pPr>
      <w:rPr>
        <w:rFonts w:ascii="Wingdings" w:hAnsi="Wingdings" w:hint="default"/>
      </w:rPr>
    </w:lvl>
    <w:lvl w:ilvl="3" w:tplc="A5203466" w:tentative="1">
      <w:start w:val="1"/>
      <w:numFmt w:val="bullet"/>
      <w:lvlText w:val=""/>
      <w:lvlJc w:val="left"/>
      <w:pPr>
        <w:tabs>
          <w:tab w:val="num" w:pos="2880"/>
        </w:tabs>
        <w:ind w:left="2880" w:hanging="360"/>
      </w:pPr>
      <w:rPr>
        <w:rFonts w:ascii="Wingdings" w:hAnsi="Wingdings" w:hint="default"/>
      </w:rPr>
    </w:lvl>
    <w:lvl w:ilvl="4" w:tplc="ADE470C8" w:tentative="1">
      <w:start w:val="1"/>
      <w:numFmt w:val="bullet"/>
      <w:lvlText w:val=""/>
      <w:lvlJc w:val="left"/>
      <w:pPr>
        <w:tabs>
          <w:tab w:val="num" w:pos="3600"/>
        </w:tabs>
        <w:ind w:left="3600" w:hanging="360"/>
      </w:pPr>
      <w:rPr>
        <w:rFonts w:ascii="Wingdings" w:hAnsi="Wingdings" w:hint="default"/>
      </w:rPr>
    </w:lvl>
    <w:lvl w:ilvl="5" w:tplc="0F4C3780" w:tentative="1">
      <w:start w:val="1"/>
      <w:numFmt w:val="bullet"/>
      <w:lvlText w:val=""/>
      <w:lvlJc w:val="left"/>
      <w:pPr>
        <w:tabs>
          <w:tab w:val="num" w:pos="4320"/>
        </w:tabs>
        <w:ind w:left="4320" w:hanging="360"/>
      </w:pPr>
      <w:rPr>
        <w:rFonts w:ascii="Wingdings" w:hAnsi="Wingdings" w:hint="default"/>
      </w:rPr>
    </w:lvl>
    <w:lvl w:ilvl="6" w:tplc="A5E6D894" w:tentative="1">
      <w:start w:val="1"/>
      <w:numFmt w:val="bullet"/>
      <w:lvlText w:val=""/>
      <w:lvlJc w:val="left"/>
      <w:pPr>
        <w:tabs>
          <w:tab w:val="num" w:pos="5040"/>
        </w:tabs>
        <w:ind w:left="5040" w:hanging="360"/>
      </w:pPr>
      <w:rPr>
        <w:rFonts w:ascii="Wingdings" w:hAnsi="Wingdings" w:hint="default"/>
      </w:rPr>
    </w:lvl>
    <w:lvl w:ilvl="7" w:tplc="497EB910" w:tentative="1">
      <w:start w:val="1"/>
      <w:numFmt w:val="bullet"/>
      <w:lvlText w:val=""/>
      <w:lvlJc w:val="left"/>
      <w:pPr>
        <w:tabs>
          <w:tab w:val="num" w:pos="5760"/>
        </w:tabs>
        <w:ind w:left="5760" w:hanging="360"/>
      </w:pPr>
      <w:rPr>
        <w:rFonts w:ascii="Wingdings" w:hAnsi="Wingdings" w:hint="default"/>
      </w:rPr>
    </w:lvl>
    <w:lvl w:ilvl="8" w:tplc="2C02B26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C044C"/>
    <w:multiLevelType w:val="hybridMultilevel"/>
    <w:tmpl w:val="A5A41088"/>
    <w:lvl w:ilvl="0" w:tplc="04090001">
      <w:start w:val="1"/>
      <w:numFmt w:val="bullet"/>
      <w:lvlText w:val=""/>
      <w:lvlJc w:val="left"/>
      <w:pPr>
        <w:ind w:left="420" w:hanging="420"/>
      </w:pPr>
      <w:rPr>
        <w:rFonts w:ascii="Wingdings" w:hAnsi="Wingdings" w:cs="Wingdings" w:hint="default"/>
      </w:rPr>
    </w:lvl>
    <w:lvl w:ilvl="1" w:tplc="00F4E280">
      <w:numFmt w:val="bullet"/>
      <w:lvlText w:val="・"/>
      <w:lvlJc w:val="left"/>
      <w:pPr>
        <w:ind w:left="780" w:hanging="360"/>
      </w:pPr>
      <w:rPr>
        <w:rFonts w:ascii="SST Japanese Pro Regular" w:eastAsia="SST Japanese Pro Regular" w:hAnsi="SST Japanese Pro Regular" w:hint="eastAsia"/>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1" w15:restartNumberingAfterBreak="0">
    <w:nsid w:val="5EC5633B"/>
    <w:multiLevelType w:val="hybridMultilevel"/>
    <w:tmpl w:val="CCD811FC"/>
    <w:lvl w:ilvl="0" w:tplc="DC1A9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B803AE"/>
    <w:multiLevelType w:val="hybridMultilevel"/>
    <w:tmpl w:val="9A846736"/>
    <w:lvl w:ilvl="0" w:tplc="121633C0">
      <w:start w:val="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6D9C53BF"/>
    <w:multiLevelType w:val="hybridMultilevel"/>
    <w:tmpl w:val="39A86D14"/>
    <w:lvl w:ilvl="0" w:tplc="08090001">
      <w:start w:val="1"/>
      <w:numFmt w:val="bullet"/>
      <w:lvlText w:val=""/>
      <w:lvlJc w:val="left"/>
      <w:pPr>
        <w:ind w:left="5100" w:hanging="360"/>
      </w:pPr>
      <w:rPr>
        <w:rFonts w:ascii="Symbol" w:hAnsi="Symbol" w:hint="default"/>
      </w:rPr>
    </w:lvl>
    <w:lvl w:ilvl="1" w:tplc="08090003" w:tentative="1">
      <w:start w:val="1"/>
      <w:numFmt w:val="bullet"/>
      <w:lvlText w:val="o"/>
      <w:lvlJc w:val="left"/>
      <w:pPr>
        <w:ind w:left="5820" w:hanging="360"/>
      </w:pPr>
      <w:rPr>
        <w:rFonts w:ascii="Courier New" w:hAnsi="Courier New" w:cs="Courier New" w:hint="default"/>
      </w:rPr>
    </w:lvl>
    <w:lvl w:ilvl="2" w:tplc="08090005" w:tentative="1">
      <w:start w:val="1"/>
      <w:numFmt w:val="bullet"/>
      <w:lvlText w:val=""/>
      <w:lvlJc w:val="left"/>
      <w:pPr>
        <w:ind w:left="6540" w:hanging="360"/>
      </w:pPr>
      <w:rPr>
        <w:rFonts w:ascii="Wingdings" w:hAnsi="Wingdings" w:hint="default"/>
      </w:rPr>
    </w:lvl>
    <w:lvl w:ilvl="3" w:tplc="08090001" w:tentative="1">
      <w:start w:val="1"/>
      <w:numFmt w:val="bullet"/>
      <w:lvlText w:val=""/>
      <w:lvlJc w:val="left"/>
      <w:pPr>
        <w:ind w:left="7260" w:hanging="360"/>
      </w:pPr>
      <w:rPr>
        <w:rFonts w:ascii="Symbol" w:hAnsi="Symbol" w:hint="default"/>
      </w:rPr>
    </w:lvl>
    <w:lvl w:ilvl="4" w:tplc="08090003" w:tentative="1">
      <w:start w:val="1"/>
      <w:numFmt w:val="bullet"/>
      <w:lvlText w:val="o"/>
      <w:lvlJc w:val="left"/>
      <w:pPr>
        <w:ind w:left="7980" w:hanging="360"/>
      </w:pPr>
      <w:rPr>
        <w:rFonts w:ascii="Courier New" w:hAnsi="Courier New" w:cs="Courier New" w:hint="default"/>
      </w:rPr>
    </w:lvl>
    <w:lvl w:ilvl="5" w:tplc="08090005" w:tentative="1">
      <w:start w:val="1"/>
      <w:numFmt w:val="bullet"/>
      <w:lvlText w:val=""/>
      <w:lvlJc w:val="left"/>
      <w:pPr>
        <w:ind w:left="8700" w:hanging="360"/>
      </w:pPr>
      <w:rPr>
        <w:rFonts w:ascii="Wingdings" w:hAnsi="Wingdings" w:hint="default"/>
      </w:rPr>
    </w:lvl>
    <w:lvl w:ilvl="6" w:tplc="08090001" w:tentative="1">
      <w:start w:val="1"/>
      <w:numFmt w:val="bullet"/>
      <w:lvlText w:val=""/>
      <w:lvlJc w:val="left"/>
      <w:pPr>
        <w:ind w:left="9420" w:hanging="360"/>
      </w:pPr>
      <w:rPr>
        <w:rFonts w:ascii="Symbol" w:hAnsi="Symbol" w:hint="default"/>
      </w:rPr>
    </w:lvl>
    <w:lvl w:ilvl="7" w:tplc="08090003" w:tentative="1">
      <w:start w:val="1"/>
      <w:numFmt w:val="bullet"/>
      <w:lvlText w:val="o"/>
      <w:lvlJc w:val="left"/>
      <w:pPr>
        <w:ind w:left="10140" w:hanging="360"/>
      </w:pPr>
      <w:rPr>
        <w:rFonts w:ascii="Courier New" w:hAnsi="Courier New" w:cs="Courier New" w:hint="default"/>
      </w:rPr>
    </w:lvl>
    <w:lvl w:ilvl="8" w:tplc="08090005" w:tentative="1">
      <w:start w:val="1"/>
      <w:numFmt w:val="bullet"/>
      <w:lvlText w:val=""/>
      <w:lvlJc w:val="left"/>
      <w:pPr>
        <w:ind w:left="10860" w:hanging="360"/>
      </w:pPr>
      <w:rPr>
        <w:rFonts w:ascii="Wingdings" w:hAnsi="Wingdings" w:hint="default"/>
      </w:rPr>
    </w:lvl>
  </w:abstractNum>
  <w:abstractNum w:abstractNumId="24" w15:restartNumberingAfterBreak="0">
    <w:nsid w:val="71243C7B"/>
    <w:multiLevelType w:val="hybridMultilevel"/>
    <w:tmpl w:val="4E50AC3E"/>
    <w:lvl w:ilvl="0" w:tplc="4A44740C">
      <w:start w:val="180"/>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036F0F"/>
    <w:multiLevelType w:val="hybridMultilevel"/>
    <w:tmpl w:val="4EEE5096"/>
    <w:lvl w:ilvl="0" w:tplc="7D5E145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6A5C46"/>
    <w:multiLevelType w:val="hybridMultilevel"/>
    <w:tmpl w:val="9606D14A"/>
    <w:lvl w:ilvl="0" w:tplc="2D30FED4">
      <w:start w:val="10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D2B26CC"/>
    <w:multiLevelType w:val="hybridMultilevel"/>
    <w:tmpl w:val="309641FC"/>
    <w:lvl w:ilvl="0" w:tplc="AF781486">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8"/>
  </w:num>
  <w:num w:numId="3">
    <w:abstractNumId w:val="16"/>
  </w:num>
  <w:num w:numId="4">
    <w:abstractNumId w:val="15"/>
  </w:num>
  <w:num w:numId="5">
    <w:abstractNumId w:val="12"/>
  </w:num>
  <w:num w:numId="6">
    <w:abstractNumId w:val="2"/>
  </w:num>
  <w:num w:numId="7">
    <w:abstractNumId w:val="10"/>
  </w:num>
  <w:num w:numId="8">
    <w:abstractNumId w:val="5"/>
  </w:num>
  <w:num w:numId="9">
    <w:abstractNumId w:val="22"/>
  </w:num>
  <w:num w:numId="10">
    <w:abstractNumId w:val="6"/>
  </w:num>
  <w:num w:numId="11">
    <w:abstractNumId w:val="24"/>
  </w:num>
  <w:num w:numId="12">
    <w:abstractNumId w:val="1"/>
  </w:num>
  <w:num w:numId="13">
    <w:abstractNumId w:val="7"/>
  </w:num>
  <w:num w:numId="14">
    <w:abstractNumId w:val="21"/>
  </w:num>
  <w:num w:numId="15">
    <w:abstractNumId w:val="4"/>
  </w:num>
  <w:num w:numId="16">
    <w:abstractNumId w:val="19"/>
  </w:num>
  <w:num w:numId="17">
    <w:abstractNumId w:val="13"/>
  </w:num>
  <w:num w:numId="18">
    <w:abstractNumId w:val="20"/>
  </w:num>
  <w:num w:numId="19">
    <w:abstractNumId w:val="0"/>
  </w:num>
  <w:num w:numId="20">
    <w:abstractNumId w:val="11"/>
  </w:num>
  <w:num w:numId="21">
    <w:abstractNumId w:val="27"/>
  </w:num>
  <w:num w:numId="22">
    <w:abstractNumId w:val="25"/>
  </w:num>
  <w:num w:numId="23">
    <w:abstractNumId w:val="26"/>
  </w:num>
  <w:num w:numId="24">
    <w:abstractNumId w:val="18"/>
  </w:num>
  <w:num w:numId="25">
    <w:abstractNumId w:val="23"/>
  </w:num>
  <w:num w:numId="26">
    <w:abstractNumId w:val="17"/>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8D5"/>
    <w:rsid w:val="000001B4"/>
    <w:rsid w:val="00000DB5"/>
    <w:rsid w:val="0000168C"/>
    <w:rsid w:val="00002A36"/>
    <w:rsid w:val="00004643"/>
    <w:rsid w:val="00004B1C"/>
    <w:rsid w:val="00004C31"/>
    <w:rsid w:val="00005257"/>
    <w:rsid w:val="00006CB8"/>
    <w:rsid w:val="00010109"/>
    <w:rsid w:val="00010160"/>
    <w:rsid w:val="00012DB4"/>
    <w:rsid w:val="00013117"/>
    <w:rsid w:val="00015401"/>
    <w:rsid w:val="000168EA"/>
    <w:rsid w:val="0001742E"/>
    <w:rsid w:val="000204F3"/>
    <w:rsid w:val="0002090E"/>
    <w:rsid w:val="000236A8"/>
    <w:rsid w:val="00024403"/>
    <w:rsid w:val="000248C5"/>
    <w:rsid w:val="00024949"/>
    <w:rsid w:val="000250E6"/>
    <w:rsid w:val="000273CF"/>
    <w:rsid w:val="000319AC"/>
    <w:rsid w:val="00032157"/>
    <w:rsid w:val="0003228F"/>
    <w:rsid w:val="00032F57"/>
    <w:rsid w:val="00033569"/>
    <w:rsid w:val="000342AC"/>
    <w:rsid w:val="000345B8"/>
    <w:rsid w:val="0003473B"/>
    <w:rsid w:val="00035F79"/>
    <w:rsid w:val="00036966"/>
    <w:rsid w:val="0003702A"/>
    <w:rsid w:val="00037805"/>
    <w:rsid w:val="00042937"/>
    <w:rsid w:val="000436AF"/>
    <w:rsid w:val="000437D0"/>
    <w:rsid w:val="00043F17"/>
    <w:rsid w:val="000442D9"/>
    <w:rsid w:val="00044686"/>
    <w:rsid w:val="000458CA"/>
    <w:rsid w:val="00045A1E"/>
    <w:rsid w:val="000466C3"/>
    <w:rsid w:val="0004760D"/>
    <w:rsid w:val="00050734"/>
    <w:rsid w:val="0005105F"/>
    <w:rsid w:val="00051A61"/>
    <w:rsid w:val="00051FCE"/>
    <w:rsid w:val="00053C83"/>
    <w:rsid w:val="00054C1F"/>
    <w:rsid w:val="0005619C"/>
    <w:rsid w:val="000575BA"/>
    <w:rsid w:val="00057F56"/>
    <w:rsid w:val="000608FD"/>
    <w:rsid w:val="00060F1F"/>
    <w:rsid w:val="0006104C"/>
    <w:rsid w:val="00061AFF"/>
    <w:rsid w:val="00062A3A"/>
    <w:rsid w:val="000632C1"/>
    <w:rsid w:val="0006347C"/>
    <w:rsid w:val="0006489E"/>
    <w:rsid w:val="00064A6C"/>
    <w:rsid w:val="00064F83"/>
    <w:rsid w:val="000651CA"/>
    <w:rsid w:val="00066183"/>
    <w:rsid w:val="000701F8"/>
    <w:rsid w:val="00070372"/>
    <w:rsid w:val="0007061E"/>
    <w:rsid w:val="0007292B"/>
    <w:rsid w:val="00074B12"/>
    <w:rsid w:val="00074C0C"/>
    <w:rsid w:val="00074C78"/>
    <w:rsid w:val="00074CE2"/>
    <w:rsid w:val="00076312"/>
    <w:rsid w:val="000763DC"/>
    <w:rsid w:val="00076895"/>
    <w:rsid w:val="000768E0"/>
    <w:rsid w:val="00076A5C"/>
    <w:rsid w:val="000776DD"/>
    <w:rsid w:val="00077B83"/>
    <w:rsid w:val="0008067B"/>
    <w:rsid w:val="00082644"/>
    <w:rsid w:val="00082B26"/>
    <w:rsid w:val="000831B4"/>
    <w:rsid w:val="00083527"/>
    <w:rsid w:val="00085431"/>
    <w:rsid w:val="00085BF0"/>
    <w:rsid w:val="00086997"/>
    <w:rsid w:val="00086C67"/>
    <w:rsid w:val="000878AA"/>
    <w:rsid w:val="000904C4"/>
    <w:rsid w:val="0009062B"/>
    <w:rsid w:val="00090FB8"/>
    <w:rsid w:val="000935CC"/>
    <w:rsid w:val="00094FC1"/>
    <w:rsid w:val="00095775"/>
    <w:rsid w:val="000961EF"/>
    <w:rsid w:val="00097CC3"/>
    <w:rsid w:val="00097D61"/>
    <w:rsid w:val="00097DEE"/>
    <w:rsid w:val="000A0C84"/>
    <w:rsid w:val="000A1B2C"/>
    <w:rsid w:val="000A2706"/>
    <w:rsid w:val="000A2EEB"/>
    <w:rsid w:val="000A357F"/>
    <w:rsid w:val="000A4162"/>
    <w:rsid w:val="000A6B02"/>
    <w:rsid w:val="000B02E4"/>
    <w:rsid w:val="000B071E"/>
    <w:rsid w:val="000B146B"/>
    <w:rsid w:val="000B153C"/>
    <w:rsid w:val="000B1ED1"/>
    <w:rsid w:val="000B2369"/>
    <w:rsid w:val="000B24CE"/>
    <w:rsid w:val="000B2621"/>
    <w:rsid w:val="000B2E8E"/>
    <w:rsid w:val="000B32AE"/>
    <w:rsid w:val="000B56A6"/>
    <w:rsid w:val="000B6535"/>
    <w:rsid w:val="000B69D2"/>
    <w:rsid w:val="000B7E46"/>
    <w:rsid w:val="000C18BB"/>
    <w:rsid w:val="000C2350"/>
    <w:rsid w:val="000C4369"/>
    <w:rsid w:val="000C4AB5"/>
    <w:rsid w:val="000C5390"/>
    <w:rsid w:val="000C679C"/>
    <w:rsid w:val="000D01F6"/>
    <w:rsid w:val="000D1422"/>
    <w:rsid w:val="000D1B82"/>
    <w:rsid w:val="000D1D3C"/>
    <w:rsid w:val="000D3602"/>
    <w:rsid w:val="000D4531"/>
    <w:rsid w:val="000D4B23"/>
    <w:rsid w:val="000D6231"/>
    <w:rsid w:val="000D623F"/>
    <w:rsid w:val="000D6332"/>
    <w:rsid w:val="000D6867"/>
    <w:rsid w:val="000D76F5"/>
    <w:rsid w:val="000D79D0"/>
    <w:rsid w:val="000D7ABE"/>
    <w:rsid w:val="000E0BDD"/>
    <w:rsid w:val="000E231C"/>
    <w:rsid w:val="000E41C2"/>
    <w:rsid w:val="000E55C3"/>
    <w:rsid w:val="000E5C8A"/>
    <w:rsid w:val="000F0B51"/>
    <w:rsid w:val="000F2678"/>
    <w:rsid w:val="000F2BB8"/>
    <w:rsid w:val="000F4466"/>
    <w:rsid w:val="000F4B0C"/>
    <w:rsid w:val="000F5025"/>
    <w:rsid w:val="000F5214"/>
    <w:rsid w:val="000F6962"/>
    <w:rsid w:val="000F697A"/>
    <w:rsid w:val="000F6DE7"/>
    <w:rsid w:val="000F7964"/>
    <w:rsid w:val="00101E86"/>
    <w:rsid w:val="00101F2F"/>
    <w:rsid w:val="00102ABF"/>
    <w:rsid w:val="00103497"/>
    <w:rsid w:val="00103741"/>
    <w:rsid w:val="0010390E"/>
    <w:rsid w:val="00103FAB"/>
    <w:rsid w:val="0010485F"/>
    <w:rsid w:val="00105504"/>
    <w:rsid w:val="00105933"/>
    <w:rsid w:val="00105A2E"/>
    <w:rsid w:val="00105D6B"/>
    <w:rsid w:val="00110123"/>
    <w:rsid w:val="00110396"/>
    <w:rsid w:val="0011044C"/>
    <w:rsid w:val="00111685"/>
    <w:rsid w:val="001119A6"/>
    <w:rsid w:val="0011205E"/>
    <w:rsid w:val="00113A07"/>
    <w:rsid w:val="001146E7"/>
    <w:rsid w:val="001151F6"/>
    <w:rsid w:val="00115AE0"/>
    <w:rsid w:val="001168EA"/>
    <w:rsid w:val="00116EB5"/>
    <w:rsid w:val="001172EC"/>
    <w:rsid w:val="00117512"/>
    <w:rsid w:val="00117B67"/>
    <w:rsid w:val="001205DD"/>
    <w:rsid w:val="00122291"/>
    <w:rsid w:val="001231A3"/>
    <w:rsid w:val="001235BC"/>
    <w:rsid w:val="00123650"/>
    <w:rsid w:val="00123A95"/>
    <w:rsid w:val="001243D5"/>
    <w:rsid w:val="00124A95"/>
    <w:rsid w:val="00126371"/>
    <w:rsid w:val="001271CB"/>
    <w:rsid w:val="00130082"/>
    <w:rsid w:val="001300F8"/>
    <w:rsid w:val="001304FE"/>
    <w:rsid w:val="001322C2"/>
    <w:rsid w:val="001337AC"/>
    <w:rsid w:val="0013390A"/>
    <w:rsid w:val="00133F35"/>
    <w:rsid w:val="00134963"/>
    <w:rsid w:val="00134D70"/>
    <w:rsid w:val="00135061"/>
    <w:rsid w:val="0013535D"/>
    <w:rsid w:val="0014016E"/>
    <w:rsid w:val="00142F28"/>
    <w:rsid w:val="00143939"/>
    <w:rsid w:val="001450FF"/>
    <w:rsid w:val="00145EEC"/>
    <w:rsid w:val="00147236"/>
    <w:rsid w:val="0015064C"/>
    <w:rsid w:val="001510B9"/>
    <w:rsid w:val="00152075"/>
    <w:rsid w:val="00152133"/>
    <w:rsid w:val="001525C1"/>
    <w:rsid w:val="001540AD"/>
    <w:rsid w:val="001546FB"/>
    <w:rsid w:val="001557E0"/>
    <w:rsid w:val="00155F75"/>
    <w:rsid w:val="00156946"/>
    <w:rsid w:val="00157C2E"/>
    <w:rsid w:val="00157ED8"/>
    <w:rsid w:val="0016024A"/>
    <w:rsid w:val="00160496"/>
    <w:rsid w:val="001611C4"/>
    <w:rsid w:val="00161DE3"/>
    <w:rsid w:val="0016289D"/>
    <w:rsid w:val="001632C4"/>
    <w:rsid w:val="00163C2B"/>
    <w:rsid w:val="00165471"/>
    <w:rsid w:val="00165F6C"/>
    <w:rsid w:val="0016608B"/>
    <w:rsid w:val="001662E0"/>
    <w:rsid w:val="001713F0"/>
    <w:rsid w:val="00171731"/>
    <w:rsid w:val="001717BA"/>
    <w:rsid w:val="00171E03"/>
    <w:rsid w:val="0017240D"/>
    <w:rsid w:val="00175403"/>
    <w:rsid w:val="00175C4D"/>
    <w:rsid w:val="00175EE9"/>
    <w:rsid w:val="001761C4"/>
    <w:rsid w:val="0018012D"/>
    <w:rsid w:val="0018069E"/>
    <w:rsid w:val="00181581"/>
    <w:rsid w:val="00181725"/>
    <w:rsid w:val="00181B43"/>
    <w:rsid w:val="00181FC2"/>
    <w:rsid w:val="00182098"/>
    <w:rsid w:val="00182FD6"/>
    <w:rsid w:val="00183873"/>
    <w:rsid w:val="00184483"/>
    <w:rsid w:val="00184C14"/>
    <w:rsid w:val="00185DAE"/>
    <w:rsid w:val="0018778E"/>
    <w:rsid w:val="001878D5"/>
    <w:rsid w:val="00187D45"/>
    <w:rsid w:val="00190AFA"/>
    <w:rsid w:val="00190B1A"/>
    <w:rsid w:val="00190D68"/>
    <w:rsid w:val="00192F77"/>
    <w:rsid w:val="00193118"/>
    <w:rsid w:val="00193446"/>
    <w:rsid w:val="00193626"/>
    <w:rsid w:val="00193938"/>
    <w:rsid w:val="00193C79"/>
    <w:rsid w:val="00193ED0"/>
    <w:rsid w:val="0019413D"/>
    <w:rsid w:val="00194A47"/>
    <w:rsid w:val="00194E23"/>
    <w:rsid w:val="001958AE"/>
    <w:rsid w:val="00195AC3"/>
    <w:rsid w:val="00195B9A"/>
    <w:rsid w:val="001964AA"/>
    <w:rsid w:val="001976E0"/>
    <w:rsid w:val="001A0119"/>
    <w:rsid w:val="001A0176"/>
    <w:rsid w:val="001A154E"/>
    <w:rsid w:val="001A1BB5"/>
    <w:rsid w:val="001A25E9"/>
    <w:rsid w:val="001A569E"/>
    <w:rsid w:val="001A58B9"/>
    <w:rsid w:val="001A59DE"/>
    <w:rsid w:val="001A69DF"/>
    <w:rsid w:val="001A7B8A"/>
    <w:rsid w:val="001A7BE3"/>
    <w:rsid w:val="001B0311"/>
    <w:rsid w:val="001B201C"/>
    <w:rsid w:val="001B2D45"/>
    <w:rsid w:val="001B322B"/>
    <w:rsid w:val="001B5FFD"/>
    <w:rsid w:val="001B6300"/>
    <w:rsid w:val="001B6677"/>
    <w:rsid w:val="001B6729"/>
    <w:rsid w:val="001B708E"/>
    <w:rsid w:val="001C0458"/>
    <w:rsid w:val="001C0CCB"/>
    <w:rsid w:val="001C0FC3"/>
    <w:rsid w:val="001C1188"/>
    <w:rsid w:val="001C290E"/>
    <w:rsid w:val="001C2F45"/>
    <w:rsid w:val="001C2FE5"/>
    <w:rsid w:val="001C3017"/>
    <w:rsid w:val="001C3265"/>
    <w:rsid w:val="001C3892"/>
    <w:rsid w:val="001C4D16"/>
    <w:rsid w:val="001C5126"/>
    <w:rsid w:val="001C5949"/>
    <w:rsid w:val="001C6065"/>
    <w:rsid w:val="001C672D"/>
    <w:rsid w:val="001C7C07"/>
    <w:rsid w:val="001D1016"/>
    <w:rsid w:val="001D26EC"/>
    <w:rsid w:val="001D2D35"/>
    <w:rsid w:val="001D2FF9"/>
    <w:rsid w:val="001D37D2"/>
    <w:rsid w:val="001D5180"/>
    <w:rsid w:val="001D542F"/>
    <w:rsid w:val="001D552A"/>
    <w:rsid w:val="001D5735"/>
    <w:rsid w:val="001D5A99"/>
    <w:rsid w:val="001D72DA"/>
    <w:rsid w:val="001E0721"/>
    <w:rsid w:val="001E0ED2"/>
    <w:rsid w:val="001E0FB2"/>
    <w:rsid w:val="001E13B7"/>
    <w:rsid w:val="001E279B"/>
    <w:rsid w:val="001E2C4C"/>
    <w:rsid w:val="001E3062"/>
    <w:rsid w:val="001E50A3"/>
    <w:rsid w:val="001E7719"/>
    <w:rsid w:val="001F0F7A"/>
    <w:rsid w:val="001F2189"/>
    <w:rsid w:val="001F258B"/>
    <w:rsid w:val="001F2662"/>
    <w:rsid w:val="001F3298"/>
    <w:rsid w:val="001F3627"/>
    <w:rsid w:val="001F4367"/>
    <w:rsid w:val="001F49DB"/>
    <w:rsid w:val="001F564A"/>
    <w:rsid w:val="001F657C"/>
    <w:rsid w:val="001F7DA9"/>
    <w:rsid w:val="00200473"/>
    <w:rsid w:val="0020061D"/>
    <w:rsid w:val="00203DEB"/>
    <w:rsid w:val="00204E7C"/>
    <w:rsid w:val="00205865"/>
    <w:rsid w:val="00205C63"/>
    <w:rsid w:val="0020618B"/>
    <w:rsid w:val="00206A77"/>
    <w:rsid w:val="00206EEE"/>
    <w:rsid w:val="0021032E"/>
    <w:rsid w:val="0021249A"/>
    <w:rsid w:val="00212F17"/>
    <w:rsid w:val="002135AA"/>
    <w:rsid w:val="00213EDB"/>
    <w:rsid w:val="00217D57"/>
    <w:rsid w:val="0022252B"/>
    <w:rsid w:val="00223632"/>
    <w:rsid w:val="00223E87"/>
    <w:rsid w:val="002243F3"/>
    <w:rsid w:val="0022556F"/>
    <w:rsid w:val="002266EB"/>
    <w:rsid w:val="00227DD6"/>
    <w:rsid w:val="00227F4C"/>
    <w:rsid w:val="00230172"/>
    <w:rsid w:val="00230AAC"/>
    <w:rsid w:val="00230CAB"/>
    <w:rsid w:val="0023254B"/>
    <w:rsid w:val="00233449"/>
    <w:rsid w:val="00235198"/>
    <w:rsid w:val="002358C9"/>
    <w:rsid w:val="002362C4"/>
    <w:rsid w:val="0023727C"/>
    <w:rsid w:val="002372B1"/>
    <w:rsid w:val="002376A5"/>
    <w:rsid w:val="00237BF6"/>
    <w:rsid w:val="002403CA"/>
    <w:rsid w:val="00240682"/>
    <w:rsid w:val="0024074F"/>
    <w:rsid w:val="0024076C"/>
    <w:rsid w:val="0024097E"/>
    <w:rsid w:val="0024261F"/>
    <w:rsid w:val="00242D8C"/>
    <w:rsid w:val="00243C88"/>
    <w:rsid w:val="00245B1F"/>
    <w:rsid w:val="0024684C"/>
    <w:rsid w:val="002469E7"/>
    <w:rsid w:val="00246D5D"/>
    <w:rsid w:val="0024735C"/>
    <w:rsid w:val="002512CB"/>
    <w:rsid w:val="0025142A"/>
    <w:rsid w:val="002515BF"/>
    <w:rsid w:val="00251F8C"/>
    <w:rsid w:val="002529F1"/>
    <w:rsid w:val="00253EC6"/>
    <w:rsid w:val="0025649C"/>
    <w:rsid w:val="002576ED"/>
    <w:rsid w:val="002608E7"/>
    <w:rsid w:val="0026152A"/>
    <w:rsid w:val="00261779"/>
    <w:rsid w:val="00261E66"/>
    <w:rsid w:val="00262099"/>
    <w:rsid w:val="002632ED"/>
    <w:rsid w:val="002632F3"/>
    <w:rsid w:val="002633BE"/>
    <w:rsid w:val="00264F9D"/>
    <w:rsid w:val="002661A0"/>
    <w:rsid w:val="00267077"/>
    <w:rsid w:val="002709EB"/>
    <w:rsid w:val="002728C5"/>
    <w:rsid w:val="002730A9"/>
    <w:rsid w:val="00274757"/>
    <w:rsid w:val="00275FDA"/>
    <w:rsid w:val="0027709D"/>
    <w:rsid w:val="00277209"/>
    <w:rsid w:val="0028015E"/>
    <w:rsid w:val="00280A2F"/>
    <w:rsid w:val="002824C8"/>
    <w:rsid w:val="002827DA"/>
    <w:rsid w:val="0028420D"/>
    <w:rsid w:val="00284634"/>
    <w:rsid w:val="00284B18"/>
    <w:rsid w:val="0028567A"/>
    <w:rsid w:val="00285A49"/>
    <w:rsid w:val="00285BBF"/>
    <w:rsid w:val="00286FB7"/>
    <w:rsid w:val="002872E3"/>
    <w:rsid w:val="00287C69"/>
    <w:rsid w:val="00291576"/>
    <w:rsid w:val="002917CE"/>
    <w:rsid w:val="00291FF0"/>
    <w:rsid w:val="00292D24"/>
    <w:rsid w:val="00293BE5"/>
    <w:rsid w:val="0029476C"/>
    <w:rsid w:val="002968B0"/>
    <w:rsid w:val="00296C5A"/>
    <w:rsid w:val="00296DF6"/>
    <w:rsid w:val="00296FD5"/>
    <w:rsid w:val="00297824"/>
    <w:rsid w:val="002A0302"/>
    <w:rsid w:val="002A0432"/>
    <w:rsid w:val="002A0D07"/>
    <w:rsid w:val="002A2D50"/>
    <w:rsid w:val="002A38D5"/>
    <w:rsid w:val="002A5469"/>
    <w:rsid w:val="002A551B"/>
    <w:rsid w:val="002A5C7B"/>
    <w:rsid w:val="002A64E2"/>
    <w:rsid w:val="002A6F99"/>
    <w:rsid w:val="002A7D3C"/>
    <w:rsid w:val="002B2203"/>
    <w:rsid w:val="002B25E7"/>
    <w:rsid w:val="002B2ACF"/>
    <w:rsid w:val="002B33E7"/>
    <w:rsid w:val="002B39ED"/>
    <w:rsid w:val="002B3B64"/>
    <w:rsid w:val="002B487E"/>
    <w:rsid w:val="002B48C2"/>
    <w:rsid w:val="002B5C31"/>
    <w:rsid w:val="002B6B91"/>
    <w:rsid w:val="002B6D52"/>
    <w:rsid w:val="002B7B68"/>
    <w:rsid w:val="002C14FA"/>
    <w:rsid w:val="002C311A"/>
    <w:rsid w:val="002C38EB"/>
    <w:rsid w:val="002C395A"/>
    <w:rsid w:val="002C39D8"/>
    <w:rsid w:val="002C5BDE"/>
    <w:rsid w:val="002C5C70"/>
    <w:rsid w:val="002C632D"/>
    <w:rsid w:val="002C7B19"/>
    <w:rsid w:val="002D0CD3"/>
    <w:rsid w:val="002D1356"/>
    <w:rsid w:val="002D1654"/>
    <w:rsid w:val="002D314C"/>
    <w:rsid w:val="002D36B3"/>
    <w:rsid w:val="002D58E4"/>
    <w:rsid w:val="002D5D39"/>
    <w:rsid w:val="002D61ED"/>
    <w:rsid w:val="002D66EF"/>
    <w:rsid w:val="002D6846"/>
    <w:rsid w:val="002D7A76"/>
    <w:rsid w:val="002E032C"/>
    <w:rsid w:val="002E0B40"/>
    <w:rsid w:val="002E1546"/>
    <w:rsid w:val="002E158B"/>
    <w:rsid w:val="002E3A23"/>
    <w:rsid w:val="002E3D16"/>
    <w:rsid w:val="002E4400"/>
    <w:rsid w:val="002E58BF"/>
    <w:rsid w:val="002E764A"/>
    <w:rsid w:val="002E79C1"/>
    <w:rsid w:val="002F1000"/>
    <w:rsid w:val="002F12A7"/>
    <w:rsid w:val="002F3727"/>
    <w:rsid w:val="002F4317"/>
    <w:rsid w:val="002F4373"/>
    <w:rsid w:val="002F552F"/>
    <w:rsid w:val="002F6EDB"/>
    <w:rsid w:val="003009DB"/>
    <w:rsid w:val="00300F41"/>
    <w:rsid w:val="00303800"/>
    <w:rsid w:val="00303B93"/>
    <w:rsid w:val="003041CB"/>
    <w:rsid w:val="00305577"/>
    <w:rsid w:val="003063A6"/>
    <w:rsid w:val="003079D1"/>
    <w:rsid w:val="003103F2"/>
    <w:rsid w:val="00310736"/>
    <w:rsid w:val="003122DF"/>
    <w:rsid w:val="003124E2"/>
    <w:rsid w:val="003127FF"/>
    <w:rsid w:val="00312D15"/>
    <w:rsid w:val="00312E44"/>
    <w:rsid w:val="00312FBA"/>
    <w:rsid w:val="003139D2"/>
    <w:rsid w:val="00314000"/>
    <w:rsid w:val="00315B19"/>
    <w:rsid w:val="00317115"/>
    <w:rsid w:val="003174B5"/>
    <w:rsid w:val="003228CE"/>
    <w:rsid w:val="00323463"/>
    <w:rsid w:val="00324339"/>
    <w:rsid w:val="00324A5A"/>
    <w:rsid w:val="00325D9F"/>
    <w:rsid w:val="0032653F"/>
    <w:rsid w:val="003309E5"/>
    <w:rsid w:val="00330B27"/>
    <w:rsid w:val="00330B97"/>
    <w:rsid w:val="0033118F"/>
    <w:rsid w:val="003316A0"/>
    <w:rsid w:val="00332696"/>
    <w:rsid w:val="00332B03"/>
    <w:rsid w:val="003330DC"/>
    <w:rsid w:val="003331DA"/>
    <w:rsid w:val="003337F2"/>
    <w:rsid w:val="003343D7"/>
    <w:rsid w:val="00334670"/>
    <w:rsid w:val="0033470C"/>
    <w:rsid w:val="00334A2D"/>
    <w:rsid w:val="00335233"/>
    <w:rsid w:val="0033677E"/>
    <w:rsid w:val="00336D5F"/>
    <w:rsid w:val="00337A99"/>
    <w:rsid w:val="00340117"/>
    <w:rsid w:val="00340BA1"/>
    <w:rsid w:val="00340CA1"/>
    <w:rsid w:val="00341845"/>
    <w:rsid w:val="00341DF0"/>
    <w:rsid w:val="00343F25"/>
    <w:rsid w:val="00344A3D"/>
    <w:rsid w:val="00344B14"/>
    <w:rsid w:val="003451AF"/>
    <w:rsid w:val="00345E47"/>
    <w:rsid w:val="00347F7A"/>
    <w:rsid w:val="003505CB"/>
    <w:rsid w:val="003509DA"/>
    <w:rsid w:val="00350A4B"/>
    <w:rsid w:val="0035149E"/>
    <w:rsid w:val="003520B2"/>
    <w:rsid w:val="003537E2"/>
    <w:rsid w:val="00353F13"/>
    <w:rsid w:val="00354D50"/>
    <w:rsid w:val="003562FE"/>
    <w:rsid w:val="00356C93"/>
    <w:rsid w:val="00357204"/>
    <w:rsid w:val="003577B4"/>
    <w:rsid w:val="0036154A"/>
    <w:rsid w:val="00361ADD"/>
    <w:rsid w:val="00362596"/>
    <w:rsid w:val="00362728"/>
    <w:rsid w:val="003628E4"/>
    <w:rsid w:val="003649E2"/>
    <w:rsid w:val="00366E52"/>
    <w:rsid w:val="0036734B"/>
    <w:rsid w:val="00370A07"/>
    <w:rsid w:val="00370A22"/>
    <w:rsid w:val="0037143D"/>
    <w:rsid w:val="00371A73"/>
    <w:rsid w:val="00373B59"/>
    <w:rsid w:val="00375C4B"/>
    <w:rsid w:val="00376727"/>
    <w:rsid w:val="0038175A"/>
    <w:rsid w:val="00382104"/>
    <w:rsid w:val="0038284D"/>
    <w:rsid w:val="003840E1"/>
    <w:rsid w:val="00384289"/>
    <w:rsid w:val="0038589F"/>
    <w:rsid w:val="003872B3"/>
    <w:rsid w:val="0038781E"/>
    <w:rsid w:val="0039087B"/>
    <w:rsid w:val="0039103C"/>
    <w:rsid w:val="00392158"/>
    <w:rsid w:val="003923AE"/>
    <w:rsid w:val="00392FB3"/>
    <w:rsid w:val="00393526"/>
    <w:rsid w:val="00394738"/>
    <w:rsid w:val="003957F0"/>
    <w:rsid w:val="00396863"/>
    <w:rsid w:val="00396A40"/>
    <w:rsid w:val="00397C15"/>
    <w:rsid w:val="003A241C"/>
    <w:rsid w:val="003A517B"/>
    <w:rsid w:val="003A5FF5"/>
    <w:rsid w:val="003A75AE"/>
    <w:rsid w:val="003B042A"/>
    <w:rsid w:val="003B0C57"/>
    <w:rsid w:val="003B2009"/>
    <w:rsid w:val="003B25A3"/>
    <w:rsid w:val="003B5512"/>
    <w:rsid w:val="003B57CD"/>
    <w:rsid w:val="003B6B6D"/>
    <w:rsid w:val="003B6E4D"/>
    <w:rsid w:val="003B7D90"/>
    <w:rsid w:val="003C0C74"/>
    <w:rsid w:val="003C10EF"/>
    <w:rsid w:val="003C30E0"/>
    <w:rsid w:val="003C340F"/>
    <w:rsid w:val="003C4950"/>
    <w:rsid w:val="003C53A9"/>
    <w:rsid w:val="003C6A06"/>
    <w:rsid w:val="003D06CB"/>
    <w:rsid w:val="003D2251"/>
    <w:rsid w:val="003D46B0"/>
    <w:rsid w:val="003D5B07"/>
    <w:rsid w:val="003D7195"/>
    <w:rsid w:val="003D7BC5"/>
    <w:rsid w:val="003E1193"/>
    <w:rsid w:val="003E2140"/>
    <w:rsid w:val="003E27F6"/>
    <w:rsid w:val="003E45ED"/>
    <w:rsid w:val="003E4A7D"/>
    <w:rsid w:val="003E5C78"/>
    <w:rsid w:val="003E6220"/>
    <w:rsid w:val="003E6F11"/>
    <w:rsid w:val="003E7831"/>
    <w:rsid w:val="003F138D"/>
    <w:rsid w:val="003F39BE"/>
    <w:rsid w:val="003F4532"/>
    <w:rsid w:val="003F469B"/>
    <w:rsid w:val="003F4D5C"/>
    <w:rsid w:val="003F5601"/>
    <w:rsid w:val="003F5FF3"/>
    <w:rsid w:val="003F6F82"/>
    <w:rsid w:val="003F7936"/>
    <w:rsid w:val="003F7B4C"/>
    <w:rsid w:val="003F7F6B"/>
    <w:rsid w:val="00402AAF"/>
    <w:rsid w:val="00403009"/>
    <w:rsid w:val="004050B1"/>
    <w:rsid w:val="00407DA1"/>
    <w:rsid w:val="004106FB"/>
    <w:rsid w:val="00410C08"/>
    <w:rsid w:val="00414808"/>
    <w:rsid w:val="004151D2"/>
    <w:rsid w:val="0041696F"/>
    <w:rsid w:val="00421637"/>
    <w:rsid w:val="00421AA3"/>
    <w:rsid w:val="0042232D"/>
    <w:rsid w:val="00423C98"/>
    <w:rsid w:val="00424582"/>
    <w:rsid w:val="00424DD8"/>
    <w:rsid w:val="00425D1F"/>
    <w:rsid w:val="00427715"/>
    <w:rsid w:val="00427BF1"/>
    <w:rsid w:val="00430438"/>
    <w:rsid w:val="00431157"/>
    <w:rsid w:val="00431B8C"/>
    <w:rsid w:val="004326C0"/>
    <w:rsid w:val="00432CB4"/>
    <w:rsid w:val="0043613A"/>
    <w:rsid w:val="00436DD7"/>
    <w:rsid w:val="00436DFB"/>
    <w:rsid w:val="00437446"/>
    <w:rsid w:val="00442158"/>
    <w:rsid w:val="00442E33"/>
    <w:rsid w:val="00443239"/>
    <w:rsid w:val="00443A13"/>
    <w:rsid w:val="00445BD4"/>
    <w:rsid w:val="00451884"/>
    <w:rsid w:val="00452727"/>
    <w:rsid w:val="00452751"/>
    <w:rsid w:val="004558DB"/>
    <w:rsid w:val="00455BB7"/>
    <w:rsid w:val="00456701"/>
    <w:rsid w:val="00457BE6"/>
    <w:rsid w:val="00461AF2"/>
    <w:rsid w:val="00461E16"/>
    <w:rsid w:val="00463B45"/>
    <w:rsid w:val="00463EBE"/>
    <w:rsid w:val="00465802"/>
    <w:rsid w:val="004660C7"/>
    <w:rsid w:val="004663D1"/>
    <w:rsid w:val="00466BAF"/>
    <w:rsid w:val="00467B27"/>
    <w:rsid w:val="00470721"/>
    <w:rsid w:val="00470E7E"/>
    <w:rsid w:val="00471578"/>
    <w:rsid w:val="004727EE"/>
    <w:rsid w:val="00473CB6"/>
    <w:rsid w:val="00474108"/>
    <w:rsid w:val="00475849"/>
    <w:rsid w:val="00475C61"/>
    <w:rsid w:val="00477C16"/>
    <w:rsid w:val="00480CE8"/>
    <w:rsid w:val="00483E23"/>
    <w:rsid w:val="004844DD"/>
    <w:rsid w:val="004848F4"/>
    <w:rsid w:val="00484ABE"/>
    <w:rsid w:val="0048627F"/>
    <w:rsid w:val="004866DF"/>
    <w:rsid w:val="0048721D"/>
    <w:rsid w:val="00487852"/>
    <w:rsid w:val="00490387"/>
    <w:rsid w:val="00490B49"/>
    <w:rsid w:val="004910C9"/>
    <w:rsid w:val="00492472"/>
    <w:rsid w:val="00492ADC"/>
    <w:rsid w:val="00495C33"/>
    <w:rsid w:val="00496887"/>
    <w:rsid w:val="004968DD"/>
    <w:rsid w:val="004A0C01"/>
    <w:rsid w:val="004A4186"/>
    <w:rsid w:val="004A4DBE"/>
    <w:rsid w:val="004A5D17"/>
    <w:rsid w:val="004A63C1"/>
    <w:rsid w:val="004B0B98"/>
    <w:rsid w:val="004B2331"/>
    <w:rsid w:val="004B2D98"/>
    <w:rsid w:val="004B4B7C"/>
    <w:rsid w:val="004B5247"/>
    <w:rsid w:val="004B52ED"/>
    <w:rsid w:val="004B5733"/>
    <w:rsid w:val="004B60C1"/>
    <w:rsid w:val="004B647D"/>
    <w:rsid w:val="004C0EB9"/>
    <w:rsid w:val="004C238D"/>
    <w:rsid w:val="004C23AA"/>
    <w:rsid w:val="004C2A68"/>
    <w:rsid w:val="004C2B55"/>
    <w:rsid w:val="004C2F4A"/>
    <w:rsid w:val="004C392E"/>
    <w:rsid w:val="004C3DBE"/>
    <w:rsid w:val="004C3FC7"/>
    <w:rsid w:val="004C45DC"/>
    <w:rsid w:val="004C54BC"/>
    <w:rsid w:val="004C61C2"/>
    <w:rsid w:val="004C69E5"/>
    <w:rsid w:val="004C7DB0"/>
    <w:rsid w:val="004D04D7"/>
    <w:rsid w:val="004D106F"/>
    <w:rsid w:val="004D1EBF"/>
    <w:rsid w:val="004D26DE"/>
    <w:rsid w:val="004D3816"/>
    <w:rsid w:val="004D4570"/>
    <w:rsid w:val="004D45EF"/>
    <w:rsid w:val="004D4ECC"/>
    <w:rsid w:val="004D6055"/>
    <w:rsid w:val="004D677B"/>
    <w:rsid w:val="004E0477"/>
    <w:rsid w:val="004E10CB"/>
    <w:rsid w:val="004E17FC"/>
    <w:rsid w:val="004E1F4A"/>
    <w:rsid w:val="004E30FB"/>
    <w:rsid w:val="004E3A19"/>
    <w:rsid w:val="004E3C08"/>
    <w:rsid w:val="004E3EBC"/>
    <w:rsid w:val="004E5885"/>
    <w:rsid w:val="004E6D2B"/>
    <w:rsid w:val="004F01C1"/>
    <w:rsid w:val="004F17C8"/>
    <w:rsid w:val="004F1C68"/>
    <w:rsid w:val="004F27B4"/>
    <w:rsid w:val="004F2D1F"/>
    <w:rsid w:val="004F371E"/>
    <w:rsid w:val="004F473D"/>
    <w:rsid w:val="004F56E3"/>
    <w:rsid w:val="004F594C"/>
    <w:rsid w:val="004F606B"/>
    <w:rsid w:val="004F7320"/>
    <w:rsid w:val="004F77EA"/>
    <w:rsid w:val="00501448"/>
    <w:rsid w:val="00502C64"/>
    <w:rsid w:val="00502CE0"/>
    <w:rsid w:val="005031E1"/>
    <w:rsid w:val="00503262"/>
    <w:rsid w:val="00506B6D"/>
    <w:rsid w:val="005078A2"/>
    <w:rsid w:val="00510253"/>
    <w:rsid w:val="0051052F"/>
    <w:rsid w:val="00510EC2"/>
    <w:rsid w:val="0051330A"/>
    <w:rsid w:val="0051355D"/>
    <w:rsid w:val="00514197"/>
    <w:rsid w:val="00514926"/>
    <w:rsid w:val="00515656"/>
    <w:rsid w:val="00516510"/>
    <w:rsid w:val="00516758"/>
    <w:rsid w:val="005179E3"/>
    <w:rsid w:val="00517B50"/>
    <w:rsid w:val="005200F3"/>
    <w:rsid w:val="00520501"/>
    <w:rsid w:val="005205C8"/>
    <w:rsid w:val="00521F49"/>
    <w:rsid w:val="0052321A"/>
    <w:rsid w:val="005234A1"/>
    <w:rsid w:val="00523CC5"/>
    <w:rsid w:val="00524CF1"/>
    <w:rsid w:val="005263F6"/>
    <w:rsid w:val="00526842"/>
    <w:rsid w:val="00526927"/>
    <w:rsid w:val="00526EFD"/>
    <w:rsid w:val="00527603"/>
    <w:rsid w:val="005277D7"/>
    <w:rsid w:val="005304EF"/>
    <w:rsid w:val="00533244"/>
    <w:rsid w:val="00533402"/>
    <w:rsid w:val="00536C1A"/>
    <w:rsid w:val="0054047F"/>
    <w:rsid w:val="00542419"/>
    <w:rsid w:val="005434B0"/>
    <w:rsid w:val="00543671"/>
    <w:rsid w:val="00543937"/>
    <w:rsid w:val="00543CCC"/>
    <w:rsid w:val="00543FBA"/>
    <w:rsid w:val="005450DC"/>
    <w:rsid w:val="00545F2D"/>
    <w:rsid w:val="0054602D"/>
    <w:rsid w:val="00550090"/>
    <w:rsid w:val="005507AE"/>
    <w:rsid w:val="0055154A"/>
    <w:rsid w:val="005521CD"/>
    <w:rsid w:val="005523F8"/>
    <w:rsid w:val="00552614"/>
    <w:rsid w:val="005530BD"/>
    <w:rsid w:val="005536E2"/>
    <w:rsid w:val="00553B7C"/>
    <w:rsid w:val="00554359"/>
    <w:rsid w:val="00554ED7"/>
    <w:rsid w:val="00554F7E"/>
    <w:rsid w:val="005563C6"/>
    <w:rsid w:val="00556589"/>
    <w:rsid w:val="005611F2"/>
    <w:rsid w:val="00563435"/>
    <w:rsid w:val="00563977"/>
    <w:rsid w:val="00563B29"/>
    <w:rsid w:val="00563D74"/>
    <w:rsid w:val="00564338"/>
    <w:rsid w:val="00564851"/>
    <w:rsid w:val="00564FE5"/>
    <w:rsid w:val="005652D2"/>
    <w:rsid w:val="00566118"/>
    <w:rsid w:val="005671AE"/>
    <w:rsid w:val="0056722B"/>
    <w:rsid w:val="005676EC"/>
    <w:rsid w:val="005679A1"/>
    <w:rsid w:val="00572913"/>
    <w:rsid w:val="00572CFF"/>
    <w:rsid w:val="00574215"/>
    <w:rsid w:val="0057424F"/>
    <w:rsid w:val="0057432C"/>
    <w:rsid w:val="00575E89"/>
    <w:rsid w:val="00576A0E"/>
    <w:rsid w:val="00576DA6"/>
    <w:rsid w:val="005774F1"/>
    <w:rsid w:val="00577FFA"/>
    <w:rsid w:val="00581390"/>
    <w:rsid w:val="00583717"/>
    <w:rsid w:val="00583D87"/>
    <w:rsid w:val="00586460"/>
    <w:rsid w:val="00586A54"/>
    <w:rsid w:val="00587831"/>
    <w:rsid w:val="005941B7"/>
    <w:rsid w:val="00594620"/>
    <w:rsid w:val="00594FC6"/>
    <w:rsid w:val="00596B86"/>
    <w:rsid w:val="00597BEF"/>
    <w:rsid w:val="00597D73"/>
    <w:rsid w:val="005A01D1"/>
    <w:rsid w:val="005A1A96"/>
    <w:rsid w:val="005A2A5F"/>
    <w:rsid w:val="005A3BE4"/>
    <w:rsid w:val="005A6525"/>
    <w:rsid w:val="005A7090"/>
    <w:rsid w:val="005A75E2"/>
    <w:rsid w:val="005A7C1F"/>
    <w:rsid w:val="005A7C36"/>
    <w:rsid w:val="005B132B"/>
    <w:rsid w:val="005B1F74"/>
    <w:rsid w:val="005B2659"/>
    <w:rsid w:val="005B27BC"/>
    <w:rsid w:val="005B2ECA"/>
    <w:rsid w:val="005B3481"/>
    <w:rsid w:val="005B3AD7"/>
    <w:rsid w:val="005B4727"/>
    <w:rsid w:val="005B5900"/>
    <w:rsid w:val="005B5CDC"/>
    <w:rsid w:val="005B6286"/>
    <w:rsid w:val="005B62BE"/>
    <w:rsid w:val="005B7035"/>
    <w:rsid w:val="005B7B6B"/>
    <w:rsid w:val="005C0397"/>
    <w:rsid w:val="005C1599"/>
    <w:rsid w:val="005C1F0D"/>
    <w:rsid w:val="005C26AA"/>
    <w:rsid w:val="005C280B"/>
    <w:rsid w:val="005C2B40"/>
    <w:rsid w:val="005C2F1B"/>
    <w:rsid w:val="005C37A4"/>
    <w:rsid w:val="005C3965"/>
    <w:rsid w:val="005C459E"/>
    <w:rsid w:val="005C4E60"/>
    <w:rsid w:val="005C6F8E"/>
    <w:rsid w:val="005C7375"/>
    <w:rsid w:val="005C7C17"/>
    <w:rsid w:val="005C7C4C"/>
    <w:rsid w:val="005D00F0"/>
    <w:rsid w:val="005D1178"/>
    <w:rsid w:val="005D12D2"/>
    <w:rsid w:val="005D21E0"/>
    <w:rsid w:val="005D26BE"/>
    <w:rsid w:val="005D2E14"/>
    <w:rsid w:val="005D2F20"/>
    <w:rsid w:val="005D44A5"/>
    <w:rsid w:val="005D654F"/>
    <w:rsid w:val="005D67EF"/>
    <w:rsid w:val="005D6CF9"/>
    <w:rsid w:val="005D7A5D"/>
    <w:rsid w:val="005E06B0"/>
    <w:rsid w:val="005E1BA2"/>
    <w:rsid w:val="005E29CD"/>
    <w:rsid w:val="005E36BC"/>
    <w:rsid w:val="005E3A8F"/>
    <w:rsid w:val="005E50AA"/>
    <w:rsid w:val="005E550B"/>
    <w:rsid w:val="005E590A"/>
    <w:rsid w:val="005E5F8B"/>
    <w:rsid w:val="005E67F3"/>
    <w:rsid w:val="005E6E8B"/>
    <w:rsid w:val="005E713E"/>
    <w:rsid w:val="005F1CF1"/>
    <w:rsid w:val="005F2D6B"/>
    <w:rsid w:val="005F2DE6"/>
    <w:rsid w:val="005F3B38"/>
    <w:rsid w:val="005F42F8"/>
    <w:rsid w:val="005F5C50"/>
    <w:rsid w:val="005F612A"/>
    <w:rsid w:val="005F6525"/>
    <w:rsid w:val="00600B59"/>
    <w:rsid w:val="00602B3F"/>
    <w:rsid w:val="00602C26"/>
    <w:rsid w:val="00602F55"/>
    <w:rsid w:val="006032D7"/>
    <w:rsid w:val="0060401C"/>
    <w:rsid w:val="00604115"/>
    <w:rsid w:val="00604530"/>
    <w:rsid w:val="00604DB0"/>
    <w:rsid w:val="0060652C"/>
    <w:rsid w:val="006067B4"/>
    <w:rsid w:val="00606879"/>
    <w:rsid w:val="00607CD8"/>
    <w:rsid w:val="00610148"/>
    <w:rsid w:val="006102FC"/>
    <w:rsid w:val="0061070D"/>
    <w:rsid w:val="006111A5"/>
    <w:rsid w:val="0061206C"/>
    <w:rsid w:val="006120A4"/>
    <w:rsid w:val="0061216F"/>
    <w:rsid w:val="00614187"/>
    <w:rsid w:val="00614402"/>
    <w:rsid w:val="006145BA"/>
    <w:rsid w:val="006146C9"/>
    <w:rsid w:val="0061505F"/>
    <w:rsid w:val="00616C75"/>
    <w:rsid w:val="00617222"/>
    <w:rsid w:val="00617A3B"/>
    <w:rsid w:val="0062063C"/>
    <w:rsid w:val="00620D19"/>
    <w:rsid w:val="00620DF2"/>
    <w:rsid w:val="00621035"/>
    <w:rsid w:val="00621170"/>
    <w:rsid w:val="00621AD6"/>
    <w:rsid w:val="006223EB"/>
    <w:rsid w:val="00622421"/>
    <w:rsid w:val="00622A89"/>
    <w:rsid w:val="00623A3E"/>
    <w:rsid w:val="00623FDC"/>
    <w:rsid w:val="00624619"/>
    <w:rsid w:val="00624CFB"/>
    <w:rsid w:val="00626270"/>
    <w:rsid w:val="006264E4"/>
    <w:rsid w:val="00626AB4"/>
    <w:rsid w:val="00630EE7"/>
    <w:rsid w:val="00632DBA"/>
    <w:rsid w:val="00632F32"/>
    <w:rsid w:val="00633734"/>
    <w:rsid w:val="0063399D"/>
    <w:rsid w:val="00633E02"/>
    <w:rsid w:val="00636DFD"/>
    <w:rsid w:val="00640418"/>
    <w:rsid w:val="006426EF"/>
    <w:rsid w:val="0064273C"/>
    <w:rsid w:val="006427ED"/>
    <w:rsid w:val="00642C41"/>
    <w:rsid w:val="00642DD3"/>
    <w:rsid w:val="00644947"/>
    <w:rsid w:val="00644A6D"/>
    <w:rsid w:val="00644ED3"/>
    <w:rsid w:val="00645077"/>
    <w:rsid w:val="006463B6"/>
    <w:rsid w:val="006470C0"/>
    <w:rsid w:val="00650029"/>
    <w:rsid w:val="00652254"/>
    <w:rsid w:val="00652283"/>
    <w:rsid w:val="00652ABA"/>
    <w:rsid w:val="00653EBE"/>
    <w:rsid w:val="0065470F"/>
    <w:rsid w:val="00654E1F"/>
    <w:rsid w:val="00655303"/>
    <w:rsid w:val="006561EE"/>
    <w:rsid w:val="006563FC"/>
    <w:rsid w:val="00656A4A"/>
    <w:rsid w:val="00657D3E"/>
    <w:rsid w:val="00660E83"/>
    <w:rsid w:val="00660FB6"/>
    <w:rsid w:val="00661CD1"/>
    <w:rsid w:val="00664A9F"/>
    <w:rsid w:val="00664AE0"/>
    <w:rsid w:val="00665340"/>
    <w:rsid w:val="006658DC"/>
    <w:rsid w:val="00665DC4"/>
    <w:rsid w:val="00666C26"/>
    <w:rsid w:val="0066765A"/>
    <w:rsid w:val="006677B6"/>
    <w:rsid w:val="00671B39"/>
    <w:rsid w:val="00672EE7"/>
    <w:rsid w:val="00674A56"/>
    <w:rsid w:val="0067545D"/>
    <w:rsid w:val="00675AA5"/>
    <w:rsid w:val="00675B6F"/>
    <w:rsid w:val="00676110"/>
    <w:rsid w:val="006767B0"/>
    <w:rsid w:val="00676E42"/>
    <w:rsid w:val="006804A6"/>
    <w:rsid w:val="00680EFE"/>
    <w:rsid w:val="0068223C"/>
    <w:rsid w:val="0068303D"/>
    <w:rsid w:val="006832A5"/>
    <w:rsid w:val="00683B2E"/>
    <w:rsid w:val="00683FE3"/>
    <w:rsid w:val="006849B0"/>
    <w:rsid w:val="00684E5D"/>
    <w:rsid w:val="00685003"/>
    <w:rsid w:val="0068611D"/>
    <w:rsid w:val="0068688C"/>
    <w:rsid w:val="00686FEC"/>
    <w:rsid w:val="0069008A"/>
    <w:rsid w:val="00690373"/>
    <w:rsid w:val="00690F95"/>
    <w:rsid w:val="00693667"/>
    <w:rsid w:val="00695778"/>
    <w:rsid w:val="00695C2C"/>
    <w:rsid w:val="00695E08"/>
    <w:rsid w:val="006962E6"/>
    <w:rsid w:val="006975A4"/>
    <w:rsid w:val="00697E61"/>
    <w:rsid w:val="006A04EC"/>
    <w:rsid w:val="006A07E7"/>
    <w:rsid w:val="006A0D1F"/>
    <w:rsid w:val="006A22D0"/>
    <w:rsid w:val="006A291D"/>
    <w:rsid w:val="006A2983"/>
    <w:rsid w:val="006A2A48"/>
    <w:rsid w:val="006A2DB2"/>
    <w:rsid w:val="006A3708"/>
    <w:rsid w:val="006A3B17"/>
    <w:rsid w:val="006A4CBA"/>
    <w:rsid w:val="006A560C"/>
    <w:rsid w:val="006A57C9"/>
    <w:rsid w:val="006A5C78"/>
    <w:rsid w:val="006A785A"/>
    <w:rsid w:val="006B10E1"/>
    <w:rsid w:val="006B1E27"/>
    <w:rsid w:val="006B228F"/>
    <w:rsid w:val="006B293B"/>
    <w:rsid w:val="006B32D0"/>
    <w:rsid w:val="006B4313"/>
    <w:rsid w:val="006B67D8"/>
    <w:rsid w:val="006B68C7"/>
    <w:rsid w:val="006B6C15"/>
    <w:rsid w:val="006B70CF"/>
    <w:rsid w:val="006C05FC"/>
    <w:rsid w:val="006C0895"/>
    <w:rsid w:val="006C21EB"/>
    <w:rsid w:val="006C2CFF"/>
    <w:rsid w:val="006C32F0"/>
    <w:rsid w:val="006C450C"/>
    <w:rsid w:val="006C586D"/>
    <w:rsid w:val="006C5CA8"/>
    <w:rsid w:val="006C609C"/>
    <w:rsid w:val="006C7DD0"/>
    <w:rsid w:val="006D0301"/>
    <w:rsid w:val="006D3AEF"/>
    <w:rsid w:val="006D45E2"/>
    <w:rsid w:val="006D4C07"/>
    <w:rsid w:val="006D57A8"/>
    <w:rsid w:val="006E0A19"/>
    <w:rsid w:val="006E1211"/>
    <w:rsid w:val="006E195D"/>
    <w:rsid w:val="006E1AEA"/>
    <w:rsid w:val="006E21AC"/>
    <w:rsid w:val="006E33A8"/>
    <w:rsid w:val="006E4059"/>
    <w:rsid w:val="006E4344"/>
    <w:rsid w:val="006E61CE"/>
    <w:rsid w:val="006F0B6F"/>
    <w:rsid w:val="006F1A54"/>
    <w:rsid w:val="006F24BD"/>
    <w:rsid w:val="006F35C6"/>
    <w:rsid w:val="006F36AD"/>
    <w:rsid w:val="006F4F03"/>
    <w:rsid w:val="006F5953"/>
    <w:rsid w:val="006F5CC3"/>
    <w:rsid w:val="006F5D33"/>
    <w:rsid w:val="006F5F3C"/>
    <w:rsid w:val="006F65B3"/>
    <w:rsid w:val="006F7797"/>
    <w:rsid w:val="006F795C"/>
    <w:rsid w:val="0070208A"/>
    <w:rsid w:val="00702FCC"/>
    <w:rsid w:val="00704F97"/>
    <w:rsid w:val="007053B2"/>
    <w:rsid w:val="007055D8"/>
    <w:rsid w:val="00706996"/>
    <w:rsid w:val="00706F7B"/>
    <w:rsid w:val="00707AF7"/>
    <w:rsid w:val="0071090F"/>
    <w:rsid w:val="00710BD7"/>
    <w:rsid w:val="00711570"/>
    <w:rsid w:val="00711644"/>
    <w:rsid w:val="0071291A"/>
    <w:rsid w:val="00712F31"/>
    <w:rsid w:val="00714435"/>
    <w:rsid w:val="00715B38"/>
    <w:rsid w:val="00715DF1"/>
    <w:rsid w:val="0071604D"/>
    <w:rsid w:val="00716892"/>
    <w:rsid w:val="00717A95"/>
    <w:rsid w:val="00721A5D"/>
    <w:rsid w:val="00722C86"/>
    <w:rsid w:val="00723312"/>
    <w:rsid w:val="007249B9"/>
    <w:rsid w:val="007257F5"/>
    <w:rsid w:val="007261E6"/>
    <w:rsid w:val="00726945"/>
    <w:rsid w:val="00726C5C"/>
    <w:rsid w:val="00727601"/>
    <w:rsid w:val="007311D1"/>
    <w:rsid w:val="007314F2"/>
    <w:rsid w:val="0073230A"/>
    <w:rsid w:val="007331DD"/>
    <w:rsid w:val="00733E5E"/>
    <w:rsid w:val="00735874"/>
    <w:rsid w:val="00735F42"/>
    <w:rsid w:val="00736669"/>
    <w:rsid w:val="00737854"/>
    <w:rsid w:val="00737BAB"/>
    <w:rsid w:val="007405A9"/>
    <w:rsid w:val="0074152B"/>
    <w:rsid w:val="007434BE"/>
    <w:rsid w:val="007435EC"/>
    <w:rsid w:val="0074494E"/>
    <w:rsid w:val="0074504D"/>
    <w:rsid w:val="007454D4"/>
    <w:rsid w:val="00745EEF"/>
    <w:rsid w:val="00746243"/>
    <w:rsid w:val="00746566"/>
    <w:rsid w:val="007469DA"/>
    <w:rsid w:val="0074733E"/>
    <w:rsid w:val="00747EF6"/>
    <w:rsid w:val="00750B69"/>
    <w:rsid w:val="007513FD"/>
    <w:rsid w:val="0075198E"/>
    <w:rsid w:val="00751E6F"/>
    <w:rsid w:val="0075216C"/>
    <w:rsid w:val="0075380E"/>
    <w:rsid w:val="00753BA7"/>
    <w:rsid w:val="00753F04"/>
    <w:rsid w:val="00753F34"/>
    <w:rsid w:val="0075425A"/>
    <w:rsid w:val="00755DC1"/>
    <w:rsid w:val="00755E1C"/>
    <w:rsid w:val="00756395"/>
    <w:rsid w:val="007566F9"/>
    <w:rsid w:val="0075690A"/>
    <w:rsid w:val="00756D81"/>
    <w:rsid w:val="00757715"/>
    <w:rsid w:val="00757D03"/>
    <w:rsid w:val="00762A8F"/>
    <w:rsid w:val="00762B90"/>
    <w:rsid w:val="0076387F"/>
    <w:rsid w:val="007640A5"/>
    <w:rsid w:val="0076433C"/>
    <w:rsid w:val="00764EE0"/>
    <w:rsid w:val="00765488"/>
    <w:rsid w:val="00765A88"/>
    <w:rsid w:val="00765F93"/>
    <w:rsid w:val="00766635"/>
    <w:rsid w:val="00767C65"/>
    <w:rsid w:val="00770134"/>
    <w:rsid w:val="00771B5E"/>
    <w:rsid w:val="00771C90"/>
    <w:rsid w:val="007736D4"/>
    <w:rsid w:val="00773763"/>
    <w:rsid w:val="00774688"/>
    <w:rsid w:val="00774BA5"/>
    <w:rsid w:val="00775A9E"/>
    <w:rsid w:val="00776B2D"/>
    <w:rsid w:val="00777024"/>
    <w:rsid w:val="00777078"/>
    <w:rsid w:val="007806BD"/>
    <w:rsid w:val="0078121D"/>
    <w:rsid w:val="00781D0C"/>
    <w:rsid w:val="0078277A"/>
    <w:rsid w:val="00782D5D"/>
    <w:rsid w:val="00782F5B"/>
    <w:rsid w:val="007832E2"/>
    <w:rsid w:val="007838F6"/>
    <w:rsid w:val="00783BF0"/>
    <w:rsid w:val="007848E0"/>
    <w:rsid w:val="0078593B"/>
    <w:rsid w:val="00785B57"/>
    <w:rsid w:val="007860F5"/>
    <w:rsid w:val="007861B8"/>
    <w:rsid w:val="007878E6"/>
    <w:rsid w:val="00790DB1"/>
    <w:rsid w:val="00791BAC"/>
    <w:rsid w:val="00792EC6"/>
    <w:rsid w:val="007943F7"/>
    <w:rsid w:val="00794BBB"/>
    <w:rsid w:val="007A18AE"/>
    <w:rsid w:val="007A1D90"/>
    <w:rsid w:val="007A219A"/>
    <w:rsid w:val="007A2709"/>
    <w:rsid w:val="007A338D"/>
    <w:rsid w:val="007A5551"/>
    <w:rsid w:val="007A772A"/>
    <w:rsid w:val="007A7B72"/>
    <w:rsid w:val="007A7D74"/>
    <w:rsid w:val="007A7F26"/>
    <w:rsid w:val="007B028F"/>
    <w:rsid w:val="007B07C8"/>
    <w:rsid w:val="007B1495"/>
    <w:rsid w:val="007B1B94"/>
    <w:rsid w:val="007B3865"/>
    <w:rsid w:val="007B4114"/>
    <w:rsid w:val="007B5B3B"/>
    <w:rsid w:val="007B680A"/>
    <w:rsid w:val="007C0892"/>
    <w:rsid w:val="007C0A12"/>
    <w:rsid w:val="007C148D"/>
    <w:rsid w:val="007C1596"/>
    <w:rsid w:val="007C2960"/>
    <w:rsid w:val="007C2964"/>
    <w:rsid w:val="007C6613"/>
    <w:rsid w:val="007C674F"/>
    <w:rsid w:val="007C68B4"/>
    <w:rsid w:val="007C75FD"/>
    <w:rsid w:val="007D02D5"/>
    <w:rsid w:val="007D0EF4"/>
    <w:rsid w:val="007D433E"/>
    <w:rsid w:val="007D581C"/>
    <w:rsid w:val="007D58F7"/>
    <w:rsid w:val="007D7D38"/>
    <w:rsid w:val="007E002A"/>
    <w:rsid w:val="007E1799"/>
    <w:rsid w:val="007E1C3B"/>
    <w:rsid w:val="007E4500"/>
    <w:rsid w:val="007E459F"/>
    <w:rsid w:val="007E6875"/>
    <w:rsid w:val="007F0060"/>
    <w:rsid w:val="007F24D6"/>
    <w:rsid w:val="007F3101"/>
    <w:rsid w:val="007F5D4F"/>
    <w:rsid w:val="007F6454"/>
    <w:rsid w:val="007F70C3"/>
    <w:rsid w:val="00801752"/>
    <w:rsid w:val="00801E3A"/>
    <w:rsid w:val="00804553"/>
    <w:rsid w:val="00807044"/>
    <w:rsid w:val="00807EB6"/>
    <w:rsid w:val="008103E1"/>
    <w:rsid w:val="00811087"/>
    <w:rsid w:val="008134CC"/>
    <w:rsid w:val="00813A70"/>
    <w:rsid w:val="008142EB"/>
    <w:rsid w:val="008144D0"/>
    <w:rsid w:val="008159F4"/>
    <w:rsid w:val="008179B5"/>
    <w:rsid w:val="0082146F"/>
    <w:rsid w:val="00821746"/>
    <w:rsid w:val="0082252B"/>
    <w:rsid w:val="00822B9B"/>
    <w:rsid w:val="00822D7D"/>
    <w:rsid w:val="0082345E"/>
    <w:rsid w:val="00824CD7"/>
    <w:rsid w:val="008252F1"/>
    <w:rsid w:val="00825504"/>
    <w:rsid w:val="00826BD3"/>
    <w:rsid w:val="008273B5"/>
    <w:rsid w:val="00827816"/>
    <w:rsid w:val="008315A0"/>
    <w:rsid w:val="00831DE4"/>
    <w:rsid w:val="00832CAB"/>
    <w:rsid w:val="0083507A"/>
    <w:rsid w:val="00835600"/>
    <w:rsid w:val="00835EFC"/>
    <w:rsid w:val="00837496"/>
    <w:rsid w:val="00837FEB"/>
    <w:rsid w:val="00840DB7"/>
    <w:rsid w:val="00840E81"/>
    <w:rsid w:val="0084144D"/>
    <w:rsid w:val="00842F54"/>
    <w:rsid w:val="00844869"/>
    <w:rsid w:val="00845273"/>
    <w:rsid w:val="00845DC9"/>
    <w:rsid w:val="00845F07"/>
    <w:rsid w:val="00845F6F"/>
    <w:rsid w:val="00847181"/>
    <w:rsid w:val="00847D69"/>
    <w:rsid w:val="00850CC7"/>
    <w:rsid w:val="00851AAA"/>
    <w:rsid w:val="00852D25"/>
    <w:rsid w:val="008530E5"/>
    <w:rsid w:val="00853418"/>
    <w:rsid w:val="008541C0"/>
    <w:rsid w:val="0085431C"/>
    <w:rsid w:val="00855F3C"/>
    <w:rsid w:val="00856329"/>
    <w:rsid w:val="008563E4"/>
    <w:rsid w:val="00856AF8"/>
    <w:rsid w:val="00856B41"/>
    <w:rsid w:val="00856F80"/>
    <w:rsid w:val="00857702"/>
    <w:rsid w:val="0086031A"/>
    <w:rsid w:val="00860A0C"/>
    <w:rsid w:val="00861500"/>
    <w:rsid w:val="0086175F"/>
    <w:rsid w:val="008621FF"/>
    <w:rsid w:val="0086357B"/>
    <w:rsid w:val="00864172"/>
    <w:rsid w:val="0086447E"/>
    <w:rsid w:val="00867D2C"/>
    <w:rsid w:val="00867E83"/>
    <w:rsid w:val="00870EE9"/>
    <w:rsid w:val="0087117B"/>
    <w:rsid w:val="008712DE"/>
    <w:rsid w:val="008715E5"/>
    <w:rsid w:val="008726AB"/>
    <w:rsid w:val="00873466"/>
    <w:rsid w:val="008747AE"/>
    <w:rsid w:val="0087511E"/>
    <w:rsid w:val="0087529D"/>
    <w:rsid w:val="00875B76"/>
    <w:rsid w:val="00875CC7"/>
    <w:rsid w:val="00876CB6"/>
    <w:rsid w:val="00877368"/>
    <w:rsid w:val="00877D04"/>
    <w:rsid w:val="008803D8"/>
    <w:rsid w:val="0088108C"/>
    <w:rsid w:val="008814CF"/>
    <w:rsid w:val="00881AE5"/>
    <w:rsid w:val="00881D8C"/>
    <w:rsid w:val="00882B1D"/>
    <w:rsid w:val="00882EC9"/>
    <w:rsid w:val="00882FB7"/>
    <w:rsid w:val="008840E3"/>
    <w:rsid w:val="008856B8"/>
    <w:rsid w:val="008858A1"/>
    <w:rsid w:val="00886218"/>
    <w:rsid w:val="008863C4"/>
    <w:rsid w:val="00886559"/>
    <w:rsid w:val="008875B7"/>
    <w:rsid w:val="00887B3F"/>
    <w:rsid w:val="00887D16"/>
    <w:rsid w:val="0089105E"/>
    <w:rsid w:val="00891DFB"/>
    <w:rsid w:val="00891E37"/>
    <w:rsid w:val="00892AD5"/>
    <w:rsid w:val="0089330A"/>
    <w:rsid w:val="008935AA"/>
    <w:rsid w:val="0089369C"/>
    <w:rsid w:val="00894CCB"/>
    <w:rsid w:val="0089584E"/>
    <w:rsid w:val="0089649F"/>
    <w:rsid w:val="00897548"/>
    <w:rsid w:val="00897AF6"/>
    <w:rsid w:val="008A1E9D"/>
    <w:rsid w:val="008A2D02"/>
    <w:rsid w:val="008A3E9F"/>
    <w:rsid w:val="008A41AC"/>
    <w:rsid w:val="008A44AE"/>
    <w:rsid w:val="008A4A42"/>
    <w:rsid w:val="008A5DE0"/>
    <w:rsid w:val="008A7818"/>
    <w:rsid w:val="008B07CF"/>
    <w:rsid w:val="008B08BE"/>
    <w:rsid w:val="008B0A8E"/>
    <w:rsid w:val="008B0F5B"/>
    <w:rsid w:val="008B14DD"/>
    <w:rsid w:val="008B1F2A"/>
    <w:rsid w:val="008B275D"/>
    <w:rsid w:val="008B3185"/>
    <w:rsid w:val="008B3BE4"/>
    <w:rsid w:val="008B5ACC"/>
    <w:rsid w:val="008B602B"/>
    <w:rsid w:val="008B682E"/>
    <w:rsid w:val="008B79A8"/>
    <w:rsid w:val="008B79F4"/>
    <w:rsid w:val="008C25B1"/>
    <w:rsid w:val="008C3793"/>
    <w:rsid w:val="008C58C6"/>
    <w:rsid w:val="008C6992"/>
    <w:rsid w:val="008D38D3"/>
    <w:rsid w:val="008D3E51"/>
    <w:rsid w:val="008D46AF"/>
    <w:rsid w:val="008D570D"/>
    <w:rsid w:val="008D7A88"/>
    <w:rsid w:val="008D7C09"/>
    <w:rsid w:val="008E06B9"/>
    <w:rsid w:val="008E1B32"/>
    <w:rsid w:val="008E1FC8"/>
    <w:rsid w:val="008E21E5"/>
    <w:rsid w:val="008E2C20"/>
    <w:rsid w:val="008E2DBC"/>
    <w:rsid w:val="008E3AF1"/>
    <w:rsid w:val="008E3FDC"/>
    <w:rsid w:val="008E419C"/>
    <w:rsid w:val="008E462E"/>
    <w:rsid w:val="008E6209"/>
    <w:rsid w:val="008E779F"/>
    <w:rsid w:val="008F0C1A"/>
    <w:rsid w:val="008F107A"/>
    <w:rsid w:val="008F1F89"/>
    <w:rsid w:val="008F2890"/>
    <w:rsid w:val="008F3131"/>
    <w:rsid w:val="008F34B3"/>
    <w:rsid w:val="008F3C11"/>
    <w:rsid w:val="008F3DCE"/>
    <w:rsid w:val="008F4D2F"/>
    <w:rsid w:val="008F4EA8"/>
    <w:rsid w:val="008F62DC"/>
    <w:rsid w:val="008F7063"/>
    <w:rsid w:val="008F718E"/>
    <w:rsid w:val="008F7626"/>
    <w:rsid w:val="00901131"/>
    <w:rsid w:val="00901586"/>
    <w:rsid w:val="0090159C"/>
    <w:rsid w:val="00902439"/>
    <w:rsid w:val="00902BE0"/>
    <w:rsid w:val="009044FA"/>
    <w:rsid w:val="009049FD"/>
    <w:rsid w:val="00905EDB"/>
    <w:rsid w:val="0090682A"/>
    <w:rsid w:val="009074E6"/>
    <w:rsid w:val="00907880"/>
    <w:rsid w:val="00913A5E"/>
    <w:rsid w:val="00914B46"/>
    <w:rsid w:val="00914F1B"/>
    <w:rsid w:val="00914F68"/>
    <w:rsid w:val="00915809"/>
    <w:rsid w:val="00915DE6"/>
    <w:rsid w:val="00916834"/>
    <w:rsid w:val="00916934"/>
    <w:rsid w:val="00917D56"/>
    <w:rsid w:val="00920A94"/>
    <w:rsid w:val="00920E59"/>
    <w:rsid w:val="0092107B"/>
    <w:rsid w:val="009214BC"/>
    <w:rsid w:val="00922072"/>
    <w:rsid w:val="00922FF6"/>
    <w:rsid w:val="00923BBB"/>
    <w:rsid w:val="00924558"/>
    <w:rsid w:val="00925AC9"/>
    <w:rsid w:val="00925EBE"/>
    <w:rsid w:val="00925F85"/>
    <w:rsid w:val="0092610F"/>
    <w:rsid w:val="00926B49"/>
    <w:rsid w:val="00930608"/>
    <w:rsid w:val="00931915"/>
    <w:rsid w:val="009325A6"/>
    <w:rsid w:val="009337B4"/>
    <w:rsid w:val="00933BE3"/>
    <w:rsid w:val="00934D32"/>
    <w:rsid w:val="00935054"/>
    <w:rsid w:val="00936EDA"/>
    <w:rsid w:val="00937FC1"/>
    <w:rsid w:val="009405A4"/>
    <w:rsid w:val="00940C72"/>
    <w:rsid w:val="009412C5"/>
    <w:rsid w:val="009446C7"/>
    <w:rsid w:val="009447C6"/>
    <w:rsid w:val="00944A1D"/>
    <w:rsid w:val="00944E2C"/>
    <w:rsid w:val="00944EEB"/>
    <w:rsid w:val="00945299"/>
    <w:rsid w:val="00950A28"/>
    <w:rsid w:val="00950FC1"/>
    <w:rsid w:val="00952DD5"/>
    <w:rsid w:val="00953B4C"/>
    <w:rsid w:val="009545EA"/>
    <w:rsid w:val="009566B5"/>
    <w:rsid w:val="009568FE"/>
    <w:rsid w:val="0095695C"/>
    <w:rsid w:val="00957030"/>
    <w:rsid w:val="009575F1"/>
    <w:rsid w:val="0095799F"/>
    <w:rsid w:val="009608A3"/>
    <w:rsid w:val="009609CA"/>
    <w:rsid w:val="00961A1A"/>
    <w:rsid w:val="00962CF9"/>
    <w:rsid w:val="009632A0"/>
    <w:rsid w:val="00963CAB"/>
    <w:rsid w:val="009642F0"/>
    <w:rsid w:val="009645BC"/>
    <w:rsid w:val="00966000"/>
    <w:rsid w:val="00970D5A"/>
    <w:rsid w:val="009712FC"/>
    <w:rsid w:val="00971E87"/>
    <w:rsid w:val="009725FB"/>
    <w:rsid w:val="009727E2"/>
    <w:rsid w:val="0097287D"/>
    <w:rsid w:val="009729C7"/>
    <w:rsid w:val="00972FCE"/>
    <w:rsid w:val="00973092"/>
    <w:rsid w:val="009733AC"/>
    <w:rsid w:val="009747B7"/>
    <w:rsid w:val="00974F4E"/>
    <w:rsid w:val="0097570F"/>
    <w:rsid w:val="009759CE"/>
    <w:rsid w:val="00977752"/>
    <w:rsid w:val="00980A2C"/>
    <w:rsid w:val="00982F4D"/>
    <w:rsid w:val="00983B4B"/>
    <w:rsid w:val="00984315"/>
    <w:rsid w:val="00984463"/>
    <w:rsid w:val="00984602"/>
    <w:rsid w:val="00984E57"/>
    <w:rsid w:val="009872F5"/>
    <w:rsid w:val="00990054"/>
    <w:rsid w:val="00993238"/>
    <w:rsid w:val="00994872"/>
    <w:rsid w:val="00994B7A"/>
    <w:rsid w:val="0099542B"/>
    <w:rsid w:val="009956F3"/>
    <w:rsid w:val="0099582D"/>
    <w:rsid w:val="009963DC"/>
    <w:rsid w:val="009A0A00"/>
    <w:rsid w:val="009A2573"/>
    <w:rsid w:val="009A5A40"/>
    <w:rsid w:val="009A696C"/>
    <w:rsid w:val="009A6DD9"/>
    <w:rsid w:val="009A7E8F"/>
    <w:rsid w:val="009B03B6"/>
    <w:rsid w:val="009B04DA"/>
    <w:rsid w:val="009B05DA"/>
    <w:rsid w:val="009B10CF"/>
    <w:rsid w:val="009B13AB"/>
    <w:rsid w:val="009B32AC"/>
    <w:rsid w:val="009B35F7"/>
    <w:rsid w:val="009B47DF"/>
    <w:rsid w:val="009B535C"/>
    <w:rsid w:val="009B60DD"/>
    <w:rsid w:val="009B6619"/>
    <w:rsid w:val="009B7644"/>
    <w:rsid w:val="009B7A33"/>
    <w:rsid w:val="009C0EA0"/>
    <w:rsid w:val="009C1AF0"/>
    <w:rsid w:val="009C3483"/>
    <w:rsid w:val="009C51AB"/>
    <w:rsid w:val="009C5940"/>
    <w:rsid w:val="009C6093"/>
    <w:rsid w:val="009C62CF"/>
    <w:rsid w:val="009C6B8E"/>
    <w:rsid w:val="009C6BF5"/>
    <w:rsid w:val="009D02B1"/>
    <w:rsid w:val="009D0432"/>
    <w:rsid w:val="009D0D03"/>
    <w:rsid w:val="009D22C5"/>
    <w:rsid w:val="009D25D8"/>
    <w:rsid w:val="009D2A15"/>
    <w:rsid w:val="009D351B"/>
    <w:rsid w:val="009D48EC"/>
    <w:rsid w:val="009D6CA5"/>
    <w:rsid w:val="009D7541"/>
    <w:rsid w:val="009D7B21"/>
    <w:rsid w:val="009E090A"/>
    <w:rsid w:val="009E0B17"/>
    <w:rsid w:val="009E1238"/>
    <w:rsid w:val="009E418D"/>
    <w:rsid w:val="009E5533"/>
    <w:rsid w:val="009E6689"/>
    <w:rsid w:val="009E7702"/>
    <w:rsid w:val="009F1D35"/>
    <w:rsid w:val="009F1E82"/>
    <w:rsid w:val="009F1F0B"/>
    <w:rsid w:val="009F2AA6"/>
    <w:rsid w:val="009F321F"/>
    <w:rsid w:val="009F3884"/>
    <w:rsid w:val="009F3968"/>
    <w:rsid w:val="009F41E6"/>
    <w:rsid w:val="009F4B2D"/>
    <w:rsid w:val="009F638E"/>
    <w:rsid w:val="009F7983"/>
    <w:rsid w:val="00A009AF"/>
    <w:rsid w:val="00A01483"/>
    <w:rsid w:val="00A016AF"/>
    <w:rsid w:val="00A01807"/>
    <w:rsid w:val="00A0194C"/>
    <w:rsid w:val="00A02F25"/>
    <w:rsid w:val="00A03E39"/>
    <w:rsid w:val="00A042D1"/>
    <w:rsid w:val="00A0445A"/>
    <w:rsid w:val="00A04C73"/>
    <w:rsid w:val="00A051CB"/>
    <w:rsid w:val="00A05D1E"/>
    <w:rsid w:val="00A07217"/>
    <w:rsid w:val="00A077AD"/>
    <w:rsid w:val="00A07A2D"/>
    <w:rsid w:val="00A10243"/>
    <w:rsid w:val="00A11674"/>
    <w:rsid w:val="00A128BA"/>
    <w:rsid w:val="00A13165"/>
    <w:rsid w:val="00A133F2"/>
    <w:rsid w:val="00A1366E"/>
    <w:rsid w:val="00A13FFD"/>
    <w:rsid w:val="00A15AF4"/>
    <w:rsid w:val="00A15F18"/>
    <w:rsid w:val="00A167C6"/>
    <w:rsid w:val="00A16B1A"/>
    <w:rsid w:val="00A17E81"/>
    <w:rsid w:val="00A17F61"/>
    <w:rsid w:val="00A22FB2"/>
    <w:rsid w:val="00A25877"/>
    <w:rsid w:val="00A25ACF"/>
    <w:rsid w:val="00A26E98"/>
    <w:rsid w:val="00A278E4"/>
    <w:rsid w:val="00A27AD5"/>
    <w:rsid w:val="00A3185E"/>
    <w:rsid w:val="00A31B4C"/>
    <w:rsid w:val="00A322D1"/>
    <w:rsid w:val="00A3240D"/>
    <w:rsid w:val="00A32CED"/>
    <w:rsid w:val="00A33222"/>
    <w:rsid w:val="00A34411"/>
    <w:rsid w:val="00A35153"/>
    <w:rsid w:val="00A3530D"/>
    <w:rsid w:val="00A357B6"/>
    <w:rsid w:val="00A36440"/>
    <w:rsid w:val="00A3696B"/>
    <w:rsid w:val="00A40329"/>
    <w:rsid w:val="00A41666"/>
    <w:rsid w:val="00A41E9D"/>
    <w:rsid w:val="00A41F0F"/>
    <w:rsid w:val="00A421C1"/>
    <w:rsid w:val="00A42961"/>
    <w:rsid w:val="00A43F97"/>
    <w:rsid w:val="00A445B1"/>
    <w:rsid w:val="00A44935"/>
    <w:rsid w:val="00A452CA"/>
    <w:rsid w:val="00A46E05"/>
    <w:rsid w:val="00A47E45"/>
    <w:rsid w:val="00A5070B"/>
    <w:rsid w:val="00A50922"/>
    <w:rsid w:val="00A52B78"/>
    <w:rsid w:val="00A56BC9"/>
    <w:rsid w:val="00A576D5"/>
    <w:rsid w:val="00A61B22"/>
    <w:rsid w:val="00A61CCF"/>
    <w:rsid w:val="00A64E0B"/>
    <w:rsid w:val="00A652A3"/>
    <w:rsid w:val="00A67C09"/>
    <w:rsid w:val="00A70BC0"/>
    <w:rsid w:val="00A71FCF"/>
    <w:rsid w:val="00A72D5D"/>
    <w:rsid w:val="00A735DF"/>
    <w:rsid w:val="00A73DFC"/>
    <w:rsid w:val="00A75139"/>
    <w:rsid w:val="00A754A7"/>
    <w:rsid w:val="00A755B4"/>
    <w:rsid w:val="00A75BE0"/>
    <w:rsid w:val="00A76B8E"/>
    <w:rsid w:val="00A80A82"/>
    <w:rsid w:val="00A815A9"/>
    <w:rsid w:val="00A825F9"/>
    <w:rsid w:val="00A827B3"/>
    <w:rsid w:val="00A82AD6"/>
    <w:rsid w:val="00A82B93"/>
    <w:rsid w:val="00A83BC8"/>
    <w:rsid w:val="00A84EDA"/>
    <w:rsid w:val="00A852E0"/>
    <w:rsid w:val="00A85DEE"/>
    <w:rsid w:val="00A85F9A"/>
    <w:rsid w:val="00A86D2D"/>
    <w:rsid w:val="00A96C9F"/>
    <w:rsid w:val="00A97642"/>
    <w:rsid w:val="00A977DD"/>
    <w:rsid w:val="00A97B14"/>
    <w:rsid w:val="00A97F55"/>
    <w:rsid w:val="00AA0623"/>
    <w:rsid w:val="00AA15D1"/>
    <w:rsid w:val="00AA1FE0"/>
    <w:rsid w:val="00AA2100"/>
    <w:rsid w:val="00AA25F2"/>
    <w:rsid w:val="00AA4420"/>
    <w:rsid w:val="00AA45FF"/>
    <w:rsid w:val="00AA4F00"/>
    <w:rsid w:val="00AA530B"/>
    <w:rsid w:val="00AA5E8F"/>
    <w:rsid w:val="00AA6856"/>
    <w:rsid w:val="00AA6A56"/>
    <w:rsid w:val="00AB0C01"/>
    <w:rsid w:val="00AB23F6"/>
    <w:rsid w:val="00AB25CF"/>
    <w:rsid w:val="00AB371B"/>
    <w:rsid w:val="00AB4EA5"/>
    <w:rsid w:val="00AB566D"/>
    <w:rsid w:val="00AB5C65"/>
    <w:rsid w:val="00AB703F"/>
    <w:rsid w:val="00AB70C0"/>
    <w:rsid w:val="00AB75E4"/>
    <w:rsid w:val="00AC0CE2"/>
    <w:rsid w:val="00AC2D61"/>
    <w:rsid w:val="00AC384B"/>
    <w:rsid w:val="00AC39CE"/>
    <w:rsid w:val="00AC3D23"/>
    <w:rsid w:val="00AC40D2"/>
    <w:rsid w:val="00AC5374"/>
    <w:rsid w:val="00AC671B"/>
    <w:rsid w:val="00AC6F23"/>
    <w:rsid w:val="00AD0F37"/>
    <w:rsid w:val="00AD23BE"/>
    <w:rsid w:val="00AD244D"/>
    <w:rsid w:val="00AD27E5"/>
    <w:rsid w:val="00AD36B4"/>
    <w:rsid w:val="00AD460F"/>
    <w:rsid w:val="00AD4FE0"/>
    <w:rsid w:val="00AD5211"/>
    <w:rsid w:val="00AD6B4C"/>
    <w:rsid w:val="00AD6D46"/>
    <w:rsid w:val="00AD79F8"/>
    <w:rsid w:val="00AE0827"/>
    <w:rsid w:val="00AE0E77"/>
    <w:rsid w:val="00AE299A"/>
    <w:rsid w:val="00AE32D0"/>
    <w:rsid w:val="00AE450F"/>
    <w:rsid w:val="00AE452F"/>
    <w:rsid w:val="00AE4901"/>
    <w:rsid w:val="00AE7444"/>
    <w:rsid w:val="00AE74E2"/>
    <w:rsid w:val="00AF1093"/>
    <w:rsid w:val="00AF1175"/>
    <w:rsid w:val="00AF236F"/>
    <w:rsid w:val="00AF38F8"/>
    <w:rsid w:val="00AF41EE"/>
    <w:rsid w:val="00AF44CF"/>
    <w:rsid w:val="00AF4771"/>
    <w:rsid w:val="00AF49D4"/>
    <w:rsid w:val="00B01AE0"/>
    <w:rsid w:val="00B04414"/>
    <w:rsid w:val="00B045A0"/>
    <w:rsid w:val="00B05C2A"/>
    <w:rsid w:val="00B064B9"/>
    <w:rsid w:val="00B0689C"/>
    <w:rsid w:val="00B068C2"/>
    <w:rsid w:val="00B069DA"/>
    <w:rsid w:val="00B07C16"/>
    <w:rsid w:val="00B1245F"/>
    <w:rsid w:val="00B12BB4"/>
    <w:rsid w:val="00B13080"/>
    <w:rsid w:val="00B1325E"/>
    <w:rsid w:val="00B13F26"/>
    <w:rsid w:val="00B14334"/>
    <w:rsid w:val="00B1484A"/>
    <w:rsid w:val="00B14D6D"/>
    <w:rsid w:val="00B155BE"/>
    <w:rsid w:val="00B15F53"/>
    <w:rsid w:val="00B17153"/>
    <w:rsid w:val="00B20985"/>
    <w:rsid w:val="00B20AC3"/>
    <w:rsid w:val="00B2157B"/>
    <w:rsid w:val="00B22118"/>
    <w:rsid w:val="00B2242C"/>
    <w:rsid w:val="00B23813"/>
    <w:rsid w:val="00B23C1C"/>
    <w:rsid w:val="00B246A2"/>
    <w:rsid w:val="00B250AE"/>
    <w:rsid w:val="00B25AA0"/>
    <w:rsid w:val="00B25E72"/>
    <w:rsid w:val="00B311DB"/>
    <w:rsid w:val="00B31C62"/>
    <w:rsid w:val="00B31D3E"/>
    <w:rsid w:val="00B32176"/>
    <w:rsid w:val="00B32972"/>
    <w:rsid w:val="00B32E43"/>
    <w:rsid w:val="00B33113"/>
    <w:rsid w:val="00B33E68"/>
    <w:rsid w:val="00B3422F"/>
    <w:rsid w:val="00B34B0A"/>
    <w:rsid w:val="00B351F8"/>
    <w:rsid w:val="00B35281"/>
    <w:rsid w:val="00B35648"/>
    <w:rsid w:val="00B359FB"/>
    <w:rsid w:val="00B3631C"/>
    <w:rsid w:val="00B366F5"/>
    <w:rsid w:val="00B37E0B"/>
    <w:rsid w:val="00B403B8"/>
    <w:rsid w:val="00B40FC5"/>
    <w:rsid w:val="00B418AC"/>
    <w:rsid w:val="00B41EF6"/>
    <w:rsid w:val="00B42A22"/>
    <w:rsid w:val="00B42DE3"/>
    <w:rsid w:val="00B4314B"/>
    <w:rsid w:val="00B44403"/>
    <w:rsid w:val="00B45E2B"/>
    <w:rsid w:val="00B45FEB"/>
    <w:rsid w:val="00B47BEE"/>
    <w:rsid w:val="00B503E1"/>
    <w:rsid w:val="00B512EB"/>
    <w:rsid w:val="00B5490D"/>
    <w:rsid w:val="00B55A97"/>
    <w:rsid w:val="00B55AA9"/>
    <w:rsid w:val="00B55C22"/>
    <w:rsid w:val="00B57484"/>
    <w:rsid w:val="00B57C9B"/>
    <w:rsid w:val="00B57CCB"/>
    <w:rsid w:val="00B61192"/>
    <w:rsid w:val="00B6167C"/>
    <w:rsid w:val="00B61E08"/>
    <w:rsid w:val="00B625D9"/>
    <w:rsid w:val="00B6383B"/>
    <w:rsid w:val="00B64A66"/>
    <w:rsid w:val="00B65482"/>
    <w:rsid w:val="00B66F71"/>
    <w:rsid w:val="00B6709F"/>
    <w:rsid w:val="00B70240"/>
    <w:rsid w:val="00B71F52"/>
    <w:rsid w:val="00B72632"/>
    <w:rsid w:val="00B73CE4"/>
    <w:rsid w:val="00B73F6B"/>
    <w:rsid w:val="00B745C6"/>
    <w:rsid w:val="00B74F43"/>
    <w:rsid w:val="00B74F99"/>
    <w:rsid w:val="00B75699"/>
    <w:rsid w:val="00B77392"/>
    <w:rsid w:val="00B80962"/>
    <w:rsid w:val="00B80B05"/>
    <w:rsid w:val="00B80BCE"/>
    <w:rsid w:val="00B81FE3"/>
    <w:rsid w:val="00B827D4"/>
    <w:rsid w:val="00B83254"/>
    <w:rsid w:val="00B849E6"/>
    <w:rsid w:val="00B85398"/>
    <w:rsid w:val="00B9022E"/>
    <w:rsid w:val="00B90629"/>
    <w:rsid w:val="00B90693"/>
    <w:rsid w:val="00B917D3"/>
    <w:rsid w:val="00B9183A"/>
    <w:rsid w:val="00B939F5"/>
    <w:rsid w:val="00B94167"/>
    <w:rsid w:val="00B94E2C"/>
    <w:rsid w:val="00B95A6C"/>
    <w:rsid w:val="00B95E67"/>
    <w:rsid w:val="00B9635C"/>
    <w:rsid w:val="00B96BCD"/>
    <w:rsid w:val="00B96E2D"/>
    <w:rsid w:val="00B97B6A"/>
    <w:rsid w:val="00B97E48"/>
    <w:rsid w:val="00BA115B"/>
    <w:rsid w:val="00BA1642"/>
    <w:rsid w:val="00BA180B"/>
    <w:rsid w:val="00BA194E"/>
    <w:rsid w:val="00BA2F78"/>
    <w:rsid w:val="00BA33FD"/>
    <w:rsid w:val="00BA3BD1"/>
    <w:rsid w:val="00BA3E7C"/>
    <w:rsid w:val="00BA48C5"/>
    <w:rsid w:val="00BA4D94"/>
    <w:rsid w:val="00BA4E31"/>
    <w:rsid w:val="00BA6CFA"/>
    <w:rsid w:val="00BA7765"/>
    <w:rsid w:val="00BB02A4"/>
    <w:rsid w:val="00BB0D14"/>
    <w:rsid w:val="00BB22B6"/>
    <w:rsid w:val="00BB240E"/>
    <w:rsid w:val="00BB3EEC"/>
    <w:rsid w:val="00BB4A48"/>
    <w:rsid w:val="00BB64B1"/>
    <w:rsid w:val="00BC010A"/>
    <w:rsid w:val="00BC06A7"/>
    <w:rsid w:val="00BC0A97"/>
    <w:rsid w:val="00BC1316"/>
    <w:rsid w:val="00BC35F5"/>
    <w:rsid w:val="00BC3A3B"/>
    <w:rsid w:val="00BC57C3"/>
    <w:rsid w:val="00BC6A9A"/>
    <w:rsid w:val="00BC7355"/>
    <w:rsid w:val="00BC7B48"/>
    <w:rsid w:val="00BC7F47"/>
    <w:rsid w:val="00BD06AA"/>
    <w:rsid w:val="00BD0DD9"/>
    <w:rsid w:val="00BD108F"/>
    <w:rsid w:val="00BD113C"/>
    <w:rsid w:val="00BD144E"/>
    <w:rsid w:val="00BD30DF"/>
    <w:rsid w:val="00BD3B18"/>
    <w:rsid w:val="00BD590C"/>
    <w:rsid w:val="00BD6B00"/>
    <w:rsid w:val="00BD6FD4"/>
    <w:rsid w:val="00BE0409"/>
    <w:rsid w:val="00BE0572"/>
    <w:rsid w:val="00BE0A23"/>
    <w:rsid w:val="00BE0A2D"/>
    <w:rsid w:val="00BE2297"/>
    <w:rsid w:val="00BE2CAE"/>
    <w:rsid w:val="00BE3B78"/>
    <w:rsid w:val="00BE4603"/>
    <w:rsid w:val="00BE549A"/>
    <w:rsid w:val="00BE6726"/>
    <w:rsid w:val="00BE6E79"/>
    <w:rsid w:val="00BF0451"/>
    <w:rsid w:val="00BF051A"/>
    <w:rsid w:val="00BF0602"/>
    <w:rsid w:val="00BF1B6C"/>
    <w:rsid w:val="00BF3DD3"/>
    <w:rsid w:val="00BF42CB"/>
    <w:rsid w:val="00BF5247"/>
    <w:rsid w:val="00BF66A4"/>
    <w:rsid w:val="00BF6F57"/>
    <w:rsid w:val="00BF79A8"/>
    <w:rsid w:val="00BF79CB"/>
    <w:rsid w:val="00C00B48"/>
    <w:rsid w:val="00C011E6"/>
    <w:rsid w:val="00C0349D"/>
    <w:rsid w:val="00C03F63"/>
    <w:rsid w:val="00C072AB"/>
    <w:rsid w:val="00C07691"/>
    <w:rsid w:val="00C10056"/>
    <w:rsid w:val="00C100D4"/>
    <w:rsid w:val="00C108DE"/>
    <w:rsid w:val="00C10D2A"/>
    <w:rsid w:val="00C118FE"/>
    <w:rsid w:val="00C11E80"/>
    <w:rsid w:val="00C12216"/>
    <w:rsid w:val="00C1250C"/>
    <w:rsid w:val="00C12EC2"/>
    <w:rsid w:val="00C1313E"/>
    <w:rsid w:val="00C136A3"/>
    <w:rsid w:val="00C148BF"/>
    <w:rsid w:val="00C15DB9"/>
    <w:rsid w:val="00C1709D"/>
    <w:rsid w:val="00C205B0"/>
    <w:rsid w:val="00C20F82"/>
    <w:rsid w:val="00C2148F"/>
    <w:rsid w:val="00C2194F"/>
    <w:rsid w:val="00C21D65"/>
    <w:rsid w:val="00C223C8"/>
    <w:rsid w:val="00C22E52"/>
    <w:rsid w:val="00C234C9"/>
    <w:rsid w:val="00C23821"/>
    <w:rsid w:val="00C23BED"/>
    <w:rsid w:val="00C241BD"/>
    <w:rsid w:val="00C2557F"/>
    <w:rsid w:val="00C25F02"/>
    <w:rsid w:val="00C2627A"/>
    <w:rsid w:val="00C2646D"/>
    <w:rsid w:val="00C26989"/>
    <w:rsid w:val="00C26CCF"/>
    <w:rsid w:val="00C274DE"/>
    <w:rsid w:val="00C27ECF"/>
    <w:rsid w:val="00C308F6"/>
    <w:rsid w:val="00C313FA"/>
    <w:rsid w:val="00C318D6"/>
    <w:rsid w:val="00C32418"/>
    <w:rsid w:val="00C334F8"/>
    <w:rsid w:val="00C33A11"/>
    <w:rsid w:val="00C35A8C"/>
    <w:rsid w:val="00C35BE0"/>
    <w:rsid w:val="00C35D8C"/>
    <w:rsid w:val="00C36678"/>
    <w:rsid w:val="00C36D62"/>
    <w:rsid w:val="00C37189"/>
    <w:rsid w:val="00C40F11"/>
    <w:rsid w:val="00C413CF"/>
    <w:rsid w:val="00C4155F"/>
    <w:rsid w:val="00C426FC"/>
    <w:rsid w:val="00C42B5E"/>
    <w:rsid w:val="00C42D67"/>
    <w:rsid w:val="00C42F81"/>
    <w:rsid w:val="00C44E11"/>
    <w:rsid w:val="00C453AE"/>
    <w:rsid w:val="00C45CC0"/>
    <w:rsid w:val="00C45D24"/>
    <w:rsid w:val="00C479CD"/>
    <w:rsid w:val="00C517A0"/>
    <w:rsid w:val="00C51A01"/>
    <w:rsid w:val="00C52361"/>
    <w:rsid w:val="00C524AD"/>
    <w:rsid w:val="00C52EEE"/>
    <w:rsid w:val="00C54851"/>
    <w:rsid w:val="00C54FC0"/>
    <w:rsid w:val="00C569EB"/>
    <w:rsid w:val="00C56EFD"/>
    <w:rsid w:val="00C57310"/>
    <w:rsid w:val="00C57566"/>
    <w:rsid w:val="00C575A9"/>
    <w:rsid w:val="00C57D07"/>
    <w:rsid w:val="00C57E3A"/>
    <w:rsid w:val="00C60053"/>
    <w:rsid w:val="00C6139B"/>
    <w:rsid w:val="00C6276B"/>
    <w:rsid w:val="00C638D5"/>
    <w:rsid w:val="00C65083"/>
    <w:rsid w:val="00C651CB"/>
    <w:rsid w:val="00C6566B"/>
    <w:rsid w:val="00C65F82"/>
    <w:rsid w:val="00C669E0"/>
    <w:rsid w:val="00C70287"/>
    <w:rsid w:val="00C7071A"/>
    <w:rsid w:val="00C711FF"/>
    <w:rsid w:val="00C73371"/>
    <w:rsid w:val="00C74E95"/>
    <w:rsid w:val="00C75F37"/>
    <w:rsid w:val="00C764DA"/>
    <w:rsid w:val="00C77D81"/>
    <w:rsid w:val="00C8136A"/>
    <w:rsid w:val="00C81E47"/>
    <w:rsid w:val="00C832FF"/>
    <w:rsid w:val="00C83642"/>
    <w:rsid w:val="00C84451"/>
    <w:rsid w:val="00C8451A"/>
    <w:rsid w:val="00C8474F"/>
    <w:rsid w:val="00C84A7B"/>
    <w:rsid w:val="00C84ADB"/>
    <w:rsid w:val="00C85769"/>
    <w:rsid w:val="00C8587F"/>
    <w:rsid w:val="00C8652F"/>
    <w:rsid w:val="00C87475"/>
    <w:rsid w:val="00C90D23"/>
    <w:rsid w:val="00C9103E"/>
    <w:rsid w:val="00C929AC"/>
    <w:rsid w:val="00C92ED7"/>
    <w:rsid w:val="00C93123"/>
    <w:rsid w:val="00C941C8"/>
    <w:rsid w:val="00C947C9"/>
    <w:rsid w:val="00C94C89"/>
    <w:rsid w:val="00C969DB"/>
    <w:rsid w:val="00C96AEA"/>
    <w:rsid w:val="00C97D9A"/>
    <w:rsid w:val="00CA0102"/>
    <w:rsid w:val="00CA01C9"/>
    <w:rsid w:val="00CA3B40"/>
    <w:rsid w:val="00CA4ED1"/>
    <w:rsid w:val="00CA511B"/>
    <w:rsid w:val="00CA5A1D"/>
    <w:rsid w:val="00CA635A"/>
    <w:rsid w:val="00CA6516"/>
    <w:rsid w:val="00CA6561"/>
    <w:rsid w:val="00CA65C7"/>
    <w:rsid w:val="00CB0824"/>
    <w:rsid w:val="00CB103D"/>
    <w:rsid w:val="00CB3C19"/>
    <w:rsid w:val="00CB6EB9"/>
    <w:rsid w:val="00CB7343"/>
    <w:rsid w:val="00CB75F2"/>
    <w:rsid w:val="00CB7DD8"/>
    <w:rsid w:val="00CC0604"/>
    <w:rsid w:val="00CC0903"/>
    <w:rsid w:val="00CC2161"/>
    <w:rsid w:val="00CC2CE7"/>
    <w:rsid w:val="00CC3E25"/>
    <w:rsid w:val="00CC52F0"/>
    <w:rsid w:val="00CC5E3E"/>
    <w:rsid w:val="00CC6682"/>
    <w:rsid w:val="00CC6EB1"/>
    <w:rsid w:val="00CC70F4"/>
    <w:rsid w:val="00CC711D"/>
    <w:rsid w:val="00CD0E0B"/>
    <w:rsid w:val="00CD2F2E"/>
    <w:rsid w:val="00CD3A45"/>
    <w:rsid w:val="00CD3B68"/>
    <w:rsid w:val="00CD437D"/>
    <w:rsid w:val="00CD4704"/>
    <w:rsid w:val="00CD545E"/>
    <w:rsid w:val="00CD63F4"/>
    <w:rsid w:val="00CD6BDC"/>
    <w:rsid w:val="00CD722E"/>
    <w:rsid w:val="00CD7614"/>
    <w:rsid w:val="00CE1379"/>
    <w:rsid w:val="00CE17C7"/>
    <w:rsid w:val="00CE2766"/>
    <w:rsid w:val="00CE5F9E"/>
    <w:rsid w:val="00CE7507"/>
    <w:rsid w:val="00CE769C"/>
    <w:rsid w:val="00CE7CF3"/>
    <w:rsid w:val="00CF04EC"/>
    <w:rsid w:val="00CF063D"/>
    <w:rsid w:val="00CF1C4D"/>
    <w:rsid w:val="00CF27A7"/>
    <w:rsid w:val="00CF2DB8"/>
    <w:rsid w:val="00CF3987"/>
    <w:rsid w:val="00CF48D5"/>
    <w:rsid w:val="00CF6B31"/>
    <w:rsid w:val="00CF71B3"/>
    <w:rsid w:val="00CF7474"/>
    <w:rsid w:val="00D00695"/>
    <w:rsid w:val="00D01422"/>
    <w:rsid w:val="00D02696"/>
    <w:rsid w:val="00D02CCA"/>
    <w:rsid w:val="00D040B2"/>
    <w:rsid w:val="00D04F9F"/>
    <w:rsid w:val="00D05823"/>
    <w:rsid w:val="00D058F5"/>
    <w:rsid w:val="00D05D74"/>
    <w:rsid w:val="00D05ED3"/>
    <w:rsid w:val="00D076AD"/>
    <w:rsid w:val="00D07A38"/>
    <w:rsid w:val="00D10977"/>
    <w:rsid w:val="00D10D51"/>
    <w:rsid w:val="00D10E18"/>
    <w:rsid w:val="00D113A2"/>
    <w:rsid w:val="00D1330A"/>
    <w:rsid w:val="00D1380F"/>
    <w:rsid w:val="00D15C90"/>
    <w:rsid w:val="00D1606C"/>
    <w:rsid w:val="00D16172"/>
    <w:rsid w:val="00D1684E"/>
    <w:rsid w:val="00D17D96"/>
    <w:rsid w:val="00D20CAD"/>
    <w:rsid w:val="00D219B8"/>
    <w:rsid w:val="00D221FA"/>
    <w:rsid w:val="00D22CF6"/>
    <w:rsid w:val="00D235F5"/>
    <w:rsid w:val="00D23E9F"/>
    <w:rsid w:val="00D24B9A"/>
    <w:rsid w:val="00D24F58"/>
    <w:rsid w:val="00D26B75"/>
    <w:rsid w:val="00D3075C"/>
    <w:rsid w:val="00D30830"/>
    <w:rsid w:val="00D315B5"/>
    <w:rsid w:val="00D33386"/>
    <w:rsid w:val="00D33A0F"/>
    <w:rsid w:val="00D33BB0"/>
    <w:rsid w:val="00D33F8D"/>
    <w:rsid w:val="00D34327"/>
    <w:rsid w:val="00D34CB4"/>
    <w:rsid w:val="00D35178"/>
    <w:rsid w:val="00D35E4D"/>
    <w:rsid w:val="00D36E39"/>
    <w:rsid w:val="00D372E4"/>
    <w:rsid w:val="00D427A5"/>
    <w:rsid w:val="00D440D7"/>
    <w:rsid w:val="00D4565D"/>
    <w:rsid w:val="00D457E3"/>
    <w:rsid w:val="00D45C59"/>
    <w:rsid w:val="00D46C6D"/>
    <w:rsid w:val="00D47EBA"/>
    <w:rsid w:val="00D506DB"/>
    <w:rsid w:val="00D50B40"/>
    <w:rsid w:val="00D50DAF"/>
    <w:rsid w:val="00D510F7"/>
    <w:rsid w:val="00D51BC6"/>
    <w:rsid w:val="00D52FB9"/>
    <w:rsid w:val="00D533FB"/>
    <w:rsid w:val="00D53F6C"/>
    <w:rsid w:val="00D5400D"/>
    <w:rsid w:val="00D542A0"/>
    <w:rsid w:val="00D54C7C"/>
    <w:rsid w:val="00D54FE2"/>
    <w:rsid w:val="00D573B4"/>
    <w:rsid w:val="00D60FD0"/>
    <w:rsid w:val="00D616E2"/>
    <w:rsid w:val="00D64DCD"/>
    <w:rsid w:val="00D65E1D"/>
    <w:rsid w:val="00D661E3"/>
    <w:rsid w:val="00D66D6F"/>
    <w:rsid w:val="00D710A5"/>
    <w:rsid w:val="00D711BB"/>
    <w:rsid w:val="00D71837"/>
    <w:rsid w:val="00D71D98"/>
    <w:rsid w:val="00D7407E"/>
    <w:rsid w:val="00D74A8B"/>
    <w:rsid w:val="00D751F5"/>
    <w:rsid w:val="00D75C01"/>
    <w:rsid w:val="00D77A66"/>
    <w:rsid w:val="00D80F96"/>
    <w:rsid w:val="00D819D6"/>
    <w:rsid w:val="00D81F09"/>
    <w:rsid w:val="00D82272"/>
    <w:rsid w:val="00D82563"/>
    <w:rsid w:val="00D82CB9"/>
    <w:rsid w:val="00D83229"/>
    <w:rsid w:val="00D83FDE"/>
    <w:rsid w:val="00D84918"/>
    <w:rsid w:val="00D85252"/>
    <w:rsid w:val="00D85AB7"/>
    <w:rsid w:val="00D85E0E"/>
    <w:rsid w:val="00D8697B"/>
    <w:rsid w:val="00D87982"/>
    <w:rsid w:val="00D91307"/>
    <w:rsid w:val="00D913D6"/>
    <w:rsid w:val="00D92009"/>
    <w:rsid w:val="00D93406"/>
    <w:rsid w:val="00D93948"/>
    <w:rsid w:val="00D946DF"/>
    <w:rsid w:val="00D950BC"/>
    <w:rsid w:val="00D95534"/>
    <w:rsid w:val="00D962AD"/>
    <w:rsid w:val="00DA0E05"/>
    <w:rsid w:val="00DA2321"/>
    <w:rsid w:val="00DA394F"/>
    <w:rsid w:val="00DA3DC8"/>
    <w:rsid w:val="00DA474F"/>
    <w:rsid w:val="00DB100E"/>
    <w:rsid w:val="00DB13F4"/>
    <w:rsid w:val="00DB1B06"/>
    <w:rsid w:val="00DB1DF3"/>
    <w:rsid w:val="00DB2288"/>
    <w:rsid w:val="00DB298C"/>
    <w:rsid w:val="00DB35F9"/>
    <w:rsid w:val="00DB378B"/>
    <w:rsid w:val="00DB5934"/>
    <w:rsid w:val="00DB7BB7"/>
    <w:rsid w:val="00DC1474"/>
    <w:rsid w:val="00DC2709"/>
    <w:rsid w:val="00DC2A02"/>
    <w:rsid w:val="00DC46FB"/>
    <w:rsid w:val="00DC4AF5"/>
    <w:rsid w:val="00DC5181"/>
    <w:rsid w:val="00DC5F24"/>
    <w:rsid w:val="00DC6248"/>
    <w:rsid w:val="00DC665B"/>
    <w:rsid w:val="00DC74F9"/>
    <w:rsid w:val="00DC7A60"/>
    <w:rsid w:val="00DD0D36"/>
    <w:rsid w:val="00DD16C4"/>
    <w:rsid w:val="00DD17E3"/>
    <w:rsid w:val="00DD2A1F"/>
    <w:rsid w:val="00DD2BCB"/>
    <w:rsid w:val="00DD2F86"/>
    <w:rsid w:val="00DD3072"/>
    <w:rsid w:val="00DD3D39"/>
    <w:rsid w:val="00DD4329"/>
    <w:rsid w:val="00DD5698"/>
    <w:rsid w:val="00DD5D71"/>
    <w:rsid w:val="00DD73E4"/>
    <w:rsid w:val="00DD788A"/>
    <w:rsid w:val="00DE175B"/>
    <w:rsid w:val="00DE1DEE"/>
    <w:rsid w:val="00DE439F"/>
    <w:rsid w:val="00DE5CC9"/>
    <w:rsid w:val="00DF0012"/>
    <w:rsid w:val="00DF0D9C"/>
    <w:rsid w:val="00DF1C9C"/>
    <w:rsid w:val="00DF29A6"/>
    <w:rsid w:val="00DF2BF9"/>
    <w:rsid w:val="00DF330A"/>
    <w:rsid w:val="00DF33A5"/>
    <w:rsid w:val="00DF3C32"/>
    <w:rsid w:val="00DF4E05"/>
    <w:rsid w:val="00DF558E"/>
    <w:rsid w:val="00DF5EA0"/>
    <w:rsid w:val="00DF6213"/>
    <w:rsid w:val="00DF7F3B"/>
    <w:rsid w:val="00E02C67"/>
    <w:rsid w:val="00E03A95"/>
    <w:rsid w:val="00E03B37"/>
    <w:rsid w:val="00E056A7"/>
    <w:rsid w:val="00E1286D"/>
    <w:rsid w:val="00E13903"/>
    <w:rsid w:val="00E13E05"/>
    <w:rsid w:val="00E14297"/>
    <w:rsid w:val="00E146A1"/>
    <w:rsid w:val="00E14C1C"/>
    <w:rsid w:val="00E1534B"/>
    <w:rsid w:val="00E15772"/>
    <w:rsid w:val="00E15949"/>
    <w:rsid w:val="00E16091"/>
    <w:rsid w:val="00E17F51"/>
    <w:rsid w:val="00E2294B"/>
    <w:rsid w:val="00E22C9F"/>
    <w:rsid w:val="00E24A37"/>
    <w:rsid w:val="00E25215"/>
    <w:rsid w:val="00E2560B"/>
    <w:rsid w:val="00E2588D"/>
    <w:rsid w:val="00E26086"/>
    <w:rsid w:val="00E26B9C"/>
    <w:rsid w:val="00E27878"/>
    <w:rsid w:val="00E27B3D"/>
    <w:rsid w:val="00E3033B"/>
    <w:rsid w:val="00E307D6"/>
    <w:rsid w:val="00E315B9"/>
    <w:rsid w:val="00E330CB"/>
    <w:rsid w:val="00E343BC"/>
    <w:rsid w:val="00E345B0"/>
    <w:rsid w:val="00E3589D"/>
    <w:rsid w:val="00E36879"/>
    <w:rsid w:val="00E36B54"/>
    <w:rsid w:val="00E406F0"/>
    <w:rsid w:val="00E414C0"/>
    <w:rsid w:val="00E41C96"/>
    <w:rsid w:val="00E421F8"/>
    <w:rsid w:val="00E42608"/>
    <w:rsid w:val="00E43951"/>
    <w:rsid w:val="00E44C18"/>
    <w:rsid w:val="00E44CC0"/>
    <w:rsid w:val="00E45538"/>
    <w:rsid w:val="00E4646C"/>
    <w:rsid w:val="00E46792"/>
    <w:rsid w:val="00E4745C"/>
    <w:rsid w:val="00E47773"/>
    <w:rsid w:val="00E47820"/>
    <w:rsid w:val="00E47D40"/>
    <w:rsid w:val="00E47D86"/>
    <w:rsid w:val="00E50558"/>
    <w:rsid w:val="00E51A8B"/>
    <w:rsid w:val="00E51E2E"/>
    <w:rsid w:val="00E55E5A"/>
    <w:rsid w:val="00E616C7"/>
    <w:rsid w:val="00E620AA"/>
    <w:rsid w:val="00E620EC"/>
    <w:rsid w:val="00E624CA"/>
    <w:rsid w:val="00E628B9"/>
    <w:rsid w:val="00E636AB"/>
    <w:rsid w:val="00E63A89"/>
    <w:rsid w:val="00E649DD"/>
    <w:rsid w:val="00E64E41"/>
    <w:rsid w:val="00E651F8"/>
    <w:rsid w:val="00E66012"/>
    <w:rsid w:val="00E66577"/>
    <w:rsid w:val="00E66880"/>
    <w:rsid w:val="00E674B5"/>
    <w:rsid w:val="00E67EEF"/>
    <w:rsid w:val="00E70AE6"/>
    <w:rsid w:val="00E70C08"/>
    <w:rsid w:val="00E711AC"/>
    <w:rsid w:val="00E7162E"/>
    <w:rsid w:val="00E72728"/>
    <w:rsid w:val="00E7320A"/>
    <w:rsid w:val="00E73254"/>
    <w:rsid w:val="00E745C9"/>
    <w:rsid w:val="00E7577E"/>
    <w:rsid w:val="00E75C06"/>
    <w:rsid w:val="00E76FB7"/>
    <w:rsid w:val="00E77C1D"/>
    <w:rsid w:val="00E803E8"/>
    <w:rsid w:val="00E80568"/>
    <w:rsid w:val="00E80D93"/>
    <w:rsid w:val="00E8281D"/>
    <w:rsid w:val="00E83954"/>
    <w:rsid w:val="00E85216"/>
    <w:rsid w:val="00E85A91"/>
    <w:rsid w:val="00E85ACB"/>
    <w:rsid w:val="00E86340"/>
    <w:rsid w:val="00E86AFF"/>
    <w:rsid w:val="00E87C58"/>
    <w:rsid w:val="00E911B6"/>
    <w:rsid w:val="00E91A16"/>
    <w:rsid w:val="00E94F3A"/>
    <w:rsid w:val="00E958AC"/>
    <w:rsid w:val="00E95C54"/>
    <w:rsid w:val="00E96500"/>
    <w:rsid w:val="00E96577"/>
    <w:rsid w:val="00E970BC"/>
    <w:rsid w:val="00E976AE"/>
    <w:rsid w:val="00E97B8F"/>
    <w:rsid w:val="00EA19C8"/>
    <w:rsid w:val="00EA2560"/>
    <w:rsid w:val="00EA33F7"/>
    <w:rsid w:val="00EA37C6"/>
    <w:rsid w:val="00EA3D16"/>
    <w:rsid w:val="00EA5F44"/>
    <w:rsid w:val="00EA64F1"/>
    <w:rsid w:val="00EA7492"/>
    <w:rsid w:val="00EB1342"/>
    <w:rsid w:val="00EB1A42"/>
    <w:rsid w:val="00EB20E8"/>
    <w:rsid w:val="00EB2382"/>
    <w:rsid w:val="00EB290B"/>
    <w:rsid w:val="00EB34DE"/>
    <w:rsid w:val="00EB35C9"/>
    <w:rsid w:val="00EB3A31"/>
    <w:rsid w:val="00EB3D8E"/>
    <w:rsid w:val="00EB3EB2"/>
    <w:rsid w:val="00EB46A9"/>
    <w:rsid w:val="00EB475E"/>
    <w:rsid w:val="00EB4855"/>
    <w:rsid w:val="00EB4BD2"/>
    <w:rsid w:val="00EB54EA"/>
    <w:rsid w:val="00EB6473"/>
    <w:rsid w:val="00EB6E97"/>
    <w:rsid w:val="00EB7590"/>
    <w:rsid w:val="00EC006B"/>
    <w:rsid w:val="00EC1219"/>
    <w:rsid w:val="00EC1239"/>
    <w:rsid w:val="00EC1391"/>
    <w:rsid w:val="00EC159D"/>
    <w:rsid w:val="00EC1A70"/>
    <w:rsid w:val="00EC2857"/>
    <w:rsid w:val="00EC33D1"/>
    <w:rsid w:val="00EC3C1F"/>
    <w:rsid w:val="00EC3EE9"/>
    <w:rsid w:val="00EC4AB4"/>
    <w:rsid w:val="00EC4EF9"/>
    <w:rsid w:val="00EC50BA"/>
    <w:rsid w:val="00EC50EE"/>
    <w:rsid w:val="00EC7245"/>
    <w:rsid w:val="00EC737A"/>
    <w:rsid w:val="00ED0F1D"/>
    <w:rsid w:val="00ED3925"/>
    <w:rsid w:val="00ED63C3"/>
    <w:rsid w:val="00ED6DC8"/>
    <w:rsid w:val="00EE0FC6"/>
    <w:rsid w:val="00EE1877"/>
    <w:rsid w:val="00EE1975"/>
    <w:rsid w:val="00EE1B45"/>
    <w:rsid w:val="00EE52C6"/>
    <w:rsid w:val="00EE65E4"/>
    <w:rsid w:val="00EE6634"/>
    <w:rsid w:val="00EE6708"/>
    <w:rsid w:val="00EE78DC"/>
    <w:rsid w:val="00EE795A"/>
    <w:rsid w:val="00EF1AE0"/>
    <w:rsid w:val="00EF30CA"/>
    <w:rsid w:val="00EF5864"/>
    <w:rsid w:val="00F00CE8"/>
    <w:rsid w:val="00F00FD3"/>
    <w:rsid w:val="00F01562"/>
    <w:rsid w:val="00F03B17"/>
    <w:rsid w:val="00F03D2F"/>
    <w:rsid w:val="00F042CF"/>
    <w:rsid w:val="00F04467"/>
    <w:rsid w:val="00F046D6"/>
    <w:rsid w:val="00F04975"/>
    <w:rsid w:val="00F05923"/>
    <w:rsid w:val="00F06632"/>
    <w:rsid w:val="00F06755"/>
    <w:rsid w:val="00F0706B"/>
    <w:rsid w:val="00F07D3B"/>
    <w:rsid w:val="00F1027D"/>
    <w:rsid w:val="00F10923"/>
    <w:rsid w:val="00F11B7E"/>
    <w:rsid w:val="00F124F7"/>
    <w:rsid w:val="00F146EC"/>
    <w:rsid w:val="00F170AA"/>
    <w:rsid w:val="00F205B7"/>
    <w:rsid w:val="00F21FD8"/>
    <w:rsid w:val="00F221B6"/>
    <w:rsid w:val="00F23F47"/>
    <w:rsid w:val="00F251F1"/>
    <w:rsid w:val="00F26D72"/>
    <w:rsid w:val="00F26E69"/>
    <w:rsid w:val="00F30485"/>
    <w:rsid w:val="00F30D46"/>
    <w:rsid w:val="00F31338"/>
    <w:rsid w:val="00F32FBC"/>
    <w:rsid w:val="00F339ED"/>
    <w:rsid w:val="00F33FD6"/>
    <w:rsid w:val="00F34BE0"/>
    <w:rsid w:val="00F34C35"/>
    <w:rsid w:val="00F35382"/>
    <w:rsid w:val="00F355F9"/>
    <w:rsid w:val="00F35F27"/>
    <w:rsid w:val="00F407EB"/>
    <w:rsid w:val="00F412D4"/>
    <w:rsid w:val="00F415B6"/>
    <w:rsid w:val="00F416BA"/>
    <w:rsid w:val="00F4198A"/>
    <w:rsid w:val="00F41B16"/>
    <w:rsid w:val="00F41BB3"/>
    <w:rsid w:val="00F42EF9"/>
    <w:rsid w:val="00F43C23"/>
    <w:rsid w:val="00F4417C"/>
    <w:rsid w:val="00F45834"/>
    <w:rsid w:val="00F4594C"/>
    <w:rsid w:val="00F4632D"/>
    <w:rsid w:val="00F464C8"/>
    <w:rsid w:val="00F475DB"/>
    <w:rsid w:val="00F47C1B"/>
    <w:rsid w:val="00F50036"/>
    <w:rsid w:val="00F518B0"/>
    <w:rsid w:val="00F51DFF"/>
    <w:rsid w:val="00F53129"/>
    <w:rsid w:val="00F547FC"/>
    <w:rsid w:val="00F54A33"/>
    <w:rsid w:val="00F54C9D"/>
    <w:rsid w:val="00F55086"/>
    <w:rsid w:val="00F55AD3"/>
    <w:rsid w:val="00F5685A"/>
    <w:rsid w:val="00F56BEE"/>
    <w:rsid w:val="00F570AD"/>
    <w:rsid w:val="00F574D0"/>
    <w:rsid w:val="00F60BF5"/>
    <w:rsid w:val="00F61C91"/>
    <w:rsid w:val="00F62DE9"/>
    <w:rsid w:val="00F636B1"/>
    <w:rsid w:val="00F647A3"/>
    <w:rsid w:val="00F64BA4"/>
    <w:rsid w:val="00F64F37"/>
    <w:rsid w:val="00F653EA"/>
    <w:rsid w:val="00F6563A"/>
    <w:rsid w:val="00F6584A"/>
    <w:rsid w:val="00F659B1"/>
    <w:rsid w:val="00F66C83"/>
    <w:rsid w:val="00F678B0"/>
    <w:rsid w:val="00F70E72"/>
    <w:rsid w:val="00F71200"/>
    <w:rsid w:val="00F713D0"/>
    <w:rsid w:val="00F73574"/>
    <w:rsid w:val="00F76A72"/>
    <w:rsid w:val="00F77BBE"/>
    <w:rsid w:val="00F804F6"/>
    <w:rsid w:val="00F80536"/>
    <w:rsid w:val="00F81C40"/>
    <w:rsid w:val="00F828E7"/>
    <w:rsid w:val="00F834ED"/>
    <w:rsid w:val="00F86D02"/>
    <w:rsid w:val="00F9083F"/>
    <w:rsid w:val="00F90AEB"/>
    <w:rsid w:val="00F911BB"/>
    <w:rsid w:val="00F91866"/>
    <w:rsid w:val="00F924C2"/>
    <w:rsid w:val="00F92614"/>
    <w:rsid w:val="00F92E60"/>
    <w:rsid w:val="00F93895"/>
    <w:rsid w:val="00F94E89"/>
    <w:rsid w:val="00F967FF"/>
    <w:rsid w:val="00F96FA6"/>
    <w:rsid w:val="00F9735D"/>
    <w:rsid w:val="00F973E2"/>
    <w:rsid w:val="00FA00EF"/>
    <w:rsid w:val="00FA09DE"/>
    <w:rsid w:val="00FA2115"/>
    <w:rsid w:val="00FA248A"/>
    <w:rsid w:val="00FA2659"/>
    <w:rsid w:val="00FA34C9"/>
    <w:rsid w:val="00FA3C57"/>
    <w:rsid w:val="00FA56D2"/>
    <w:rsid w:val="00FA5745"/>
    <w:rsid w:val="00FA5D69"/>
    <w:rsid w:val="00FA7955"/>
    <w:rsid w:val="00FA7AD0"/>
    <w:rsid w:val="00FB005A"/>
    <w:rsid w:val="00FB1B99"/>
    <w:rsid w:val="00FB1BAB"/>
    <w:rsid w:val="00FB1E14"/>
    <w:rsid w:val="00FB398A"/>
    <w:rsid w:val="00FB3AC0"/>
    <w:rsid w:val="00FB4276"/>
    <w:rsid w:val="00FB4F7C"/>
    <w:rsid w:val="00FB5C8E"/>
    <w:rsid w:val="00FB62FC"/>
    <w:rsid w:val="00FB6550"/>
    <w:rsid w:val="00FB680F"/>
    <w:rsid w:val="00FB7F37"/>
    <w:rsid w:val="00FB7FB9"/>
    <w:rsid w:val="00FC26DE"/>
    <w:rsid w:val="00FC6098"/>
    <w:rsid w:val="00FC6403"/>
    <w:rsid w:val="00FC67C6"/>
    <w:rsid w:val="00FC6D25"/>
    <w:rsid w:val="00FC7E75"/>
    <w:rsid w:val="00FD04C1"/>
    <w:rsid w:val="00FD04FD"/>
    <w:rsid w:val="00FD07F2"/>
    <w:rsid w:val="00FD0A38"/>
    <w:rsid w:val="00FD2790"/>
    <w:rsid w:val="00FD27DD"/>
    <w:rsid w:val="00FD36C9"/>
    <w:rsid w:val="00FD39D1"/>
    <w:rsid w:val="00FD3D40"/>
    <w:rsid w:val="00FD424D"/>
    <w:rsid w:val="00FD48A5"/>
    <w:rsid w:val="00FD4B02"/>
    <w:rsid w:val="00FD5292"/>
    <w:rsid w:val="00FD5D1B"/>
    <w:rsid w:val="00FD6890"/>
    <w:rsid w:val="00FE12F3"/>
    <w:rsid w:val="00FE17E2"/>
    <w:rsid w:val="00FE3771"/>
    <w:rsid w:val="00FE3A0C"/>
    <w:rsid w:val="00FE47AE"/>
    <w:rsid w:val="00FE4A0E"/>
    <w:rsid w:val="00FE54A4"/>
    <w:rsid w:val="00FE74A0"/>
    <w:rsid w:val="00FF06A2"/>
    <w:rsid w:val="00FF0929"/>
    <w:rsid w:val="00FF0D89"/>
    <w:rsid w:val="00FF1009"/>
    <w:rsid w:val="00FF2AE4"/>
    <w:rsid w:val="00FF2B1B"/>
    <w:rsid w:val="00FF2E72"/>
    <w:rsid w:val="00FF4EE7"/>
    <w:rsid w:val="00FF5EBD"/>
    <w:rsid w:val="00FF6180"/>
    <w:rsid w:val="00FF61B4"/>
    <w:rsid w:val="00FF6396"/>
    <w:rsid w:val="00FF64BD"/>
    <w:rsid w:val="00FF7C73"/>
    <w:rsid w:val="00FF7E8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D9B998"/>
  <w15:docId w15:val="{DBA4A874-6C8B-450C-B62D-380B0252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52F"/>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878D5"/>
    <w:rPr>
      <w:rFonts w:ascii="Times New Roman" w:hAnsi="Times New Roman" w:cs="Times New Roman"/>
      <w:color w:val="0000FF"/>
      <w:u w:val="single"/>
    </w:rPr>
  </w:style>
  <w:style w:type="paragraph" w:styleId="Header">
    <w:name w:val="header"/>
    <w:basedOn w:val="Normal"/>
    <w:link w:val="HeaderChar"/>
    <w:uiPriority w:val="99"/>
    <w:rsid w:val="001878D5"/>
    <w:pPr>
      <w:tabs>
        <w:tab w:val="center" w:pos="4536"/>
        <w:tab w:val="right" w:pos="9072"/>
      </w:tabs>
    </w:pPr>
    <w:rPr>
      <w:sz w:val="20"/>
      <w:lang w:val="fr-FR"/>
    </w:rPr>
  </w:style>
  <w:style w:type="character" w:customStyle="1" w:styleId="HeaderChar">
    <w:name w:val="Header Char"/>
    <w:link w:val="Header"/>
    <w:uiPriority w:val="99"/>
    <w:rsid w:val="001878D5"/>
    <w:rPr>
      <w:rFonts w:ascii="Times New Roman" w:hAnsi="Times New Roman" w:cs="Times New Roman"/>
      <w:kern w:val="0"/>
      <w:sz w:val="20"/>
      <w:szCs w:val="20"/>
      <w:lang w:val="fr-FR" w:eastAsia="en-US"/>
    </w:rPr>
  </w:style>
  <w:style w:type="paragraph" w:styleId="Footer">
    <w:name w:val="footer"/>
    <w:basedOn w:val="Normal"/>
    <w:link w:val="FooterChar"/>
    <w:uiPriority w:val="99"/>
    <w:rsid w:val="001878D5"/>
    <w:pPr>
      <w:tabs>
        <w:tab w:val="center" w:pos="4536"/>
        <w:tab w:val="right" w:pos="9072"/>
      </w:tabs>
    </w:pPr>
    <w:rPr>
      <w:sz w:val="20"/>
      <w:lang w:val="fr-FR"/>
    </w:rPr>
  </w:style>
  <w:style w:type="character" w:customStyle="1" w:styleId="FooterChar">
    <w:name w:val="Footer Char"/>
    <w:link w:val="Footer"/>
    <w:uiPriority w:val="99"/>
    <w:rsid w:val="001878D5"/>
    <w:rPr>
      <w:rFonts w:ascii="Times New Roman" w:hAnsi="Times New Roman" w:cs="Times New Roman"/>
      <w:kern w:val="0"/>
      <w:sz w:val="20"/>
      <w:szCs w:val="20"/>
      <w:lang w:val="fr-FR" w:eastAsia="en-US"/>
    </w:rPr>
  </w:style>
  <w:style w:type="paragraph" w:styleId="ListParagraph">
    <w:name w:val="List Paragraph"/>
    <w:basedOn w:val="Normal"/>
    <w:uiPriority w:val="34"/>
    <w:qFormat/>
    <w:rsid w:val="001878D5"/>
    <w:pPr>
      <w:ind w:left="720"/>
      <w:contextualSpacing/>
    </w:pPr>
  </w:style>
  <w:style w:type="paragraph" w:styleId="BalloonText">
    <w:name w:val="Balloon Text"/>
    <w:basedOn w:val="Normal"/>
    <w:link w:val="BalloonTextChar"/>
    <w:uiPriority w:val="99"/>
    <w:semiHidden/>
    <w:unhideWhenUsed/>
    <w:rsid w:val="001878D5"/>
    <w:rPr>
      <w:rFonts w:ascii="Arial" w:eastAsia="MS Gothic" w:hAnsi="Arial"/>
      <w:sz w:val="18"/>
      <w:szCs w:val="18"/>
    </w:rPr>
  </w:style>
  <w:style w:type="character" w:customStyle="1" w:styleId="BalloonTextChar">
    <w:name w:val="Balloon Text Char"/>
    <w:link w:val="BalloonText"/>
    <w:uiPriority w:val="99"/>
    <w:semiHidden/>
    <w:rsid w:val="001878D5"/>
    <w:rPr>
      <w:rFonts w:ascii="Arial" w:eastAsia="MS Gothic" w:hAnsi="Arial" w:cs="Times New Roman"/>
      <w:kern w:val="0"/>
      <w:sz w:val="18"/>
      <w:szCs w:val="18"/>
      <w:lang w:val="en-GB" w:eastAsia="en-US"/>
    </w:rPr>
  </w:style>
  <w:style w:type="character" w:styleId="CommentReference">
    <w:name w:val="annotation reference"/>
    <w:uiPriority w:val="99"/>
    <w:semiHidden/>
    <w:unhideWhenUsed/>
    <w:rsid w:val="003B2009"/>
    <w:rPr>
      <w:sz w:val="18"/>
      <w:szCs w:val="18"/>
    </w:rPr>
  </w:style>
  <w:style w:type="paragraph" w:styleId="CommentText">
    <w:name w:val="annotation text"/>
    <w:basedOn w:val="Normal"/>
    <w:link w:val="CommentTextChar"/>
    <w:uiPriority w:val="99"/>
    <w:unhideWhenUsed/>
    <w:rsid w:val="003B2009"/>
  </w:style>
  <w:style w:type="character" w:customStyle="1" w:styleId="CommentTextChar">
    <w:name w:val="Comment Text Char"/>
    <w:link w:val="CommentText"/>
    <w:uiPriority w:val="99"/>
    <w:rsid w:val="003B2009"/>
    <w:rPr>
      <w:rFonts w:ascii="Times New Roman" w:hAnsi="Times New Roman" w:cs="Times New Roman"/>
      <w:kern w:val="0"/>
      <w:sz w:val="24"/>
      <w:szCs w:val="20"/>
      <w:lang w:val="en-GB" w:eastAsia="en-US"/>
    </w:rPr>
  </w:style>
  <w:style w:type="paragraph" w:styleId="CommentSubject">
    <w:name w:val="annotation subject"/>
    <w:basedOn w:val="CommentText"/>
    <w:next w:val="CommentText"/>
    <w:link w:val="CommentSubjectChar"/>
    <w:uiPriority w:val="99"/>
    <w:semiHidden/>
    <w:unhideWhenUsed/>
    <w:rsid w:val="003B2009"/>
    <w:rPr>
      <w:b/>
      <w:bCs/>
    </w:rPr>
  </w:style>
  <w:style w:type="character" w:customStyle="1" w:styleId="CommentSubjectChar">
    <w:name w:val="Comment Subject Char"/>
    <w:link w:val="CommentSubject"/>
    <w:uiPriority w:val="99"/>
    <w:semiHidden/>
    <w:rsid w:val="003B2009"/>
    <w:rPr>
      <w:rFonts w:ascii="Times New Roman" w:hAnsi="Times New Roman" w:cs="Times New Roman"/>
      <w:b/>
      <w:bCs/>
      <w:kern w:val="0"/>
      <w:sz w:val="24"/>
      <w:szCs w:val="20"/>
      <w:lang w:val="en-GB" w:eastAsia="en-US"/>
    </w:rPr>
  </w:style>
  <w:style w:type="character" w:customStyle="1" w:styleId="NoSpacingChar">
    <w:name w:val="No Spacing Char"/>
    <w:link w:val="NoSpacing"/>
    <w:uiPriority w:val="1"/>
    <w:locked/>
    <w:rsid w:val="00A815A9"/>
    <w:rPr>
      <w:rFonts w:ascii="MS PGothic" w:eastAsia="Tahoma" w:hAnsi="MS PGothic"/>
      <w:lang w:bidi="en-US"/>
    </w:rPr>
  </w:style>
  <w:style w:type="paragraph" w:styleId="NoSpacing">
    <w:name w:val="No Spacing"/>
    <w:basedOn w:val="Normal"/>
    <w:link w:val="NoSpacingChar"/>
    <w:uiPriority w:val="1"/>
    <w:qFormat/>
    <w:rsid w:val="00A815A9"/>
    <w:pPr>
      <w:spacing w:line="240" w:lineRule="atLeast"/>
      <w:ind w:firstLineChars="142" w:firstLine="227"/>
    </w:pPr>
    <w:rPr>
      <w:rFonts w:ascii="MS PGothic" w:eastAsia="Tahoma" w:hAnsi="MS PGothic"/>
      <w:sz w:val="20"/>
      <w:lang w:val="x-none" w:eastAsia="x-none" w:bidi="en-US"/>
    </w:rPr>
  </w:style>
  <w:style w:type="character" w:customStyle="1" w:styleId="apple-converted-space">
    <w:name w:val="apple-converted-space"/>
    <w:rsid w:val="00F042CF"/>
  </w:style>
  <w:style w:type="paragraph" w:styleId="NormalWeb">
    <w:name w:val="Normal (Web)"/>
    <w:basedOn w:val="Normal"/>
    <w:uiPriority w:val="99"/>
    <w:unhideWhenUsed/>
    <w:rsid w:val="00576DA6"/>
    <w:pPr>
      <w:spacing w:before="100" w:beforeAutospacing="1" w:after="100" w:afterAutospacing="1"/>
    </w:pPr>
    <w:rPr>
      <w:rFonts w:eastAsia="Times New Roman"/>
      <w:szCs w:val="24"/>
      <w:lang w:eastAsia="ja-JP"/>
    </w:rPr>
  </w:style>
  <w:style w:type="paragraph" w:styleId="PlainText">
    <w:name w:val="Plain Text"/>
    <w:basedOn w:val="Normal"/>
    <w:link w:val="PlainTextChar"/>
    <w:uiPriority w:val="99"/>
    <w:unhideWhenUsed/>
    <w:rsid w:val="00171E03"/>
    <w:pPr>
      <w:widowControl w:val="0"/>
    </w:pPr>
    <w:rPr>
      <w:rFonts w:ascii="MS Gothic" w:eastAsia="MS Gothic" w:hAnsi="Courier New"/>
      <w:kern w:val="2"/>
      <w:sz w:val="20"/>
      <w:szCs w:val="21"/>
      <w:lang w:val="en-US" w:eastAsia="x-none"/>
    </w:rPr>
  </w:style>
  <w:style w:type="character" w:customStyle="1" w:styleId="PlainTextChar">
    <w:name w:val="Plain Text Char"/>
    <w:link w:val="PlainText"/>
    <w:uiPriority w:val="99"/>
    <w:rsid w:val="00171E03"/>
    <w:rPr>
      <w:rFonts w:ascii="MS Gothic" w:eastAsia="MS Gothic" w:hAnsi="Courier New" w:cs="Courier New"/>
      <w:kern w:val="2"/>
      <w:szCs w:val="21"/>
      <w:lang w:val="en-US"/>
    </w:rPr>
  </w:style>
  <w:style w:type="character" w:styleId="FollowedHyperlink">
    <w:name w:val="FollowedHyperlink"/>
    <w:uiPriority w:val="99"/>
    <w:semiHidden/>
    <w:unhideWhenUsed/>
    <w:rsid w:val="00FB680F"/>
    <w:rPr>
      <w:color w:val="800080"/>
      <w:u w:val="single"/>
    </w:rPr>
  </w:style>
  <w:style w:type="paragraph" w:styleId="Revision">
    <w:name w:val="Revision"/>
    <w:hidden/>
    <w:uiPriority w:val="99"/>
    <w:semiHidden/>
    <w:rsid w:val="006264E4"/>
    <w:rPr>
      <w:rFonts w:ascii="Times New Roman" w:hAnsi="Times New Roman"/>
      <w:sz w:val="24"/>
      <w:lang w:eastAsia="en-US"/>
    </w:rPr>
  </w:style>
  <w:style w:type="table" w:styleId="TableGrid">
    <w:name w:val="Table Grid"/>
    <w:basedOn w:val="TableNormal"/>
    <w:rsid w:val="0031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C75FD"/>
  </w:style>
  <w:style w:type="character" w:customStyle="1" w:styleId="hps">
    <w:name w:val="hps"/>
    <w:rsid w:val="007C75FD"/>
  </w:style>
  <w:style w:type="paragraph" w:styleId="EndnoteText">
    <w:name w:val="endnote text"/>
    <w:basedOn w:val="Normal"/>
    <w:link w:val="EndnoteTextChar"/>
    <w:uiPriority w:val="99"/>
    <w:semiHidden/>
    <w:unhideWhenUsed/>
    <w:rsid w:val="00E41C96"/>
    <w:rPr>
      <w:sz w:val="20"/>
      <w:lang w:val="x-none"/>
    </w:rPr>
  </w:style>
  <w:style w:type="character" w:customStyle="1" w:styleId="EndnoteTextChar">
    <w:name w:val="Endnote Text Char"/>
    <w:link w:val="EndnoteText"/>
    <w:uiPriority w:val="99"/>
    <w:semiHidden/>
    <w:rsid w:val="00E41C96"/>
    <w:rPr>
      <w:rFonts w:ascii="Times New Roman" w:hAnsi="Times New Roman"/>
      <w:lang w:eastAsia="en-US"/>
    </w:rPr>
  </w:style>
  <w:style w:type="character" w:styleId="EndnoteReference">
    <w:name w:val="endnote reference"/>
    <w:uiPriority w:val="99"/>
    <w:semiHidden/>
    <w:unhideWhenUsed/>
    <w:rsid w:val="00E41C96"/>
    <w:rPr>
      <w:vertAlign w:val="superscript"/>
    </w:rPr>
  </w:style>
  <w:style w:type="paragraph" w:styleId="FootnoteText">
    <w:name w:val="footnote text"/>
    <w:basedOn w:val="Normal"/>
    <w:link w:val="FootnoteTextChar"/>
    <w:uiPriority w:val="99"/>
    <w:semiHidden/>
    <w:unhideWhenUsed/>
    <w:rsid w:val="00101F2F"/>
    <w:rPr>
      <w:sz w:val="20"/>
      <w:lang w:val="x-none"/>
    </w:rPr>
  </w:style>
  <w:style w:type="character" w:customStyle="1" w:styleId="FootnoteTextChar">
    <w:name w:val="Footnote Text Char"/>
    <w:link w:val="FootnoteText"/>
    <w:uiPriority w:val="99"/>
    <w:semiHidden/>
    <w:rsid w:val="00101F2F"/>
    <w:rPr>
      <w:rFonts w:ascii="Times New Roman" w:hAnsi="Times New Roman"/>
      <w:lang w:eastAsia="en-US"/>
    </w:rPr>
  </w:style>
  <w:style w:type="character" w:styleId="FootnoteReference">
    <w:name w:val="footnote reference"/>
    <w:uiPriority w:val="99"/>
    <w:semiHidden/>
    <w:unhideWhenUsed/>
    <w:rsid w:val="00101F2F"/>
    <w:rPr>
      <w:vertAlign w:val="superscript"/>
    </w:rPr>
  </w:style>
  <w:style w:type="character" w:styleId="Emphasis">
    <w:name w:val="Emphasis"/>
    <w:uiPriority w:val="20"/>
    <w:qFormat/>
    <w:rsid w:val="00F9083F"/>
    <w:rPr>
      <w:b/>
      <w:bCs/>
      <w:i w:val="0"/>
      <w:iCs w:val="0"/>
    </w:rPr>
  </w:style>
  <w:style w:type="paragraph" w:customStyle="1" w:styleId="font5">
    <w:name w:val="font5"/>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font6">
    <w:name w:val="font6"/>
    <w:basedOn w:val="Normal"/>
    <w:rsid w:val="007D58F7"/>
    <w:pPr>
      <w:spacing w:before="100" w:beforeAutospacing="1" w:after="100" w:afterAutospacing="1"/>
    </w:pPr>
    <w:rPr>
      <w:rFonts w:ascii="Calibri" w:eastAsia="Times New Roman" w:hAnsi="Calibri"/>
      <w:color w:val="FF0000"/>
      <w:sz w:val="18"/>
      <w:szCs w:val="18"/>
      <w:lang w:eastAsia="en-GB"/>
    </w:rPr>
  </w:style>
  <w:style w:type="paragraph" w:customStyle="1" w:styleId="font7">
    <w:name w:val="font7"/>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xl64">
    <w:name w:val="xl64"/>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5">
    <w:name w:val="xl65"/>
    <w:basedOn w:val="Normal"/>
    <w:rsid w:val="007D58F7"/>
    <w:pPr>
      <w:pBdr>
        <w:top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6">
    <w:name w:val="xl66"/>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Cs w:val="24"/>
      <w:lang w:eastAsia="en-GB"/>
    </w:rPr>
  </w:style>
  <w:style w:type="paragraph" w:customStyle="1" w:styleId="xl67">
    <w:name w:val="xl67"/>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68">
    <w:name w:val="xl68"/>
    <w:basedOn w:val="Normal"/>
    <w:rsid w:val="007D58F7"/>
    <w:pPr>
      <w:pBdr>
        <w:top w:val="single" w:sz="8" w:space="0" w:color="000000"/>
        <w:left w:val="single" w:sz="8" w:space="0" w:color="000000"/>
        <w:right w:val="single" w:sz="8" w:space="0" w:color="000000"/>
      </w:pBdr>
      <w:shd w:val="clear" w:color="000000" w:fill="FFFF99"/>
      <w:spacing w:before="100" w:beforeAutospacing="1" w:after="100" w:afterAutospacing="1"/>
      <w:jc w:val="center"/>
      <w:textAlignment w:val="center"/>
    </w:pPr>
    <w:rPr>
      <w:rFonts w:eastAsia="Times New Roman"/>
      <w:sz w:val="18"/>
      <w:szCs w:val="18"/>
      <w:lang w:eastAsia="en-GB"/>
    </w:rPr>
  </w:style>
  <w:style w:type="paragraph" w:customStyle="1" w:styleId="xl69">
    <w:name w:val="xl69"/>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0">
    <w:name w:val="xl70"/>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1">
    <w:name w:val="xl71"/>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2">
    <w:name w:val="xl72"/>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73">
    <w:name w:val="xl73"/>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4">
    <w:name w:val="xl74"/>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5">
    <w:name w:val="xl75"/>
    <w:basedOn w:val="Normal"/>
    <w:rsid w:val="007D58F7"/>
    <w:pPr>
      <w:pBdr>
        <w:top w:val="single" w:sz="8" w:space="0" w:color="000000"/>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6">
    <w:name w:val="xl76"/>
    <w:basedOn w:val="Normal"/>
    <w:rsid w:val="007D58F7"/>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7">
    <w:name w:val="xl77"/>
    <w:basedOn w:val="Normal"/>
    <w:rsid w:val="007D58F7"/>
    <w:pPr>
      <w:pBdr>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8">
    <w:name w:val="xl78"/>
    <w:basedOn w:val="Normal"/>
    <w:rsid w:val="007D58F7"/>
    <w:pPr>
      <w:pBdr>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9">
    <w:name w:val="xl79"/>
    <w:basedOn w:val="Normal"/>
    <w:rsid w:val="007D58F7"/>
    <w:pPr>
      <w:pBdr>
        <w:top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0">
    <w:name w:val="xl80"/>
    <w:basedOn w:val="Normal"/>
    <w:rsid w:val="007D58F7"/>
    <w:pPr>
      <w:pBdr>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1">
    <w:name w:val="xl81"/>
    <w:basedOn w:val="Normal"/>
    <w:rsid w:val="007D58F7"/>
    <w:pPr>
      <w:pBdr>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2">
    <w:name w:val="xl82"/>
    <w:basedOn w:val="Normal"/>
    <w:rsid w:val="007D58F7"/>
    <w:pPr>
      <w:pBdr>
        <w:bottom w:val="single" w:sz="8" w:space="0" w:color="000000"/>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83">
    <w:name w:val="xl83"/>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4">
    <w:name w:val="xl84"/>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5">
    <w:name w:val="xl85"/>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6">
    <w:name w:val="xl86"/>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7">
    <w:name w:val="xl87"/>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8">
    <w:name w:val="xl88"/>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15P">
    <w:name w:val="主な特長本文 段落15P"/>
    <w:basedOn w:val="Normal"/>
    <w:rsid w:val="00105A2E"/>
    <w:pPr>
      <w:widowControl w:val="0"/>
      <w:adjustRightInd w:val="0"/>
      <w:spacing w:line="300" w:lineRule="exact"/>
      <w:ind w:rightChars="57" w:right="118"/>
      <w:jc w:val="both"/>
      <w:textAlignment w:val="baseline"/>
    </w:pPr>
    <w:rPr>
      <w:rFonts w:ascii="MS Mincho" w:hAnsi="MS Mincho"/>
      <w:sz w:val="22"/>
      <w:lang w:val="en-US" w:eastAsia="ja-JP"/>
    </w:rPr>
  </w:style>
  <w:style w:type="character" w:styleId="UnresolvedMention">
    <w:name w:val="Unresolved Mention"/>
    <w:basedOn w:val="DefaultParagraphFont"/>
    <w:uiPriority w:val="99"/>
    <w:semiHidden/>
    <w:unhideWhenUsed/>
    <w:rsid w:val="00867D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3815">
      <w:bodyDiv w:val="1"/>
      <w:marLeft w:val="0"/>
      <w:marRight w:val="0"/>
      <w:marTop w:val="0"/>
      <w:marBottom w:val="0"/>
      <w:divBdr>
        <w:top w:val="none" w:sz="0" w:space="0" w:color="auto"/>
        <w:left w:val="none" w:sz="0" w:space="0" w:color="auto"/>
        <w:bottom w:val="none" w:sz="0" w:space="0" w:color="auto"/>
        <w:right w:val="none" w:sz="0" w:space="0" w:color="auto"/>
      </w:divBdr>
    </w:div>
    <w:div w:id="112216702">
      <w:bodyDiv w:val="1"/>
      <w:marLeft w:val="0"/>
      <w:marRight w:val="0"/>
      <w:marTop w:val="0"/>
      <w:marBottom w:val="0"/>
      <w:divBdr>
        <w:top w:val="none" w:sz="0" w:space="0" w:color="auto"/>
        <w:left w:val="none" w:sz="0" w:space="0" w:color="auto"/>
        <w:bottom w:val="none" w:sz="0" w:space="0" w:color="auto"/>
        <w:right w:val="none" w:sz="0" w:space="0" w:color="auto"/>
      </w:divBdr>
    </w:div>
    <w:div w:id="116068010">
      <w:bodyDiv w:val="1"/>
      <w:marLeft w:val="0"/>
      <w:marRight w:val="0"/>
      <w:marTop w:val="0"/>
      <w:marBottom w:val="0"/>
      <w:divBdr>
        <w:top w:val="none" w:sz="0" w:space="0" w:color="auto"/>
        <w:left w:val="none" w:sz="0" w:space="0" w:color="auto"/>
        <w:bottom w:val="none" w:sz="0" w:space="0" w:color="auto"/>
        <w:right w:val="none" w:sz="0" w:space="0" w:color="auto"/>
      </w:divBdr>
    </w:div>
    <w:div w:id="118423843">
      <w:bodyDiv w:val="1"/>
      <w:marLeft w:val="0"/>
      <w:marRight w:val="0"/>
      <w:marTop w:val="0"/>
      <w:marBottom w:val="0"/>
      <w:divBdr>
        <w:top w:val="none" w:sz="0" w:space="0" w:color="auto"/>
        <w:left w:val="none" w:sz="0" w:space="0" w:color="auto"/>
        <w:bottom w:val="none" w:sz="0" w:space="0" w:color="auto"/>
        <w:right w:val="none" w:sz="0" w:space="0" w:color="auto"/>
      </w:divBdr>
    </w:div>
    <w:div w:id="126509064">
      <w:bodyDiv w:val="1"/>
      <w:marLeft w:val="0"/>
      <w:marRight w:val="0"/>
      <w:marTop w:val="0"/>
      <w:marBottom w:val="0"/>
      <w:divBdr>
        <w:top w:val="none" w:sz="0" w:space="0" w:color="auto"/>
        <w:left w:val="none" w:sz="0" w:space="0" w:color="auto"/>
        <w:bottom w:val="none" w:sz="0" w:space="0" w:color="auto"/>
        <w:right w:val="none" w:sz="0" w:space="0" w:color="auto"/>
      </w:divBdr>
    </w:div>
    <w:div w:id="127167349">
      <w:bodyDiv w:val="1"/>
      <w:marLeft w:val="0"/>
      <w:marRight w:val="0"/>
      <w:marTop w:val="0"/>
      <w:marBottom w:val="0"/>
      <w:divBdr>
        <w:top w:val="none" w:sz="0" w:space="0" w:color="auto"/>
        <w:left w:val="none" w:sz="0" w:space="0" w:color="auto"/>
        <w:bottom w:val="none" w:sz="0" w:space="0" w:color="auto"/>
        <w:right w:val="none" w:sz="0" w:space="0" w:color="auto"/>
      </w:divBdr>
    </w:div>
    <w:div w:id="131101191">
      <w:bodyDiv w:val="1"/>
      <w:marLeft w:val="0"/>
      <w:marRight w:val="0"/>
      <w:marTop w:val="0"/>
      <w:marBottom w:val="0"/>
      <w:divBdr>
        <w:top w:val="none" w:sz="0" w:space="0" w:color="auto"/>
        <w:left w:val="none" w:sz="0" w:space="0" w:color="auto"/>
        <w:bottom w:val="none" w:sz="0" w:space="0" w:color="auto"/>
        <w:right w:val="none" w:sz="0" w:space="0" w:color="auto"/>
      </w:divBdr>
    </w:div>
    <w:div w:id="135070363">
      <w:bodyDiv w:val="1"/>
      <w:marLeft w:val="0"/>
      <w:marRight w:val="0"/>
      <w:marTop w:val="0"/>
      <w:marBottom w:val="0"/>
      <w:divBdr>
        <w:top w:val="none" w:sz="0" w:space="0" w:color="auto"/>
        <w:left w:val="none" w:sz="0" w:space="0" w:color="auto"/>
        <w:bottom w:val="none" w:sz="0" w:space="0" w:color="auto"/>
        <w:right w:val="none" w:sz="0" w:space="0" w:color="auto"/>
      </w:divBdr>
    </w:div>
    <w:div w:id="154302616">
      <w:bodyDiv w:val="1"/>
      <w:marLeft w:val="0"/>
      <w:marRight w:val="0"/>
      <w:marTop w:val="0"/>
      <w:marBottom w:val="0"/>
      <w:divBdr>
        <w:top w:val="none" w:sz="0" w:space="0" w:color="auto"/>
        <w:left w:val="none" w:sz="0" w:space="0" w:color="auto"/>
        <w:bottom w:val="none" w:sz="0" w:space="0" w:color="auto"/>
        <w:right w:val="none" w:sz="0" w:space="0" w:color="auto"/>
      </w:divBdr>
    </w:div>
    <w:div w:id="161899226">
      <w:bodyDiv w:val="1"/>
      <w:marLeft w:val="0"/>
      <w:marRight w:val="0"/>
      <w:marTop w:val="0"/>
      <w:marBottom w:val="0"/>
      <w:divBdr>
        <w:top w:val="none" w:sz="0" w:space="0" w:color="auto"/>
        <w:left w:val="none" w:sz="0" w:space="0" w:color="auto"/>
        <w:bottom w:val="none" w:sz="0" w:space="0" w:color="auto"/>
        <w:right w:val="none" w:sz="0" w:space="0" w:color="auto"/>
      </w:divBdr>
    </w:div>
    <w:div w:id="176232231">
      <w:bodyDiv w:val="1"/>
      <w:marLeft w:val="0"/>
      <w:marRight w:val="0"/>
      <w:marTop w:val="0"/>
      <w:marBottom w:val="0"/>
      <w:divBdr>
        <w:top w:val="none" w:sz="0" w:space="0" w:color="auto"/>
        <w:left w:val="none" w:sz="0" w:space="0" w:color="auto"/>
        <w:bottom w:val="none" w:sz="0" w:space="0" w:color="auto"/>
        <w:right w:val="none" w:sz="0" w:space="0" w:color="auto"/>
      </w:divBdr>
    </w:div>
    <w:div w:id="197471632">
      <w:bodyDiv w:val="1"/>
      <w:marLeft w:val="0"/>
      <w:marRight w:val="0"/>
      <w:marTop w:val="0"/>
      <w:marBottom w:val="0"/>
      <w:divBdr>
        <w:top w:val="none" w:sz="0" w:space="0" w:color="auto"/>
        <w:left w:val="none" w:sz="0" w:space="0" w:color="auto"/>
        <w:bottom w:val="none" w:sz="0" w:space="0" w:color="auto"/>
        <w:right w:val="none" w:sz="0" w:space="0" w:color="auto"/>
      </w:divBdr>
    </w:div>
    <w:div w:id="197473137">
      <w:bodyDiv w:val="1"/>
      <w:marLeft w:val="0"/>
      <w:marRight w:val="0"/>
      <w:marTop w:val="0"/>
      <w:marBottom w:val="0"/>
      <w:divBdr>
        <w:top w:val="none" w:sz="0" w:space="0" w:color="auto"/>
        <w:left w:val="none" w:sz="0" w:space="0" w:color="auto"/>
        <w:bottom w:val="none" w:sz="0" w:space="0" w:color="auto"/>
        <w:right w:val="none" w:sz="0" w:space="0" w:color="auto"/>
      </w:divBdr>
    </w:div>
    <w:div w:id="210771037">
      <w:bodyDiv w:val="1"/>
      <w:marLeft w:val="0"/>
      <w:marRight w:val="0"/>
      <w:marTop w:val="0"/>
      <w:marBottom w:val="0"/>
      <w:divBdr>
        <w:top w:val="none" w:sz="0" w:space="0" w:color="auto"/>
        <w:left w:val="none" w:sz="0" w:space="0" w:color="auto"/>
        <w:bottom w:val="none" w:sz="0" w:space="0" w:color="auto"/>
        <w:right w:val="none" w:sz="0" w:space="0" w:color="auto"/>
      </w:divBdr>
    </w:div>
    <w:div w:id="221254239">
      <w:bodyDiv w:val="1"/>
      <w:marLeft w:val="0"/>
      <w:marRight w:val="0"/>
      <w:marTop w:val="0"/>
      <w:marBottom w:val="0"/>
      <w:divBdr>
        <w:top w:val="none" w:sz="0" w:space="0" w:color="auto"/>
        <w:left w:val="none" w:sz="0" w:space="0" w:color="auto"/>
        <w:bottom w:val="none" w:sz="0" w:space="0" w:color="auto"/>
        <w:right w:val="none" w:sz="0" w:space="0" w:color="auto"/>
      </w:divBdr>
    </w:div>
    <w:div w:id="259946000">
      <w:bodyDiv w:val="1"/>
      <w:marLeft w:val="0"/>
      <w:marRight w:val="0"/>
      <w:marTop w:val="0"/>
      <w:marBottom w:val="0"/>
      <w:divBdr>
        <w:top w:val="none" w:sz="0" w:space="0" w:color="auto"/>
        <w:left w:val="none" w:sz="0" w:space="0" w:color="auto"/>
        <w:bottom w:val="none" w:sz="0" w:space="0" w:color="auto"/>
        <w:right w:val="none" w:sz="0" w:space="0" w:color="auto"/>
      </w:divBdr>
    </w:div>
    <w:div w:id="278224835">
      <w:bodyDiv w:val="1"/>
      <w:marLeft w:val="0"/>
      <w:marRight w:val="0"/>
      <w:marTop w:val="0"/>
      <w:marBottom w:val="0"/>
      <w:divBdr>
        <w:top w:val="none" w:sz="0" w:space="0" w:color="auto"/>
        <w:left w:val="none" w:sz="0" w:space="0" w:color="auto"/>
        <w:bottom w:val="none" w:sz="0" w:space="0" w:color="auto"/>
        <w:right w:val="none" w:sz="0" w:space="0" w:color="auto"/>
      </w:divBdr>
    </w:div>
    <w:div w:id="295598805">
      <w:bodyDiv w:val="1"/>
      <w:marLeft w:val="0"/>
      <w:marRight w:val="0"/>
      <w:marTop w:val="0"/>
      <w:marBottom w:val="0"/>
      <w:divBdr>
        <w:top w:val="none" w:sz="0" w:space="0" w:color="auto"/>
        <w:left w:val="none" w:sz="0" w:space="0" w:color="auto"/>
        <w:bottom w:val="none" w:sz="0" w:space="0" w:color="auto"/>
        <w:right w:val="none" w:sz="0" w:space="0" w:color="auto"/>
      </w:divBdr>
    </w:div>
    <w:div w:id="299848542">
      <w:bodyDiv w:val="1"/>
      <w:marLeft w:val="0"/>
      <w:marRight w:val="0"/>
      <w:marTop w:val="0"/>
      <w:marBottom w:val="0"/>
      <w:divBdr>
        <w:top w:val="none" w:sz="0" w:space="0" w:color="auto"/>
        <w:left w:val="none" w:sz="0" w:space="0" w:color="auto"/>
        <w:bottom w:val="none" w:sz="0" w:space="0" w:color="auto"/>
        <w:right w:val="none" w:sz="0" w:space="0" w:color="auto"/>
      </w:divBdr>
      <w:divsChild>
        <w:div w:id="569466548">
          <w:marLeft w:val="0"/>
          <w:marRight w:val="0"/>
          <w:marTop w:val="0"/>
          <w:marBottom w:val="0"/>
          <w:divBdr>
            <w:top w:val="none" w:sz="0" w:space="0" w:color="auto"/>
            <w:left w:val="none" w:sz="0" w:space="0" w:color="auto"/>
            <w:bottom w:val="none" w:sz="0" w:space="0" w:color="auto"/>
            <w:right w:val="none" w:sz="0" w:space="0" w:color="auto"/>
          </w:divBdr>
          <w:divsChild>
            <w:div w:id="1337073917">
              <w:marLeft w:val="0"/>
              <w:marRight w:val="0"/>
              <w:marTop w:val="0"/>
              <w:marBottom w:val="0"/>
              <w:divBdr>
                <w:top w:val="none" w:sz="0" w:space="0" w:color="auto"/>
                <w:left w:val="none" w:sz="0" w:space="0" w:color="auto"/>
                <w:bottom w:val="none" w:sz="0" w:space="0" w:color="auto"/>
                <w:right w:val="none" w:sz="0" w:space="0" w:color="auto"/>
              </w:divBdr>
            </w:div>
          </w:divsChild>
        </w:div>
        <w:div w:id="1436092924">
          <w:marLeft w:val="0"/>
          <w:marRight w:val="0"/>
          <w:marTop w:val="0"/>
          <w:marBottom w:val="0"/>
          <w:divBdr>
            <w:top w:val="none" w:sz="0" w:space="0" w:color="auto"/>
            <w:left w:val="none" w:sz="0" w:space="0" w:color="auto"/>
            <w:bottom w:val="none" w:sz="0" w:space="0" w:color="auto"/>
            <w:right w:val="none" w:sz="0" w:space="0" w:color="auto"/>
          </w:divBdr>
        </w:div>
      </w:divsChild>
    </w:div>
    <w:div w:id="355153464">
      <w:bodyDiv w:val="1"/>
      <w:marLeft w:val="0"/>
      <w:marRight w:val="0"/>
      <w:marTop w:val="0"/>
      <w:marBottom w:val="0"/>
      <w:divBdr>
        <w:top w:val="none" w:sz="0" w:space="0" w:color="auto"/>
        <w:left w:val="none" w:sz="0" w:space="0" w:color="auto"/>
        <w:bottom w:val="none" w:sz="0" w:space="0" w:color="auto"/>
        <w:right w:val="none" w:sz="0" w:space="0" w:color="auto"/>
      </w:divBdr>
    </w:div>
    <w:div w:id="355422789">
      <w:bodyDiv w:val="1"/>
      <w:marLeft w:val="0"/>
      <w:marRight w:val="0"/>
      <w:marTop w:val="0"/>
      <w:marBottom w:val="0"/>
      <w:divBdr>
        <w:top w:val="none" w:sz="0" w:space="0" w:color="auto"/>
        <w:left w:val="none" w:sz="0" w:space="0" w:color="auto"/>
        <w:bottom w:val="none" w:sz="0" w:space="0" w:color="auto"/>
        <w:right w:val="none" w:sz="0" w:space="0" w:color="auto"/>
      </w:divBdr>
      <w:divsChild>
        <w:div w:id="486480700">
          <w:marLeft w:val="0"/>
          <w:marRight w:val="0"/>
          <w:marTop w:val="0"/>
          <w:marBottom w:val="0"/>
          <w:divBdr>
            <w:top w:val="none" w:sz="0" w:space="0" w:color="auto"/>
            <w:left w:val="none" w:sz="0" w:space="0" w:color="auto"/>
            <w:bottom w:val="none" w:sz="0" w:space="0" w:color="auto"/>
            <w:right w:val="none" w:sz="0" w:space="0" w:color="auto"/>
          </w:divBdr>
          <w:divsChild>
            <w:div w:id="1794865585">
              <w:marLeft w:val="0"/>
              <w:marRight w:val="0"/>
              <w:marTop w:val="0"/>
              <w:marBottom w:val="0"/>
              <w:divBdr>
                <w:top w:val="none" w:sz="0" w:space="0" w:color="auto"/>
                <w:left w:val="none" w:sz="0" w:space="0" w:color="auto"/>
                <w:bottom w:val="none" w:sz="0" w:space="0" w:color="auto"/>
                <w:right w:val="none" w:sz="0" w:space="0" w:color="auto"/>
              </w:divBdr>
            </w:div>
          </w:divsChild>
        </w:div>
        <w:div w:id="1816753901">
          <w:marLeft w:val="0"/>
          <w:marRight w:val="0"/>
          <w:marTop w:val="0"/>
          <w:marBottom w:val="0"/>
          <w:divBdr>
            <w:top w:val="none" w:sz="0" w:space="0" w:color="auto"/>
            <w:left w:val="none" w:sz="0" w:space="0" w:color="auto"/>
            <w:bottom w:val="none" w:sz="0" w:space="0" w:color="auto"/>
            <w:right w:val="none" w:sz="0" w:space="0" w:color="auto"/>
          </w:divBdr>
        </w:div>
      </w:divsChild>
    </w:div>
    <w:div w:id="389616150">
      <w:bodyDiv w:val="1"/>
      <w:marLeft w:val="0"/>
      <w:marRight w:val="0"/>
      <w:marTop w:val="0"/>
      <w:marBottom w:val="0"/>
      <w:divBdr>
        <w:top w:val="none" w:sz="0" w:space="0" w:color="auto"/>
        <w:left w:val="none" w:sz="0" w:space="0" w:color="auto"/>
        <w:bottom w:val="none" w:sz="0" w:space="0" w:color="auto"/>
        <w:right w:val="none" w:sz="0" w:space="0" w:color="auto"/>
      </w:divBdr>
    </w:div>
    <w:div w:id="390495467">
      <w:bodyDiv w:val="1"/>
      <w:marLeft w:val="0"/>
      <w:marRight w:val="0"/>
      <w:marTop w:val="0"/>
      <w:marBottom w:val="0"/>
      <w:divBdr>
        <w:top w:val="none" w:sz="0" w:space="0" w:color="auto"/>
        <w:left w:val="none" w:sz="0" w:space="0" w:color="auto"/>
        <w:bottom w:val="none" w:sz="0" w:space="0" w:color="auto"/>
        <w:right w:val="none" w:sz="0" w:space="0" w:color="auto"/>
      </w:divBdr>
    </w:div>
    <w:div w:id="392461750">
      <w:bodyDiv w:val="1"/>
      <w:marLeft w:val="0"/>
      <w:marRight w:val="0"/>
      <w:marTop w:val="0"/>
      <w:marBottom w:val="0"/>
      <w:divBdr>
        <w:top w:val="none" w:sz="0" w:space="0" w:color="auto"/>
        <w:left w:val="none" w:sz="0" w:space="0" w:color="auto"/>
        <w:bottom w:val="none" w:sz="0" w:space="0" w:color="auto"/>
        <w:right w:val="none" w:sz="0" w:space="0" w:color="auto"/>
      </w:divBdr>
    </w:div>
    <w:div w:id="397365926">
      <w:bodyDiv w:val="1"/>
      <w:marLeft w:val="0"/>
      <w:marRight w:val="0"/>
      <w:marTop w:val="0"/>
      <w:marBottom w:val="0"/>
      <w:divBdr>
        <w:top w:val="none" w:sz="0" w:space="0" w:color="auto"/>
        <w:left w:val="none" w:sz="0" w:space="0" w:color="auto"/>
        <w:bottom w:val="none" w:sz="0" w:space="0" w:color="auto"/>
        <w:right w:val="none" w:sz="0" w:space="0" w:color="auto"/>
      </w:divBdr>
    </w:div>
    <w:div w:id="405226906">
      <w:bodyDiv w:val="1"/>
      <w:marLeft w:val="0"/>
      <w:marRight w:val="0"/>
      <w:marTop w:val="0"/>
      <w:marBottom w:val="0"/>
      <w:divBdr>
        <w:top w:val="none" w:sz="0" w:space="0" w:color="auto"/>
        <w:left w:val="none" w:sz="0" w:space="0" w:color="auto"/>
        <w:bottom w:val="none" w:sz="0" w:space="0" w:color="auto"/>
        <w:right w:val="none" w:sz="0" w:space="0" w:color="auto"/>
      </w:divBdr>
    </w:div>
    <w:div w:id="422994826">
      <w:bodyDiv w:val="1"/>
      <w:marLeft w:val="0"/>
      <w:marRight w:val="0"/>
      <w:marTop w:val="0"/>
      <w:marBottom w:val="0"/>
      <w:divBdr>
        <w:top w:val="none" w:sz="0" w:space="0" w:color="auto"/>
        <w:left w:val="none" w:sz="0" w:space="0" w:color="auto"/>
        <w:bottom w:val="none" w:sz="0" w:space="0" w:color="auto"/>
        <w:right w:val="none" w:sz="0" w:space="0" w:color="auto"/>
      </w:divBdr>
      <w:divsChild>
        <w:div w:id="1729304311">
          <w:marLeft w:val="0"/>
          <w:marRight w:val="0"/>
          <w:marTop w:val="0"/>
          <w:marBottom w:val="0"/>
          <w:divBdr>
            <w:top w:val="none" w:sz="0" w:space="0" w:color="auto"/>
            <w:left w:val="none" w:sz="0" w:space="0" w:color="auto"/>
            <w:bottom w:val="none" w:sz="0" w:space="0" w:color="auto"/>
            <w:right w:val="none" w:sz="0" w:space="0" w:color="auto"/>
          </w:divBdr>
        </w:div>
      </w:divsChild>
    </w:div>
    <w:div w:id="451822839">
      <w:bodyDiv w:val="1"/>
      <w:marLeft w:val="0"/>
      <w:marRight w:val="0"/>
      <w:marTop w:val="0"/>
      <w:marBottom w:val="0"/>
      <w:divBdr>
        <w:top w:val="none" w:sz="0" w:space="0" w:color="auto"/>
        <w:left w:val="none" w:sz="0" w:space="0" w:color="auto"/>
        <w:bottom w:val="none" w:sz="0" w:space="0" w:color="auto"/>
        <w:right w:val="none" w:sz="0" w:space="0" w:color="auto"/>
      </w:divBdr>
      <w:divsChild>
        <w:div w:id="656615225">
          <w:marLeft w:val="0"/>
          <w:marRight w:val="0"/>
          <w:marTop w:val="0"/>
          <w:marBottom w:val="0"/>
          <w:divBdr>
            <w:top w:val="none" w:sz="0" w:space="0" w:color="auto"/>
            <w:left w:val="none" w:sz="0" w:space="0" w:color="auto"/>
            <w:bottom w:val="none" w:sz="0" w:space="0" w:color="auto"/>
            <w:right w:val="none" w:sz="0" w:space="0" w:color="auto"/>
          </w:divBdr>
          <w:divsChild>
            <w:div w:id="725564251">
              <w:marLeft w:val="0"/>
              <w:marRight w:val="0"/>
              <w:marTop w:val="0"/>
              <w:marBottom w:val="0"/>
              <w:divBdr>
                <w:top w:val="none" w:sz="0" w:space="0" w:color="auto"/>
                <w:left w:val="none" w:sz="0" w:space="0" w:color="auto"/>
                <w:bottom w:val="none" w:sz="0" w:space="0" w:color="auto"/>
                <w:right w:val="none" w:sz="0" w:space="0" w:color="auto"/>
              </w:divBdr>
            </w:div>
          </w:divsChild>
        </w:div>
        <w:div w:id="1103501815">
          <w:marLeft w:val="0"/>
          <w:marRight w:val="0"/>
          <w:marTop w:val="0"/>
          <w:marBottom w:val="0"/>
          <w:divBdr>
            <w:top w:val="none" w:sz="0" w:space="0" w:color="auto"/>
            <w:left w:val="none" w:sz="0" w:space="0" w:color="auto"/>
            <w:bottom w:val="none" w:sz="0" w:space="0" w:color="auto"/>
            <w:right w:val="none" w:sz="0" w:space="0" w:color="auto"/>
          </w:divBdr>
        </w:div>
      </w:divsChild>
    </w:div>
    <w:div w:id="459111768">
      <w:bodyDiv w:val="1"/>
      <w:marLeft w:val="0"/>
      <w:marRight w:val="0"/>
      <w:marTop w:val="0"/>
      <w:marBottom w:val="0"/>
      <w:divBdr>
        <w:top w:val="none" w:sz="0" w:space="0" w:color="auto"/>
        <w:left w:val="none" w:sz="0" w:space="0" w:color="auto"/>
        <w:bottom w:val="none" w:sz="0" w:space="0" w:color="auto"/>
        <w:right w:val="none" w:sz="0" w:space="0" w:color="auto"/>
      </w:divBdr>
    </w:div>
    <w:div w:id="486942614">
      <w:bodyDiv w:val="1"/>
      <w:marLeft w:val="0"/>
      <w:marRight w:val="0"/>
      <w:marTop w:val="0"/>
      <w:marBottom w:val="0"/>
      <w:divBdr>
        <w:top w:val="none" w:sz="0" w:space="0" w:color="auto"/>
        <w:left w:val="none" w:sz="0" w:space="0" w:color="auto"/>
        <w:bottom w:val="none" w:sz="0" w:space="0" w:color="auto"/>
        <w:right w:val="none" w:sz="0" w:space="0" w:color="auto"/>
      </w:divBdr>
    </w:div>
    <w:div w:id="499078191">
      <w:bodyDiv w:val="1"/>
      <w:marLeft w:val="0"/>
      <w:marRight w:val="0"/>
      <w:marTop w:val="0"/>
      <w:marBottom w:val="0"/>
      <w:divBdr>
        <w:top w:val="none" w:sz="0" w:space="0" w:color="auto"/>
        <w:left w:val="none" w:sz="0" w:space="0" w:color="auto"/>
        <w:bottom w:val="none" w:sz="0" w:space="0" w:color="auto"/>
        <w:right w:val="none" w:sz="0" w:space="0" w:color="auto"/>
      </w:divBdr>
    </w:div>
    <w:div w:id="501241774">
      <w:bodyDiv w:val="1"/>
      <w:marLeft w:val="0"/>
      <w:marRight w:val="0"/>
      <w:marTop w:val="0"/>
      <w:marBottom w:val="0"/>
      <w:divBdr>
        <w:top w:val="none" w:sz="0" w:space="0" w:color="auto"/>
        <w:left w:val="none" w:sz="0" w:space="0" w:color="auto"/>
        <w:bottom w:val="none" w:sz="0" w:space="0" w:color="auto"/>
        <w:right w:val="none" w:sz="0" w:space="0" w:color="auto"/>
      </w:divBdr>
    </w:div>
    <w:div w:id="510535380">
      <w:bodyDiv w:val="1"/>
      <w:marLeft w:val="0"/>
      <w:marRight w:val="0"/>
      <w:marTop w:val="0"/>
      <w:marBottom w:val="0"/>
      <w:divBdr>
        <w:top w:val="none" w:sz="0" w:space="0" w:color="auto"/>
        <w:left w:val="none" w:sz="0" w:space="0" w:color="auto"/>
        <w:bottom w:val="none" w:sz="0" w:space="0" w:color="auto"/>
        <w:right w:val="none" w:sz="0" w:space="0" w:color="auto"/>
      </w:divBdr>
    </w:div>
    <w:div w:id="522480426">
      <w:bodyDiv w:val="1"/>
      <w:marLeft w:val="0"/>
      <w:marRight w:val="0"/>
      <w:marTop w:val="0"/>
      <w:marBottom w:val="0"/>
      <w:divBdr>
        <w:top w:val="none" w:sz="0" w:space="0" w:color="auto"/>
        <w:left w:val="none" w:sz="0" w:space="0" w:color="auto"/>
        <w:bottom w:val="none" w:sz="0" w:space="0" w:color="auto"/>
        <w:right w:val="none" w:sz="0" w:space="0" w:color="auto"/>
      </w:divBdr>
    </w:div>
    <w:div w:id="538277513">
      <w:bodyDiv w:val="1"/>
      <w:marLeft w:val="0"/>
      <w:marRight w:val="0"/>
      <w:marTop w:val="0"/>
      <w:marBottom w:val="0"/>
      <w:divBdr>
        <w:top w:val="none" w:sz="0" w:space="0" w:color="auto"/>
        <w:left w:val="none" w:sz="0" w:space="0" w:color="auto"/>
        <w:bottom w:val="none" w:sz="0" w:space="0" w:color="auto"/>
        <w:right w:val="none" w:sz="0" w:space="0" w:color="auto"/>
      </w:divBdr>
    </w:div>
    <w:div w:id="548565784">
      <w:bodyDiv w:val="1"/>
      <w:marLeft w:val="0"/>
      <w:marRight w:val="0"/>
      <w:marTop w:val="0"/>
      <w:marBottom w:val="0"/>
      <w:divBdr>
        <w:top w:val="none" w:sz="0" w:space="0" w:color="auto"/>
        <w:left w:val="none" w:sz="0" w:space="0" w:color="auto"/>
        <w:bottom w:val="none" w:sz="0" w:space="0" w:color="auto"/>
        <w:right w:val="none" w:sz="0" w:space="0" w:color="auto"/>
      </w:divBdr>
    </w:div>
    <w:div w:id="557788035">
      <w:bodyDiv w:val="1"/>
      <w:marLeft w:val="0"/>
      <w:marRight w:val="0"/>
      <w:marTop w:val="0"/>
      <w:marBottom w:val="0"/>
      <w:divBdr>
        <w:top w:val="none" w:sz="0" w:space="0" w:color="auto"/>
        <w:left w:val="none" w:sz="0" w:space="0" w:color="auto"/>
        <w:bottom w:val="none" w:sz="0" w:space="0" w:color="auto"/>
        <w:right w:val="none" w:sz="0" w:space="0" w:color="auto"/>
      </w:divBdr>
    </w:div>
    <w:div w:id="561139935">
      <w:bodyDiv w:val="1"/>
      <w:marLeft w:val="0"/>
      <w:marRight w:val="0"/>
      <w:marTop w:val="0"/>
      <w:marBottom w:val="0"/>
      <w:divBdr>
        <w:top w:val="none" w:sz="0" w:space="0" w:color="auto"/>
        <w:left w:val="none" w:sz="0" w:space="0" w:color="auto"/>
        <w:bottom w:val="none" w:sz="0" w:space="0" w:color="auto"/>
        <w:right w:val="none" w:sz="0" w:space="0" w:color="auto"/>
      </w:divBdr>
    </w:div>
    <w:div w:id="579414779">
      <w:bodyDiv w:val="1"/>
      <w:marLeft w:val="0"/>
      <w:marRight w:val="0"/>
      <w:marTop w:val="0"/>
      <w:marBottom w:val="0"/>
      <w:divBdr>
        <w:top w:val="none" w:sz="0" w:space="0" w:color="auto"/>
        <w:left w:val="none" w:sz="0" w:space="0" w:color="auto"/>
        <w:bottom w:val="none" w:sz="0" w:space="0" w:color="auto"/>
        <w:right w:val="none" w:sz="0" w:space="0" w:color="auto"/>
      </w:divBdr>
    </w:div>
    <w:div w:id="582958774">
      <w:bodyDiv w:val="1"/>
      <w:marLeft w:val="0"/>
      <w:marRight w:val="0"/>
      <w:marTop w:val="0"/>
      <w:marBottom w:val="0"/>
      <w:divBdr>
        <w:top w:val="none" w:sz="0" w:space="0" w:color="auto"/>
        <w:left w:val="none" w:sz="0" w:space="0" w:color="auto"/>
        <w:bottom w:val="none" w:sz="0" w:space="0" w:color="auto"/>
        <w:right w:val="none" w:sz="0" w:space="0" w:color="auto"/>
      </w:divBdr>
    </w:div>
    <w:div w:id="584535277">
      <w:bodyDiv w:val="1"/>
      <w:marLeft w:val="0"/>
      <w:marRight w:val="0"/>
      <w:marTop w:val="0"/>
      <w:marBottom w:val="0"/>
      <w:divBdr>
        <w:top w:val="none" w:sz="0" w:space="0" w:color="auto"/>
        <w:left w:val="none" w:sz="0" w:space="0" w:color="auto"/>
        <w:bottom w:val="none" w:sz="0" w:space="0" w:color="auto"/>
        <w:right w:val="none" w:sz="0" w:space="0" w:color="auto"/>
      </w:divBdr>
    </w:div>
    <w:div w:id="602036480">
      <w:bodyDiv w:val="1"/>
      <w:marLeft w:val="0"/>
      <w:marRight w:val="0"/>
      <w:marTop w:val="0"/>
      <w:marBottom w:val="0"/>
      <w:divBdr>
        <w:top w:val="none" w:sz="0" w:space="0" w:color="auto"/>
        <w:left w:val="none" w:sz="0" w:space="0" w:color="auto"/>
        <w:bottom w:val="none" w:sz="0" w:space="0" w:color="auto"/>
        <w:right w:val="none" w:sz="0" w:space="0" w:color="auto"/>
      </w:divBdr>
    </w:div>
    <w:div w:id="607006944">
      <w:bodyDiv w:val="1"/>
      <w:marLeft w:val="0"/>
      <w:marRight w:val="0"/>
      <w:marTop w:val="0"/>
      <w:marBottom w:val="0"/>
      <w:divBdr>
        <w:top w:val="none" w:sz="0" w:space="0" w:color="auto"/>
        <w:left w:val="none" w:sz="0" w:space="0" w:color="auto"/>
        <w:bottom w:val="none" w:sz="0" w:space="0" w:color="auto"/>
        <w:right w:val="none" w:sz="0" w:space="0" w:color="auto"/>
      </w:divBdr>
    </w:div>
    <w:div w:id="613753782">
      <w:bodyDiv w:val="1"/>
      <w:marLeft w:val="0"/>
      <w:marRight w:val="0"/>
      <w:marTop w:val="0"/>
      <w:marBottom w:val="0"/>
      <w:divBdr>
        <w:top w:val="none" w:sz="0" w:space="0" w:color="auto"/>
        <w:left w:val="none" w:sz="0" w:space="0" w:color="auto"/>
        <w:bottom w:val="none" w:sz="0" w:space="0" w:color="auto"/>
        <w:right w:val="none" w:sz="0" w:space="0" w:color="auto"/>
      </w:divBdr>
    </w:div>
    <w:div w:id="619846215">
      <w:bodyDiv w:val="1"/>
      <w:marLeft w:val="0"/>
      <w:marRight w:val="0"/>
      <w:marTop w:val="0"/>
      <w:marBottom w:val="0"/>
      <w:divBdr>
        <w:top w:val="none" w:sz="0" w:space="0" w:color="auto"/>
        <w:left w:val="none" w:sz="0" w:space="0" w:color="auto"/>
        <w:bottom w:val="none" w:sz="0" w:space="0" w:color="auto"/>
        <w:right w:val="none" w:sz="0" w:space="0" w:color="auto"/>
      </w:divBdr>
    </w:div>
    <w:div w:id="641885128">
      <w:bodyDiv w:val="1"/>
      <w:marLeft w:val="0"/>
      <w:marRight w:val="0"/>
      <w:marTop w:val="0"/>
      <w:marBottom w:val="0"/>
      <w:divBdr>
        <w:top w:val="none" w:sz="0" w:space="0" w:color="auto"/>
        <w:left w:val="none" w:sz="0" w:space="0" w:color="auto"/>
        <w:bottom w:val="none" w:sz="0" w:space="0" w:color="auto"/>
        <w:right w:val="none" w:sz="0" w:space="0" w:color="auto"/>
      </w:divBdr>
    </w:div>
    <w:div w:id="690029290">
      <w:bodyDiv w:val="1"/>
      <w:marLeft w:val="0"/>
      <w:marRight w:val="0"/>
      <w:marTop w:val="0"/>
      <w:marBottom w:val="0"/>
      <w:divBdr>
        <w:top w:val="none" w:sz="0" w:space="0" w:color="auto"/>
        <w:left w:val="none" w:sz="0" w:space="0" w:color="auto"/>
        <w:bottom w:val="none" w:sz="0" w:space="0" w:color="auto"/>
        <w:right w:val="none" w:sz="0" w:space="0" w:color="auto"/>
      </w:divBdr>
    </w:div>
    <w:div w:id="702748970">
      <w:bodyDiv w:val="1"/>
      <w:marLeft w:val="0"/>
      <w:marRight w:val="0"/>
      <w:marTop w:val="0"/>
      <w:marBottom w:val="0"/>
      <w:divBdr>
        <w:top w:val="none" w:sz="0" w:space="0" w:color="auto"/>
        <w:left w:val="none" w:sz="0" w:space="0" w:color="auto"/>
        <w:bottom w:val="none" w:sz="0" w:space="0" w:color="auto"/>
        <w:right w:val="none" w:sz="0" w:space="0" w:color="auto"/>
      </w:divBdr>
    </w:div>
    <w:div w:id="704259900">
      <w:bodyDiv w:val="1"/>
      <w:marLeft w:val="0"/>
      <w:marRight w:val="0"/>
      <w:marTop w:val="0"/>
      <w:marBottom w:val="0"/>
      <w:divBdr>
        <w:top w:val="none" w:sz="0" w:space="0" w:color="auto"/>
        <w:left w:val="none" w:sz="0" w:space="0" w:color="auto"/>
        <w:bottom w:val="none" w:sz="0" w:space="0" w:color="auto"/>
        <w:right w:val="none" w:sz="0" w:space="0" w:color="auto"/>
      </w:divBdr>
      <w:divsChild>
        <w:div w:id="398021452">
          <w:marLeft w:val="0"/>
          <w:marRight w:val="0"/>
          <w:marTop w:val="0"/>
          <w:marBottom w:val="0"/>
          <w:divBdr>
            <w:top w:val="none" w:sz="0" w:space="0" w:color="auto"/>
            <w:left w:val="none" w:sz="0" w:space="0" w:color="auto"/>
            <w:bottom w:val="none" w:sz="0" w:space="0" w:color="auto"/>
            <w:right w:val="none" w:sz="0" w:space="0" w:color="auto"/>
          </w:divBdr>
        </w:div>
        <w:div w:id="1762722683">
          <w:marLeft w:val="0"/>
          <w:marRight w:val="0"/>
          <w:marTop w:val="0"/>
          <w:marBottom w:val="0"/>
          <w:divBdr>
            <w:top w:val="none" w:sz="0" w:space="0" w:color="auto"/>
            <w:left w:val="none" w:sz="0" w:space="0" w:color="auto"/>
            <w:bottom w:val="none" w:sz="0" w:space="0" w:color="auto"/>
            <w:right w:val="none" w:sz="0" w:space="0" w:color="auto"/>
          </w:divBdr>
          <w:divsChild>
            <w:div w:id="18542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32">
      <w:bodyDiv w:val="1"/>
      <w:marLeft w:val="0"/>
      <w:marRight w:val="0"/>
      <w:marTop w:val="0"/>
      <w:marBottom w:val="0"/>
      <w:divBdr>
        <w:top w:val="none" w:sz="0" w:space="0" w:color="auto"/>
        <w:left w:val="none" w:sz="0" w:space="0" w:color="auto"/>
        <w:bottom w:val="none" w:sz="0" w:space="0" w:color="auto"/>
        <w:right w:val="none" w:sz="0" w:space="0" w:color="auto"/>
      </w:divBdr>
    </w:div>
    <w:div w:id="708456266">
      <w:bodyDiv w:val="1"/>
      <w:marLeft w:val="0"/>
      <w:marRight w:val="0"/>
      <w:marTop w:val="0"/>
      <w:marBottom w:val="0"/>
      <w:divBdr>
        <w:top w:val="none" w:sz="0" w:space="0" w:color="auto"/>
        <w:left w:val="none" w:sz="0" w:space="0" w:color="auto"/>
        <w:bottom w:val="none" w:sz="0" w:space="0" w:color="auto"/>
        <w:right w:val="none" w:sz="0" w:space="0" w:color="auto"/>
      </w:divBdr>
    </w:div>
    <w:div w:id="721514226">
      <w:bodyDiv w:val="1"/>
      <w:marLeft w:val="0"/>
      <w:marRight w:val="0"/>
      <w:marTop w:val="0"/>
      <w:marBottom w:val="0"/>
      <w:divBdr>
        <w:top w:val="none" w:sz="0" w:space="0" w:color="auto"/>
        <w:left w:val="none" w:sz="0" w:space="0" w:color="auto"/>
        <w:bottom w:val="none" w:sz="0" w:space="0" w:color="auto"/>
        <w:right w:val="none" w:sz="0" w:space="0" w:color="auto"/>
      </w:divBdr>
    </w:div>
    <w:div w:id="730688049">
      <w:bodyDiv w:val="1"/>
      <w:marLeft w:val="0"/>
      <w:marRight w:val="0"/>
      <w:marTop w:val="0"/>
      <w:marBottom w:val="0"/>
      <w:divBdr>
        <w:top w:val="none" w:sz="0" w:space="0" w:color="auto"/>
        <w:left w:val="none" w:sz="0" w:space="0" w:color="auto"/>
        <w:bottom w:val="none" w:sz="0" w:space="0" w:color="auto"/>
        <w:right w:val="none" w:sz="0" w:space="0" w:color="auto"/>
      </w:divBdr>
    </w:div>
    <w:div w:id="735708020">
      <w:bodyDiv w:val="1"/>
      <w:marLeft w:val="0"/>
      <w:marRight w:val="0"/>
      <w:marTop w:val="0"/>
      <w:marBottom w:val="0"/>
      <w:divBdr>
        <w:top w:val="none" w:sz="0" w:space="0" w:color="auto"/>
        <w:left w:val="none" w:sz="0" w:space="0" w:color="auto"/>
        <w:bottom w:val="none" w:sz="0" w:space="0" w:color="auto"/>
        <w:right w:val="none" w:sz="0" w:space="0" w:color="auto"/>
      </w:divBdr>
    </w:div>
    <w:div w:id="739866179">
      <w:bodyDiv w:val="1"/>
      <w:marLeft w:val="0"/>
      <w:marRight w:val="0"/>
      <w:marTop w:val="0"/>
      <w:marBottom w:val="0"/>
      <w:divBdr>
        <w:top w:val="none" w:sz="0" w:space="0" w:color="auto"/>
        <w:left w:val="none" w:sz="0" w:space="0" w:color="auto"/>
        <w:bottom w:val="none" w:sz="0" w:space="0" w:color="auto"/>
        <w:right w:val="none" w:sz="0" w:space="0" w:color="auto"/>
      </w:divBdr>
    </w:div>
    <w:div w:id="749742532">
      <w:bodyDiv w:val="1"/>
      <w:marLeft w:val="0"/>
      <w:marRight w:val="0"/>
      <w:marTop w:val="0"/>
      <w:marBottom w:val="0"/>
      <w:divBdr>
        <w:top w:val="none" w:sz="0" w:space="0" w:color="auto"/>
        <w:left w:val="none" w:sz="0" w:space="0" w:color="auto"/>
        <w:bottom w:val="none" w:sz="0" w:space="0" w:color="auto"/>
        <w:right w:val="none" w:sz="0" w:space="0" w:color="auto"/>
      </w:divBdr>
    </w:div>
    <w:div w:id="751895639">
      <w:bodyDiv w:val="1"/>
      <w:marLeft w:val="0"/>
      <w:marRight w:val="0"/>
      <w:marTop w:val="0"/>
      <w:marBottom w:val="0"/>
      <w:divBdr>
        <w:top w:val="none" w:sz="0" w:space="0" w:color="auto"/>
        <w:left w:val="none" w:sz="0" w:space="0" w:color="auto"/>
        <w:bottom w:val="none" w:sz="0" w:space="0" w:color="auto"/>
        <w:right w:val="none" w:sz="0" w:space="0" w:color="auto"/>
      </w:divBdr>
    </w:div>
    <w:div w:id="754521744">
      <w:bodyDiv w:val="1"/>
      <w:marLeft w:val="0"/>
      <w:marRight w:val="0"/>
      <w:marTop w:val="0"/>
      <w:marBottom w:val="0"/>
      <w:divBdr>
        <w:top w:val="none" w:sz="0" w:space="0" w:color="auto"/>
        <w:left w:val="none" w:sz="0" w:space="0" w:color="auto"/>
        <w:bottom w:val="none" w:sz="0" w:space="0" w:color="auto"/>
        <w:right w:val="none" w:sz="0" w:space="0" w:color="auto"/>
      </w:divBdr>
    </w:div>
    <w:div w:id="788822241">
      <w:bodyDiv w:val="1"/>
      <w:marLeft w:val="0"/>
      <w:marRight w:val="0"/>
      <w:marTop w:val="0"/>
      <w:marBottom w:val="0"/>
      <w:divBdr>
        <w:top w:val="none" w:sz="0" w:space="0" w:color="auto"/>
        <w:left w:val="none" w:sz="0" w:space="0" w:color="auto"/>
        <w:bottom w:val="none" w:sz="0" w:space="0" w:color="auto"/>
        <w:right w:val="none" w:sz="0" w:space="0" w:color="auto"/>
      </w:divBdr>
    </w:div>
    <w:div w:id="876816338">
      <w:bodyDiv w:val="1"/>
      <w:marLeft w:val="0"/>
      <w:marRight w:val="0"/>
      <w:marTop w:val="0"/>
      <w:marBottom w:val="0"/>
      <w:divBdr>
        <w:top w:val="none" w:sz="0" w:space="0" w:color="auto"/>
        <w:left w:val="none" w:sz="0" w:space="0" w:color="auto"/>
        <w:bottom w:val="none" w:sz="0" w:space="0" w:color="auto"/>
        <w:right w:val="none" w:sz="0" w:space="0" w:color="auto"/>
      </w:divBdr>
    </w:div>
    <w:div w:id="884607541">
      <w:bodyDiv w:val="1"/>
      <w:marLeft w:val="0"/>
      <w:marRight w:val="0"/>
      <w:marTop w:val="0"/>
      <w:marBottom w:val="0"/>
      <w:divBdr>
        <w:top w:val="none" w:sz="0" w:space="0" w:color="auto"/>
        <w:left w:val="none" w:sz="0" w:space="0" w:color="auto"/>
        <w:bottom w:val="none" w:sz="0" w:space="0" w:color="auto"/>
        <w:right w:val="none" w:sz="0" w:space="0" w:color="auto"/>
      </w:divBdr>
    </w:div>
    <w:div w:id="918757195">
      <w:bodyDiv w:val="1"/>
      <w:marLeft w:val="0"/>
      <w:marRight w:val="0"/>
      <w:marTop w:val="0"/>
      <w:marBottom w:val="0"/>
      <w:divBdr>
        <w:top w:val="none" w:sz="0" w:space="0" w:color="auto"/>
        <w:left w:val="none" w:sz="0" w:space="0" w:color="auto"/>
        <w:bottom w:val="none" w:sz="0" w:space="0" w:color="auto"/>
        <w:right w:val="none" w:sz="0" w:space="0" w:color="auto"/>
      </w:divBdr>
    </w:div>
    <w:div w:id="928658755">
      <w:bodyDiv w:val="1"/>
      <w:marLeft w:val="0"/>
      <w:marRight w:val="0"/>
      <w:marTop w:val="0"/>
      <w:marBottom w:val="0"/>
      <w:divBdr>
        <w:top w:val="none" w:sz="0" w:space="0" w:color="auto"/>
        <w:left w:val="none" w:sz="0" w:space="0" w:color="auto"/>
        <w:bottom w:val="none" w:sz="0" w:space="0" w:color="auto"/>
        <w:right w:val="none" w:sz="0" w:space="0" w:color="auto"/>
      </w:divBdr>
    </w:div>
    <w:div w:id="931165675">
      <w:bodyDiv w:val="1"/>
      <w:marLeft w:val="0"/>
      <w:marRight w:val="0"/>
      <w:marTop w:val="0"/>
      <w:marBottom w:val="0"/>
      <w:divBdr>
        <w:top w:val="none" w:sz="0" w:space="0" w:color="auto"/>
        <w:left w:val="none" w:sz="0" w:space="0" w:color="auto"/>
        <w:bottom w:val="none" w:sz="0" w:space="0" w:color="auto"/>
        <w:right w:val="none" w:sz="0" w:space="0" w:color="auto"/>
      </w:divBdr>
    </w:div>
    <w:div w:id="935138860">
      <w:bodyDiv w:val="1"/>
      <w:marLeft w:val="0"/>
      <w:marRight w:val="0"/>
      <w:marTop w:val="0"/>
      <w:marBottom w:val="0"/>
      <w:divBdr>
        <w:top w:val="none" w:sz="0" w:space="0" w:color="auto"/>
        <w:left w:val="none" w:sz="0" w:space="0" w:color="auto"/>
        <w:bottom w:val="none" w:sz="0" w:space="0" w:color="auto"/>
        <w:right w:val="none" w:sz="0" w:space="0" w:color="auto"/>
      </w:divBdr>
    </w:div>
    <w:div w:id="940912230">
      <w:bodyDiv w:val="1"/>
      <w:marLeft w:val="0"/>
      <w:marRight w:val="0"/>
      <w:marTop w:val="0"/>
      <w:marBottom w:val="0"/>
      <w:divBdr>
        <w:top w:val="none" w:sz="0" w:space="0" w:color="auto"/>
        <w:left w:val="none" w:sz="0" w:space="0" w:color="auto"/>
        <w:bottom w:val="none" w:sz="0" w:space="0" w:color="auto"/>
        <w:right w:val="none" w:sz="0" w:space="0" w:color="auto"/>
      </w:divBdr>
    </w:div>
    <w:div w:id="975338376">
      <w:bodyDiv w:val="1"/>
      <w:marLeft w:val="0"/>
      <w:marRight w:val="0"/>
      <w:marTop w:val="0"/>
      <w:marBottom w:val="0"/>
      <w:divBdr>
        <w:top w:val="none" w:sz="0" w:space="0" w:color="auto"/>
        <w:left w:val="none" w:sz="0" w:space="0" w:color="auto"/>
        <w:bottom w:val="none" w:sz="0" w:space="0" w:color="auto"/>
        <w:right w:val="none" w:sz="0" w:space="0" w:color="auto"/>
      </w:divBdr>
    </w:div>
    <w:div w:id="983436396">
      <w:bodyDiv w:val="1"/>
      <w:marLeft w:val="0"/>
      <w:marRight w:val="0"/>
      <w:marTop w:val="0"/>
      <w:marBottom w:val="0"/>
      <w:divBdr>
        <w:top w:val="none" w:sz="0" w:space="0" w:color="auto"/>
        <w:left w:val="none" w:sz="0" w:space="0" w:color="auto"/>
        <w:bottom w:val="none" w:sz="0" w:space="0" w:color="auto"/>
        <w:right w:val="none" w:sz="0" w:space="0" w:color="auto"/>
      </w:divBdr>
    </w:div>
    <w:div w:id="988552659">
      <w:bodyDiv w:val="1"/>
      <w:marLeft w:val="30"/>
      <w:marRight w:val="30"/>
      <w:marTop w:val="0"/>
      <w:marBottom w:val="0"/>
      <w:divBdr>
        <w:top w:val="none" w:sz="0" w:space="0" w:color="auto"/>
        <w:left w:val="none" w:sz="0" w:space="0" w:color="auto"/>
        <w:bottom w:val="none" w:sz="0" w:space="0" w:color="auto"/>
        <w:right w:val="none" w:sz="0" w:space="0" w:color="auto"/>
      </w:divBdr>
      <w:divsChild>
        <w:div w:id="363486956">
          <w:marLeft w:val="0"/>
          <w:marRight w:val="0"/>
          <w:marTop w:val="0"/>
          <w:marBottom w:val="0"/>
          <w:divBdr>
            <w:top w:val="none" w:sz="0" w:space="0" w:color="auto"/>
            <w:left w:val="none" w:sz="0" w:space="0" w:color="auto"/>
            <w:bottom w:val="none" w:sz="0" w:space="0" w:color="auto"/>
            <w:right w:val="none" w:sz="0" w:space="0" w:color="auto"/>
          </w:divBdr>
          <w:divsChild>
            <w:div w:id="1509324435">
              <w:marLeft w:val="0"/>
              <w:marRight w:val="0"/>
              <w:marTop w:val="0"/>
              <w:marBottom w:val="0"/>
              <w:divBdr>
                <w:top w:val="none" w:sz="0" w:space="0" w:color="auto"/>
                <w:left w:val="none" w:sz="0" w:space="0" w:color="auto"/>
                <w:bottom w:val="none" w:sz="0" w:space="0" w:color="auto"/>
                <w:right w:val="none" w:sz="0" w:space="0" w:color="auto"/>
              </w:divBdr>
              <w:divsChild>
                <w:div w:id="1763641740">
                  <w:marLeft w:val="18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3202">
      <w:bodyDiv w:val="1"/>
      <w:marLeft w:val="0"/>
      <w:marRight w:val="0"/>
      <w:marTop w:val="0"/>
      <w:marBottom w:val="0"/>
      <w:divBdr>
        <w:top w:val="none" w:sz="0" w:space="0" w:color="auto"/>
        <w:left w:val="none" w:sz="0" w:space="0" w:color="auto"/>
        <w:bottom w:val="none" w:sz="0" w:space="0" w:color="auto"/>
        <w:right w:val="none" w:sz="0" w:space="0" w:color="auto"/>
      </w:divBdr>
    </w:div>
    <w:div w:id="1070426519">
      <w:bodyDiv w:val="1"/>
      <w:marLeft w:val="0"/>
      <w:marRight w:val="0"/>
      <w:marTop w:val="0"/>
      <w:marBottom w:val="0"/>
      <w:divBdr>
        <w:top w:val="none" w:sz="0" w:space="0" w:color="auto"/>
        <w:left w:val="none" w:sz="0" w:space="0" w:color="auto"/>
        <w:bottom w:val="none" w:sz="0" w:space="0" w:color="auto"/>
        <w:right w:val="none" w:sz="0" w:space="0" w:color="auto"/>
      </w:divBdr>
    </w:div>
    <w:div w:id="1070542948">
      <w:bodyDiv w:val="1"/>
      <w:marLeft w:val="0"/>
      <w:marRight w:val="0"/>
      <w:marTop w:val="0"/>
      <w:marBottom w:val="0"/>
      <w:divBdr>
        <w:top w:val="none" w:sz="0" w:space="0" w:color="auto"/>
        <w:left w:val="none" w:sz="0" w:space="0" w:color="auto"/>
        <w:bottom w:val="none" w:sz="0" w:space="0" w:color="auto"/>
        <w:right w:val="none" w:sz="0" w:space="0" w:color="auto"/>
      </w:divBdr>
    </w:div>
    <w:div w:id="1072393188">
      <w:bodyDiv w:val="1"/>
      <w:marLeft w:val="0"/>
      <w:marRight w:val="0"/>
      <w:marTop w:val="0"/>
      <w:marBottom w:val="0"/>
      <w:divBdr>
        <w:top w:val="none" w:sz="0" w:space="0" w:color="auto"/>
        <w:left w:val="none" w:sz="0" w:space="0" w:color="auto"/>
        <w:bottom w:val="none" w:sz="0" w:space="0" w:color="auto"/>
        <w:right w:val="none" w:sz="0" w:space="0" w:color="auto"/>
      </w:divBdr>
    </w:div>
    <w:div w:id="1078291373">
      <w:bodyDiv w:val="1"/>
      <w:marLeft w:val="0"/>
      <w:marRight w:val="0"/>
      <w:marTop w:val="0"/>
      <w:marBottom w:val="0"/>
      <w:divBdr>
        <w:top w:val="none" w:sz="0" w:space="0" w:color="auto"/>
        <w:left w:val="none" w:sz="0" w:space="0" w:color="auto"/>
        <w:bottom w:val="none" w:sz="0" w:space="0" w:color="auto"/>
        <w:right w:val="none" w:sz="0" w:space="0" w:color="auto"/>
      </w:divBdr>
    </w:div>
    <w:div w:id="1082413869">
      <w:bodyDiv w:val="1"/>
      <w:marLeft w:val="0"/>
      <w:marRight w:val="0"/>
      <w:marTop w:val="0"/>
      <w:marBottom w:val="0"/>
      <w:divBdr>
        <w:top w:val="none" w:sz="0" w:space="0" w:color="auto"/>
        <w:left w:val="none" w:sz="0" w:space="0" w:color="auto"/>
        <w:bottom w:val="none" w:sz="0" w:space="0" w:color="auto"/>
        <w:right w:val="none" w:sz="0" w:space="0" w:color="auto"/>
      </w:divBdr>
    </w:div>
    <w:div w:id="1089932308">
      <w:bodyDiv w:val="1"/>
      <w:marLeft w:val="0"/>
      <w:marRight w:val="0"/>
      <w:marTop w:val="0"/>
      <w:marBottom w:val="0"/>
      <w:divBdr>
        <w:top w:val="none" w:sz="0" w:space="0" w:color="auto"/>
        <w:left w:val="none" w:sz="0" w:space="0" w:color="auto"/>
        <w:bottom w:val="none" w:sz="0" w:space="0" w:color="auto"/>
        <w:right w:val="none" w:sz="0" w:space="0" w:color="auto"/>
      </w:divBdr>
    </w:div>
    <w:div w:id="1116408245">
      <w:bodyDiv w:val="1"/>
      <w:marLeft w:val="0"/>
      <w:marRight w:val="0"/>
      <w:marTop w:val="0"/>
      <w:marBottom w:val="0"/>
      <w:divBdr>
        <w:top w:val="none" w:sz="0" w:space="0" w:color="auto"/>
        <w:left w:val="none" w:sz="0" w:space="0" w:color="auto"/>
        <w:bottom w:val="none" w:sz="0" w:space="0" w:color="auto"/>
        <w:right w:val="none" w:sz="0" w:space="0" w:color="auto"/>
      </w:divBdr>
    </w:div>
    <w:div w:id="1130437514">
      <w:bodyDiv w:val="1"/>
      <w:marLeft w:val="0"/>
      <w:marRight w:val="0"/>
      <w:marTop w:val="0"/>
      <w:marBottom w:val="0"/>
      <w:divBdr>
        <w:top w:val="none" w:sz="0" w:space="0" w:color="auto"/>
        <w:left w:val="none" w:sz="0" w:space="0" w:color="auto"/>
        <w:bottom w:val="none" w:sz="0" w:space="0" w:color="auto"/>
        <w:right w:val="none" w:sz="0" w:space="0" w:color="auto"/>
      </w:divBdr>
    </w:div>
    <w:div w:id="1146239342">
      <w:bodyDiv w:val="1"/>
      <w:marLeft w:val="0"/>
      <w:marRight w:val="0"/>
      <w:marTop w:val="0"/>
      <w:marBottom w:val="0"/>
      <w:divBdr>
        <w:top w:val="none" w:sz="0" w:space="0" w:color="auto"/>
        <w:left w:val="none" w:sz="0" w:space="0" w:color="auto"/>
        <w:bottom w:val="none" w:sz="0" w:space="0" w:color="auto"/>
        <w:right w:val="none" w:sz="0" w:space="0" w:color="auto"/>
      </w:divBdr>
    </w:div>
    <w:div w:id="1161964715">
      <w:bodyDiv w:val="1"/>
      <w:marLeft w:val="0"/>
      <w:marRight w:val="0"/>
      <w:marTop w:val="0"/>
      <w:marBottom w:val="0"/>
      <w:divBdr>
        <w:top w:val="none" w:sz="0" w:space="0" w:color="auto"/>
        <w:left w:val="none" w:sz="0" w:space="0" w:color="auto"/>
        <w:bottom w:val="none" w:sz="0" w:space="0" w:color="auto"/>
        <w:right w:val="none" w:sz="0" w:space="0" w:color="auto"/>
      </w:divBdr>
      <w:divsChild>
        <w:div w:id="508494646">
          <w:marLeft w:val="0"/>
          <w:marRight w:val="0"/>
          <w:marTop w:val="0"/>
          <w:marBottom w:val="0"/>
          <w:divBdr>
            <w:top w:val="none" w:sz="0" w:space="0" w:color="auto"/>
            <w:left w:val="none" w:sz="0" w:space="0" w:color="auto"/>
            <w:bottom w:val="none" w:sz="0" w:space="0" w:color="auto"/>
            <w:right w:val="none" w:sz="0" w:space="0" w:color="auto"/>
          </w:divBdr>
          <w:divsChild>
            <w:div w:id="1780643289">
              <w:marLeft w:val="0"/>
              <w:marRight w:val="0"/>
              <w:marTop w:val="0"/>
              <w:marBottom w:val="0"/>
              <w:divBdr>
                <w:top w:val="none" w:sz="0" w:space="0" w:color="auto"/>
                <w:left w:val="none" w:sz="0" w:space="0" w:color="auto"/>
                <w:bottom w:val="none" w:sz="0" w:space="0" w:color="auto"/>
                <w:right w:val="none" w:sz="0" w:space="0" w:color="auto"/>
              </w:divBdr>
            </w:div>
          </w:divsChild>
        </w:div>
        <w:div w:id="649486224">
          <w:marLeft w:val="0"/>
          <w:marRight w:val="0"/>
          <w:marTop w:val="0"/>
          <w:marBottom w:val="0"/>
          <w:divBdr>
            <w:top w:val="none" w:sz="0" w:space="0" w:color="auto"/>
            <w:left w:val="none" w:sz="0" w:space="0" w:color="auto"/>
            <w:bottom w:val="none" w:sz="0" w:space="0" w:color="auto"/>
            <w:right w:val="none" w:sz="0" w:space="0" w:color="auto"/>
          </w:divBdr>
        </w:div>
      </w:divsChild>
    </w:div>
    <w:div w:id="1162888680">
      <w:bodyDiv w:val="1"/>
      <w:marLeft w:val="0"/>
      <w:marRight w:val="0"/>
      <w:marTop w:val="0"/>
      <w:marBottom w:val="0"/>
      <w:divBdr>
        <w:top w:val="none" w:sz="0" w:space="0" w:color="auto"/>
        <w:left w:val="none" w:sz="0" w:space="0" w:color="auto"/>
        <w:bottom w:val="none" w:sz="0" w:space="0" w:color="auto"/>
        <w:right w:val="none" w:sz="0" w:space="0" w:color="auto"/>
      </w:divBdr>
    </w:div>
    <w:div w:id="1169981143">
      <w:bodyDiv w:val="1"/>
      <w:marLeft w:val="0"/>
      <w:marRight w:val="0"/>
      <w:marTop w:val="0"/>
      <w:marBottom w:val="0"/>
      <w:divBdr>
        <w:top w:val="none" w:sz="0" w:space="0" w:color="auto"/>
        <w:left w:val="none" w:sz="0" w:space="0" w:color="auto"/>
        <w:bottom w:val="none" w:sz="0" w:space="0" w:color="auto"/>
        <w:right w:val="none" w:sz="0" w:space="0" w:color="auto"/>
      </w:divBdr>
    </w:div>
    <w:div w:id="1179156375">
      <w:bodyDiv w:val="1"/>
      <w:marLeft w:val="0"/>
      <w:marRight w:val="0"/>
      <w:marTop w:val="0"/>
      <w:marBottom w:val="0"/>
      <w:divBdr>
        <w:top w:val="none" w:sz="0" w:space="0" w:color="auto"/>
        <w:left w:val="none" w:sz="0" w:space="0" w:color="auto"/>
        <w:bottom w:val="none" w:sz="0" w:space="0" w:color="auto"/>
        <w:right w:val="none" w:sz="0" w:space="0" w:color="auto"/>
      </w:divBdr>
    </w:div>
    <w:div w:id="1199196283">
      <w:bodyDiv w:val="1"/>
      <w:marLeft w:val="0"/>
      <w:marRight w:val="0"/>
      <w:marTop w:val="0"/>
      <w:marBottom w:val="0"/>
      <w:divBdr>
        <w:top w:val="none" w:sz="0" w:space="0" w:color="auto"/>
        <w:left w:val="none" w:sz="0" w:space="0" w:color="auto"/>
        <w:bottom w:val="none" w:sz="0" w:space="0" w:color="auto"/>
        <w:right w:val="none" w:sz="0" w:space="0" w:color="auto"/>
      </w:divBdr>
    </w:div>
    <w:div w:id="1207984273">
      <w:bodyDiv w:val="1"/>
      <w:marLeft w:val="0"/>
      <w:marRight w:val="0"/>
      <w:marTop w:val="0"/>
      <w:marBottom w:val="0"/>
      <w:divBdr>
        <w:top w:val="none" w:sz="0" w:space="0" w:color="auto"/>
        <w:left w:val="none" w:sz="0" w:space="0" w:color="auto"/>
        <w:bottom w:val="none" w:sz="0" w:space="0" w:color="auto"/>
        <w:right w:val="none" w:sz="0" w:space="0" w:color="auto"/>
      </w:divBdr>
    </w:div>
    <w:div w:id="1209218164">
      <w:bodyDiv w:val="1"/>
      <w:marLeft w:val="0"/>
      <w:marRight w:val="0"/>
      <w:marTop w:val="0"/>
      <w:marBottom w:val="0"/>
      <w:divBdr>
        <w:top w:val="none" w:sz="0" w:space="0" w:color="auto"/>
        <w:left w:val="none" w:sz="0" w:space="0" w:color="auto"/>
        <w:bottom w:val="none" w:sz="0" w:space="0" w:color="auto"/>
        <w:right w:val="none" w:sz="0" w:space="0" w:color="auto"/>
      </w:divBdr>
    </w:div>
    <w:div w:id="1217550351">
      <w:bodyDiv w:val="1"/>
      <w:marLeft w:val="0"/>
      <w:marRight w:val="0"/>
      <w:marTop w:val="0"/>
      <w:marBottom w:val="0"/>
      <w:divBdr>
        <w:top w:val="none" w:sz="0" w:space="0" w:color="auto"/>
        <w:left w:val="none" w:sz="0" w:space="0" w:color="auto"/>
        <w:bottom w:val="none" w:sz="0" w:space="0" w:color="auto"/>
        <w:right w:val="none" w:sz="0" w:space="0" w:color="auto"/>
      </w:divBdr>
    </w:div>
    <w:div w:id="1243952556">
      <w:bodyDiv w:val="1"/>
      <w:marLeft w:val="0"/>
      <w:marRight w:val="0"/>
      <w:marTop w:val="0"/>
      <w:marBottom w:val="0"/>
      <w:divBdr>
        <w:top w:val="none" w:sz="0" w:space="0" w:color="auto"/>
        <w:left w:val="none" w:sz="0" w:space="0" w:color="auto"/>
        <w:bottom w:val="none" w:sz="0" w:space="0" w:color="auto"/>
        <w:right w:val="none" w:sz="0" w:space="0" w:color="auto"/>
      </w:divBdr>
    </w:div>
    <w:div w:id="1256816484">
      <w:bodyDiv w:val="1"/>
      <w:marLeft w:val="0"/>
      <w:marRight w:val="0"/>
      <w:marTop w:val="0"/>
      <w:marBottom w:val="0"/>
      <w:divBdr>
        <w:top w:val="none" w:sz="0" w:space="0" w:color="auto"/>
        <w:left w:val="none" w:sz="0" w:space="0" w:color="auto"/>
        <w:bottom w:val="none" w:sz="0" w:space="0" w:color="auto"/>
        <w:right w:val="none" w:sz="0" w:space="0" w:color="auto"/>
      </w:divBdr>
    </w:div>
    <w:div w:id="1277179088">
      <w:bodyDiv w:val="1"/>
      <w:marLeft w:val="0"/>
      <w:marRight w:val="0"/>
      <w:marTop w:val="0"/>
      <w:marBottom w:val="0"/>
      <w:divBdr>
        <w:top w:val="none" w:sz="0" w:space="0" w:color="auto"/>
        <w:left w:val="none" w:sz="0" w:space="0" w:color="auto"/>
        <w:bottom w:val="none" w:sz="0" w:space="0" w:color="auto"/>
        <w:right w:val="none" w:sz="0" w:space="0" w:color="auto"/>
      </w:divBdr>
    </w:div>
    <w:div w:id="1336179593">
      <w:bodyDiv w:val="1"/>
      <w:marLeft w:val="0"/>
      <w:marRight w:val="0"/>
      <w:marTop w:val="0"/>
      <w:marBottom w:val="0"/>
      <w:divBdr>
        <w:top w:val="none" w:sz="0" w:space="0" w:color="auto"/>
        <w:left w:val="none" w:sz="0" w:space="0" w:color="auto"/>
        <w:bottom w:val="none" w:sz="0" w:space="0" w:color="auto"/>
        <w:right w:val="none" w:sz="0" w:space="0" w:color="auto"/>
      </w:divBdr>
    </w:div>
    <w:div w:id="1392265049">
      <w:bodyDiv w:val="1"/>
      <w:marLeft w:val="0"/>
      <w:marRight w:val="0"/>
      <w:marTop w:val="0"/>
      <w:marBottom w:val="0"/>
      <w:divBdr>
        <w:top w:val="none" w:sz="0" w:space="0" w:color="auto"/>
        <w:left w:val="none" w:sz="0" w:space="0" w:color="auto"/>
        <w:bottom w:val="none" w:sz="0" w:space="0" w:color="auto"/>
        <w:right w:val="none" w:sz="0" w:space="0" w:color="auto"/>
      </w:divBdr>
      <w:divsChild>
        <w:div w:id="1103651756">
          <w:marLeft w:val="446"/>
          <w:marRight w:val="0"/>
          <w:marTop w:val="0"/>
          <w:marBottom w:val="0"/>
          <w:divBdr>
            <w:top w:val="none" w:sz="0" w:space="0" w:color="auto"/>
            <w:left w:val="none" w:sz="0" w:space="0" w:color="auto"/>
            <w:bottom w:val="none" w:sz="0" w:space="0" w:color="auto"/>
            <w:right w:val="none" w:sz="0" w:space="0" w:color="auto"/>
          </w:divBdr>
        </w:div>
      </w:divsChild>
    </w:div>
    <w:div w:id="1464543620">
      <w:bodyDiv w:val="1"/>
      <w:marLeft w:val="0"/>
      <w:marRight w:val="0"/>
      <w:marTop w:val="0"/>
      <w:marBottom w:val="0"/>
      <w:divBdr>
        <w:top w:val="none" w:sz="0" w:space="0" w:color="auto"/>
        <w:left w:val="none" w:sz="0" w:space="0" w:color="auto"/>
        <w:bottom w:val="none" w:sz="0" w:space="0" w:color="auto"/>
        <w:right w:val="none" w:sz="0" w:space="0" w:color="auto"/>
      </w:divBdr>
    </w:div>
    <w:div w:id="1482037441">
      <w:bodyDiv w:val="1"/>
      <w:marLeft w:val="0"/>
      <w:marRight w:val="0"/>
      <w:marTop w:val="0"/>
      <w:marBottom w:val="0"/>
      <w:divBdr>
        <w:top w:val="none" w:sz="0" w:space="0" w:color="auto"/>
        <w:left w:val="none" w:sz="0" w:space="0" w:color="auto"/>
        <w:bottom w:val="none" w:sz="0" w:space="0" w:color="auto"/>
        <w:right w:val="none" w:sz="0" w:space="0" w:color="auto"/>
      </w:divBdr>
    </w:div>
    <w:div w:id="1489204740">
      <w:bodyDiv w:val="1"/>
      <w:marLeft w:val="0"/>
      <w:marRight w:val="0"/>
      <w:marTop w:val="0"/>
      <w:marBottom w:val="0"/>
      <w:divBdr>
        <w:top w:val="none" w:sz="0" w:space="0" w:color="auto"/>
        <w:left w:val="none" w:sz="0" w:space="0" w:color="auto"/>
        <w:bottom w:val="none" w:sz="0" w:space="0" w:color="auto"/>
        <w:right w:val="none" w:sz="0" w:space="0" w:color="auto"/>
      </w:divBdr>
    </w:div>
    <w:div w:id="1611625687">
      <w:bodyDiv w:val="1"/>
      <w:marLeft w:val="0"/>
      <w:marRight w:val="0"/>
      <w:marTop w:val="0"/>
      <w:marBottom w:val="0"/>
      <w:divBdr>
        <w:top w:val="none" w:sz="0" w:space="0" w:color="auto"/>
        <w:left w:val="none" w:sz="0" w:space="0" w:color="auto"/>
        <w:bottom w:val="none" w:sz="0" w:space="0" w:color="auto"/>
        <w:right w:val="none" w:sz="0" w:space="0" w:color="auto"/>
      </w:divBdr>
    </w:div>
    <w:div w:id="1612515413">
      <w:bodyDiv w:val="1"/>
      <w:marLeft w:val="0"/>
      <w:marRight w:val="0"/>
      <w:marTop w:val="0"/>
      <w:marBottom w:val="0"/>
      <w:divBdr>
        <w:top w:val="none" w:sz="0" w:space="0" w:color="auto"/>
        <w:left w:val="none" w:sz="0" w:space="0" w:color="auto"/>
        <w:bottom w:val="none" w:sz="0" w:space="0" w:color="auto"/>
        <w:right w:val="none" w:sz="0" w:space="0" w:color="auto"/>
      </w:divBdr>
    </w:div>
    <w:div w:id="1635521709">
      <w:bodyDiv w:val="1"/>
      <w:marLeft w:val="0"/>
      <w:marRight w:val="0"/>
      <w:marTop w:val="0"/>
      <w:marBottom w:val="0"/>
      <w:divBdr>
        <w:top w:val="none" w:sz="0" w:space="0" w:color="auto"/>
        <w:left w:val="none" w:sz="0" w:space="0" w:color="auto"/>
        <w:bottom w:val="none" w:sz="0" w:space="0" w:color="auto"/>
        <w:right w:val="none" w:sz="0" w:space="0" w:color="auto"/>
      </w:divBdr>
    </w:div>
    <w:div w:id="1702973346">
      <w:bodyDiv w:val="1"/>
      <w:marLeft w:val="0"/>
      <w:marRight w:val="0"/>
      <w:marTop w:val="0"/>
      <w:marBottom w:val="0"/>
      <w:divBdr>
        <w:top w:val="none" w:sz="0" w:space="0" w:color="auto"/>
        <w:left w:val="none" w:sz="0" w:space="0" w:color="auto"/>
        <w:bottom w:val="none" w:sz="0" w:space="0" w:color="auto"/>
        <w:right w:val="none" w:sz="0" w:space="0" w:color="auto"/>
      </w:divBdr>
    </w:div>
    <w:div w:id="1710645364">
      <w:bodyDiv w:val="1"/>
      <w:marLeft w:val="0"/>
      <w:marRight w:val="0"/>
      <w:marTop w:val="0"/>
      <w:marBottom w:val="0"/>
      <w:divBdr>
        <w:top w:val="none" w:sz="0" w:space="0" w:color="auto"/>
        <w:left w:val="none" w:sz="0" w:space="0" w:color="auto"/>
        <w:bottom w:val="none" w:sz="0" w:space="0" w:color="auto"/>
        <w:right w:val="none" w:sz="0" w:space="0" w:color="auto"/>
      </w:divBdr>
    </w:div>
    <w:div w:id="1712991863">
      <w:bodyDiv w:val="1"/>
      <w:marLeft w:val="0"/>
      <w:marRight w:val="0"/>
      <w:marTop w:val="0"/>
      <w:marBottom w:val="0"/>
      <w:divBdr>
        <w:top w:val="none" w:sz="0" w:space="0" w:color="auto"/>
        <w:left w:val="none" w:sz="0" w:space="0" w:color="auto"/>
        <w:bottom w:val="none" w:sz="0" w:space="0" w:color="auto"/>
        <w:right w:val="none" w:sz="0" w:space="0" w:color="auto"/>
      </w:divBdr>
    </w:div>
    <w:div w:id="1747457998">
      <w:bodyDiv w:val="1"/>
      <w:marLeft w:val="0"/>
      <w:marRight w:val="0"/>
      <w:marTop w:val="0"/>
      <w:marBottom w:val="0"/>
      <w:divBdr>
        <w:top w:val="none" w:sz="0" w:space="0" w:color="auto"/>
        <w:left w:val="none" w:sz="0" w:space="0" w:color="auto"/>
        <w:bottom w:val="none" w:sz="0" w:space="0" w:color="auto"/>
        <w:right w:val="none" w:sz="0" w:space="0" w:color="auto"/>
      </w:divBdr>
    </w:div>
    <w:div w:id="1778670923">
      <w:bodyDiv w:val="1"/>
      <w:marLeft w:val="0"/>
      <w:marRight w:val="0"/>
      <w:marTop w:val="0"/>
      <w:marBottom w:val="0"/>
      <w:divBdr>
        <w:top w:val="none" w:sz="0" w:space="0" w:color="auto"/>
        <w:left w:val="none" w:sz="0" w:space="0" w:color="auto"/>
        <w:bottom w:val="none" w:sz="0" w:space="0" w:color="auto"/>
        <w:right w:val="none" w:sz="0" w:space="0" w:color="auto"/>
      </w:divBdr>
    </w:div>
    <w:div w:id="1781676831">
      <w:bodyDiv w:val="1"/>
      <w:marLeft w:val="0"/>
      <w:marRight w:val="0"/>
      <w:marTop w:val="0"/>
      <w:marBottom w:val="0"/>
      <w:divBdr>
        <w:top w:val="none" w:sz="0" w:space="0" w:color="auto"/>
        <w:left w:val="none" w:sz="0" w:space="0" w:color="auto"/>
        <w:bottom w:val="none" w:sz="0" w:space="0" w:color="auto"/>
        <w:right w:val="none" w:sz="0" w:space="0" w:color="auto"/>
      </w:divBdr>
    </w:div>
    <w:div w:id="1796294364">
      <w:bodyDiv w:val="1"/>
      <w:marLeft w:val="0"/>
      <w:marRight w:val="0"/>
      <w:marTop w:val="0"/>
      <w:marBottom w:val="0"/>
      <w:divBdr>
        <w:top w:val="none" w:sz="0" w:space="0" w:color="auto"/>
        <w:left w:val="none" w:sz="0" w:space="0" w:color="auto"/>
        <w:bottom w:val="none" w:sz="0" w:space="0" w:color="auto"/>
        <w:right w:val="none" w:sz="0" w:space="0" w:color="auto"/>
      </w:divBdr>
    </w:div>
    <w:div w:id="1798177270">
      <w:bodyDiv w:val="1"/>
      <w:marLeft w:val="0"/>
      <w:marRight w:val="0"/>
      <w:marTop w:val="0"/>
      <w:marBottom w:val="0"/>
      <w:divBdr>
        <w:top w:val="none" w:sz="0" w:space="0" w:color="auto"/>
        <w:left w:val="none" w:sz="0" w:space="0" w:color="auto"/>
        <w:bottom w:val="none" w:sz="0" w:space="0" w:color="auto"/>
        <w:right w:val="none" w:sz="0" w:space="0" w:color="auto"/>
      </w:divBdr>
      <w:divsChild>
        <w:div w:id="118575776">
          <w:marLeft w:val="0"/>
          <w:marRight w:val="0"/>
          <w:marTop w:val="0"/>
          <w:marBottom w:val="0"/>
          <w:divBdr>
            <w:top w:val="none" w:sz="0" w:space="0" w:color="auto"/>
            <w:left w:val="none" w:sz="0" w:space="0" w:color="auto"/>
            <w:bottom w:val="none" w:sz="0" w:space="0" w:color="auto"/>
            <w:right w:val="none" w:sz="0" w:space="0" w:color="auto"/>
          </w:divBdr>
        </w:div>
      </w:divsChild>
    </w:div>
    <w:div w:id="1800032970">
      <w:bodyDiv w:val="1"/>
      <w:marLeft w:val="0"/>
      <w:marRight w:val="0"/>
      <w:marTop w:val="0"/>
      <w:marBottom w:val="0"/>
      <w:divBdr>
        <w:top w:val="none" w:sz="0" w:space="0" w:color="auto"/>
        <w:left w:val="none" w:sz="0" w:space="0" w:color="auto"/>
        <w:bottom w:val="none" w:sz="0" w:space="0" w:color="auto"/>
        <w:right w:val="none" w:sz="0" w:space="0" w:color="auto"/>
      </w:divBdr>
    </w:div>
    <w:div w:id="1806703401">
      <w:bodyDiv w:val="1"/>
      <w:marLeft w:val="0"/>
      <w:marRight w:val="0"/>
      <w:marTop w:val="0"/>
      <w:marBottom w:val="0"/>
      <w:divBdr>
        <w:top w:val="none" w:sz="0" w:space="0" w:color="auto"/>
        <w:left w:val="none" w:sz="0" w:space="0" w:color="auto"/>
        <w:bottom w:val="none" w:sz="0" w:space="0" w:color="auto"/>
        <w:right w:val="none" w:sz="0" w:space="0" w:color="auto"/>
      </w:divBdr>
    </w:div>
    <w:div w:id="1809014140">
      <w:bodyDiv w:val="1"/>
      <w:marLeft w:val="0"/>
      <w:marRight w:val="0"/>
      <w:marTop w:val="0"/>
      <w:marBottom w:val="0"/>
      <w:divBdr>
        <w:top w:val="none" w:sz="0" w:space="0" w:color="auto"/>
        <w:left w:val="none" w:sz="0" w:space="0" w:color="auto"/>
        <w:bottom w:val="none" w:sz="0" w:space="0" w:color="auto"/>
        <w:right w:val="none" w:sz="0" w:space="0" w:color="auto"/>
      </w:divBdr>
    </w:div>
    <w:div w:id="1817187965">
      <w:bodyDiv w:val="1"/>
      <w:marLeft w:val="0"/>
      <w:marRight w:val="0"/>
      <w:marTop w:val="0"/>
      <w:marBottom w:val="0"/>
      <w:divBdr>
        <w:top w:val="none" w:sz="0" w:space="0" w:color="auto"/>
        <w:left w:val="none" w:sz="0" w:space="0" w:color="auto"/>
        <w:bottom w:val="none" w:sz="0" w:space="0" w:color="auto"/>
        <w:right w:val="none" w:sz="0" w:space="0" w:color="auto"/>
      </w:divBdr>
    </w:div>
    <w:div w:id="1835485453">
      <w:bodyDiv w:val="1"/>
      <w:marLeft w:val="0"/>
      <w:marRight w:val="0"/>
      <w:marTop w:val="0"/>
      <w:marBottom w:val="0"/>
      <w:divBdr>
        <w:top w:val="none" w:sz="0" w:space="0" w:color="auto"/>
        <w:left w:val="none" w:sz="0" w:space="0" w:color="auto"/>
        <w:bottom w:val="none" w:sz="0" w:space="0" w:color="auto"/>
        <w:right w:val="none" w:sz="0" w:space="0" w:color="auto"/>
      </w:divBdr>
    </w:div>
    <w:div w:id="1844199175">
      <w:bodyDiv w:val="1"/>
      <w:marLeft w:val="0"/>
      <w:marRight w:val="0"/>
      <w:marTop w:val="0"/>
      <w:marBottom w:val="0"/>
      <w:divBdr>
        <w:top w:val="none" w:sz="0" w:space="0" w:color="auto"/>
        <w:left w:val="none" w:sz="0" w:space="0" w:color="auto"/>
        <w:bottom w:val="none" w:sz="0" w:space="0" w:color="auto"/>
        <w:right w:val="none" w:sz="0" w:space="0" w:color="auto"/>
      </w:divBdr>
    </w:div>
    <w:div w:id="1860775998">
      <w:bodyDiv w:val="1"/>
      <w:marLeft w:val="0"/>
      <w:marRight w:val="0"/>
      <w:marTop w:val="0"/>
      <w:marBottom w:val="0"/>
      <w:divBdr>
        <w:top w:val="none" w:sz="0" w:space="0" w:color="auto"/>
        <w:left w:val="none" w:sz="0" w:space="0" w:color="auto"/>
        <w:bottom w:val="none" w:sz="0" w:space="0" w:color="auto"/>
        <w:right w:val="none" w:sz="0" w:space="0" w:color="auto"/>
      </w:divBdr>
    </w:div>
    <w:div w:id="1864780818">
      <w:bodyDiv w:val="1"/>
      <w:marLeft w:val="0"/>
      <w:marRight w:val="0"/>
      <w:marTop w:val="0"/>
      <w:marBottom w:val="0"/>
      <w:divBdr>
        <w:top w:val="none" w:sz="0" w:space="0" w:color="auto"/>
        <w:left w:val="none" w:sz="0" w:space="0" w:color="auto"/>
        <w:bottom w:val="none" w:sz="0" w:space="0" w:color="auto"/>
        <w:right w:val="none" w:sz="0" w:space="0" w:color="auto"/>
      </w:divBdr>
    </w:div>
    <w:div w:id="1896118475">
      <w:bodyDiv w:val="1"/>
      <w:marLeft w:val="0"/>
      <w:marRight w:val="0"/>
      <w:marTop w:val="0"/>
      <w:marBottom w:val="0"/>
      <w:divBdr>
        <w:top w:val="none" w:sz="0" w:space="0" w:color="auto"/>
        <w:left w:val="none" w:sz="0" w:space="0" w:color="auto"/>
        <w:bottom w:val="none" w:sz="0" w:space="0" w:color="auto"/>
        <w:right w:val="none" w:sz="0" w:space="0" w:color="auto"/>
      </w:divBdr>
    </w:div>
    <w:div w:id="1953248084">
      <w:bodyDiv w:val="1"/>
      <w:marLeft w:val="0"/>
      <w:marRight w:val="0"/>
      <w:marTop w:val="0"/>
      <w:marBottom w:val="0"/>
      <w:divBdr>
        <w:top w:val="none" w:sz="0" w:space="0" w:color="auto"/>
        <w:left w:val="none" w:sz="0" w:space="0" w:color="auto"/>
        <w:bottom w:val="none" w:sz="0" w:space="0" w:color="auto"/>
        <w:right w:val="none" w:sz="0" w:space="0" w:color="auto"/>
      </w:divBdr>
    </w:div>
    <w:div w:id="1967464629">
      <w:bodyDiv w:val="1"/>
      <w:marLeft w:val="0"/>
      <w:marRight w:val="0"/>
      <w:marTop w:val="0"/>
      <w:marBottom w:val="0"/>
      <w:divBdr>
        <w:top w:val="none" w:sz="0" w:space="0" w:color="auto"/>
        <w:left w:val="none" w:sz="0" w:space="0" w:color="auto"/>
        <w:bottom w:val="none" w:sz="0" w:space="0" w:color="auto"/>
        <w:right w:val="none" w:sz="0" w:space="0" w:color="auto"/>
      </w:divBdr>
    </w:div>
    <w:div w:id="1978022729">
      <w:bodyDiv w:val="1"/>
      <w:marLeft w:val="0"/>
      <w:marRight w:val="0"/>
      <w:marTop w:val="0"/>
      <w:marBottom w:val="0"/>
      <w:divBdr>
        <w:top w:val="none" w:sz="0" w:space="0" w:color="auto"/>
        <w:left w:val="none" w:sz="0" w:space="0" w:color="auto"/>
        <w:bottom w:val="none" w:sz="0" w:space="0" w:color="auto"/>
        <w:right w:val="none" w:sz="0" w:space="0" w:color="auto"/>
      </w:divBdr>
    </w:div>
    <w:div w:id="2013608630">
      <w:bodyDiv w:val="1"/>
      <w:marLeft w:val="0"/>
      <w:marRight w:val="0"/>
      <w:marTop w:val="0"/>
      <w:marBottom w:val="0"/>
      <w:divBdr>
        <w:top w:val="none" w:sz="0" w:space="0" w:color="auto"/>
        <w:left w:val="none" w:sz="0" w:space="0" w:color="auto"/>
        <w:bottom w:val="none" w:sz="0" w:space="0" w:color="auto"/>
        <w:right w:val="none" w:sz="0" w:space="0" w:color="auto"/>
      </w:divBdr>
      <w:divsChild>
        <w:div w:id="1073351757">
          <w:marLeft w:val="0"/>
          <w:marRight w:val="0"/>
          <w:marTop w:val="0"/>
          <w:marBottom w:val="0"/>
          <w:divBdr>
            <w:top w:val="none" w:sz="0" w:space="0" w:color="auto"/>
            <w:left w:val="none" w:sz="0" w:space="0" w:color="auto"/>
            <w:bottom w:val="none" w:sz="0" w:space="0" w:color="auto"/>
            <w:right w:val="none" w:sz="0" w:space="0" w:color="auto"/>
          </w:divBdr>
        </w:div>
        <w:div w:id="1647660456">
          <w:marLeft w:val="0"/>
          <w:marRight w:val="0"/>
          <w:marTop w:val="0"/>
          <w:marBottom w:val="0"/>
          <w:divBdr>
            <w:top w:val="none" w:sz="0" w:space="0" w:color="auto"/>
            <w:left w:val="none" w:sz="0" w:space="0" w:color="auto"/>
            <w:bottom w:val="none" w:sz="0" w:space="0" w:color="auto"/>
            <w:right w:val="none" w:sz="0" w:space="0" w:color="auto"/>
          </w:divBdr>
          <w:divsChild>
            <w:div w:id="10580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8940">
      <w:bodyDiv w:val="1"/>
      <w:marLeft w:val="0"/>
      <w:marRight w:val="0"/>
      <w:marTop w:val="0"/>
      <w:marBottom w:val="0"/>
      <w:divBdr>
        <w:top w:val="none" w:sz="0" w:space="0" w:color="auto"/>
        <w:left w:val="none" w:sz="0" w:space="0" w:color="auto"/>
        <w:bottom w:val="none" w:sz="0" w:space="0" w:color="auto"/>
        <w:right w:val="none" w:sz="0" w:space="0" w:color="auto"/>
      </w:divBdr>
    </w:div>
    <w:div w:id="2045859944">
      <w:bodyDiv w:val="1"/>
      <w:marLeft w:val="0"/>
      <w:marRight w:val="0"/>
      <w:marTop w:val="0"/>
      <w:marBottom w:val="0"/>
      <w:divBdr>
        <w:top w:val="none" w:sz="0" w:space="0" w:color="auto"/>
        <w:left w:val="none" w:sz="0" w:space="0" w:color="auto"/>
        <w:bottom w:val="none" w:sz="0" w:space="0" w:color="auto"/>
        <w:right w:val="none" w:sz="0" w:space="0" w:color="auto"/>
      </w:divBdr>
    </w:div>
    <w:div w:id="2068917279">
      <w:bodyDiv w:val="1"/>
      <w:marLeft w:val="0"/>
      <w:marRight w:val="0"/>
      <w:marTop w:val="0"/>
      <w:marBottom w:val="0"/>
      <w:divBdr>
        <w:top w:val="none" w:sz="0" w:space="0" w:color="auto"/>
        <w:left w:val="none" w:sz="0" w:space="0" w:color="auto"/>
        <w:bottom w:val="none" w:sz="0" w:space="0" w:color="auto"/>
        <w:right w:val="none" w:sz="0" w:space="0" w:color="auto"/>
      </w:divBdr>
    </w:div>
    <w:div w:id="2085105614">
      <w:bodyDiv w:val="1"/>
      <w:marLeft w:val="0"/>
      <w:marRight w:val="0"/>
      <w:marTop w:val="0"/>
      <w:marBottom w:val="0"/>
      <w:divBdr>
        <w:top w:val="none" w:sz="0" w:space="0" w:color="auto"/>
        <w:left w:val="none" w:sz="0" w:space="0" w:color="auto"/>
        <w:bottom w:val="none" w:sz="0" w:space="0" w:color="auto"/>
        <w:right w:val="none" w:sz="0" w:space="0" w:color="auto"/>
      </w:divBdr>
    </w:div>
    <w:div w:id="209836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scentre.sony.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n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9D5E4-C176-4C45-BAA0-4E7731B6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Pages>
  <Words>786</Words>
  <Characters>4482</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5258</CharactersWithSpaces>
  <SharedDoc>false</SharedDoc>
  <HLinks>
    <vt:vector size="18" baseType="variant">
      <vt:variant>
        <vt:i4>5374044</vt:i4>
      </vt:variant>
      <vt:variant>
        <vt:i4>6</vt:i4>
      </vt:variant>
      <vt:variant>
        <vt:i4>0</vt:i4>
      </vt:variant>
      <vt:variant>
        <vt:i4>5</vt:i4>
      </vt:variant>
      <vt:variant>
        <vt:lpwstr>http://www.sony.net/</vt:lpwstr>
      </vt:variant>
      <vt:variant>
        <vt:lpwstr/>
      </vt:variant>
      <vt:variant>
        <vt:i4>2621511</vt:i4>
      </vt:variant>
      <vt:variant>
        <vt:i4>3</vt:i4>
      </vt:variant>
      <vt:variant>
        <vt:i4>0</vt:i4>
      </vt:variant>
      <vt:variant>
        <vt:i4>5</vt:i4>
      </vt:variant>
      <vt:variant>
        <vt:lpwstr>mailto:Abbie.wilson@sony.com/</vt:lpwstr>
      </vt:variant>
      <vt:variant>
        <vt:lpwstr/>
      </vt:variant>
      <vt:variant>
        <vt:i4>8323114</vt:i4>
      </vt:variant>
      <vt:variant>
        <vt:i4>0</vt:i4>
      </vt:variant>
      <vt:variant>
        <vt:i4>0</vt:i4>
      </vt:variant>
      <vt:variant>
        <vt:i4>5</vt:i4>
      </vt:variant>
      <vt:variant>
        <vt:lpwstr>http://presscentre.sony.eu/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STMD</dc:creator>
  <cp:lastModifiedBy>Dragos Lazarescu</cp:lastModifiedBy>
  <cp:revision>19</cp:revision>
  <cp:lastPrinted>2014-05-07T16:48:00Z</cp:lastPrinted>
  <dcterms:created xsi:type="dcterms:W3CDTF">2017-12-19T12:29:00Z</dcterms:created>
  <dcterms:modified xsi:type="dcterms:W3CDTF">2018-01-08T15:45:00Z</dcterms:modified>
</cp:coreProperties>
</file>