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6" w:rsidRDefault="00E71646" w:rsidP="00E71646"/>
    <w:p w:rsidR="00E71646" w:rsidRPr="00E71646" w:rsidRDefault="00E71646" w:rsidP="00E71646"/>
    <w:p w:rsidR="0051726B" w:rsidRDefault="0051726B" w:rsidP="004907E7">
      <w:pPr>
        <w:pStyle w:val="Rubrik1"/>
        <w:rPr>
          <w:sz w:val="28"/>
        </w:rPr>
      </w:pPr>
    </w:p>
    <w:p w:rsidR="0051726B" w:rsidRDefault="0051726B" w:rsidP="004907E7">
      <w:pPr>
        <w:pStyle w:val="Rubrik1"/>
        <w:rPr>
          <w:sz w:val="28"/>
        </w:rPr>
      </w:pPr>
    </w:p>
    <w:p w:rsidR="0051726B" w:rsidRDefault="0051726B" w:rsidP="004907E7">
      <w:pPr>
        <w:pStyle w:val="Rubrik1"/>
        <w:rPr>
          <w:sz w:val="28"/>
        </w:rPr>
      </w:pPr>
    </w:p>
    <w:p w:rsidR="0051726B" w:rsidRDefault="0051726B" w:rsidP="004907E7">
      <w:pPr>
        <w:pStyle w:val="Rubrik1"/>
        <w:rPr>
          <w:sz w:val="28"/>
        </w:rPr>
      </w:pPr>
    </w:p>
    <w:p w:rsidR="00B5500B" w:rsidRPr="001C5348" w:rsidRDefault="002B1188" w:rsidP="004907E7">
      <w:pPr>
        <w:pStyle w:val="Rubrik1"/>
        <w:rPr>
          <w:sz w:val="28"/>
        </w:rPr>
      </w:pPr>
      <w:r w:rsidRPr="001C5348">
        <w:rPr>
          <w:sz w:val="28"/>
        </w:rPr>
        <w:t>Säljrekord på Bokus</w:t>
      </w:r>
    </w:p>
    <w:p w:rsidR="00B5500B" w:rsidRDefault="00B5500B" w:rsidP="00B5500B">
      <w:pPr>
        <w:pStyle w:val="Pa0"/>
        <w:spacing w:line="250" w:lineRule="exact"/>
        <w:rPr>
          <w:rStyle w:val="A1"/>
        </w:rPr>
      </w:pPr>
    </w:p>
    <w:p w:rsidR="00B5500B" w:rsidRPr="001C5348" w:rsidRDefault="002B1188" w:rsidP="00B5500B">
      <w:pPr>
        <w:rPr>
          <w:rStyle w:val="A1"/>
          <w:b/>
          <w:sz w:val="22"/>
        </w:rPr>
      </w:pPr>
      <w:r w:rsidRPr="001C5348">
        <w:rPr>
          <w:rStyle w:val="A1"/>
          <w:b/>
          <w:sz w:val="22"/>
        </w:rPr>
        <w:t xml:space="preserve">Augusti blev den bästa månaden i </w:t>
      </w:r>
      <w:r w:rsidR="001C5348">
        <w:rPr>
          <w:rStyle w:val="A1"/>
          <w:b/>
          <w:sz w:val="22"/>
        </w:rPr>
        <w:t>företagets</w:t>
      </w:r>
      <w:r w:rsidRPr="001C5348">
        <w:rPr>
          <w:rStyle w:val="A1"/>
          <w:b/>
          <w:sz w:val="22"/>
        </w:rPr>
        <w:t xml:space="preserve"> </w:t>
      </w:r>
      <w:r w:rsidR="001C5348" w:rsidRPr="001C5348">
        <w:rPr>
          <w:rStyle w:val="A1"/>
          <w:b/>
          <w:sz w:val="22"/>
        </w:rPr>
        <w:t xml:space="preserve">17-åriga </w:t>
      </w:r>
      <w:r w:rsidRPr="001C5348">
        <w:rPr>
          <w:rStyle w:val="A1"/>
          <w:b/>
          <w:sz w:val="22"/>
        </w:rPr>
        <w:t>historia</w:t>
      </w:r>
      <w:r w:rsidR="001C5348" w:rsidRPr="001C5348">
        <w:rPr>
          <w:rStyle w:val="A1"/>
          <w:b/>
          <w:sz w:val="22"/>
        </w:rPr>
        <w:t xml:space="preserve">. Aldrig tidigare har </w:t>
      </w:r>
      <w:r w:rsidR="001C5348">
        <w:rPr>
          <w:rStyle w:val="A1"/>
          <w:b/>
          <w:sz w:val="22"/>
        </w:rPr>
        <w:t>nätbokhandeln</w:t>
      </w:r>
      <w:r w:rsidR="001C5348" w:rsidRPr="001C5348">
        <w:rPr>
          <w:rStyle w:val="A1"/>
          <w:b/>
          <w:sz w:val="22"/>
        </w:rPr>
        <w:t xml:space="preserve"> sålt så mycket under en enskild månad.</w:t>
      </w:r>
    </w:p>
    <w:p w:rsidR="00B5500B" w:rsidRPr="002B1188" w:rsidRDefault="00B5500B" w:rsidP="00B5500B">
      <w:pPr>
        <w:pStyle w:val="Default"/>
        <w:rPr>
          <w:sz w:val="32"/>
        </w:rPr>
      </w:pPr>
    </w:p>
    <w:p w:rsidR="00B5500B" w:rsidRPr="002B1188" w:rsidRDefault="006C69E5" w:rsidP="00B5500B">
      <w:pPr>
        <w:pStyle w:val="Pa0"/>
        <w:spacing w:line="250" w:lineRule="exact"/>
        <w:rPr>
          <w:rStyle w:val="A1"/>
          <w:sz w:val="22"/>
        </w:rPr>
      </w:pPr>
      <w:r>
        <w:rPr>
          <w:rStyle w:val="A1"/>
          <w:sz w:val="22"/>
        </w:rPr>
        <w:t xml:space="preserve">Bokus ökade inom alla kategorier - kursböcker till studenter, barnböcker, skönlitteratur, fackböcker om träning och </w:t>
      </w:r>
      <w:r w:rsidR="00331418">
        <w:rPr>
          <w:rStyle w:val="A1"/>
          <w:sz w:val="22"/>
        </w:rPr>
        <w:t xml:space="preserve">kost, memoarer och biografier. </w:t>
      </w:r>
    </w:p>
    <w:p w:rsidR="00B5500B" w:rsidRDefault="00B5500B" w:rsidP="00B5500B">
      <w:pPr>
        <w:pStyle w:val="Default"/>
        <w:rPr>
          <w:sz w:val="32"/>
        </w:rPr>
      </w:pPr>
    </w:p>
    <w:p w:rsidR="00331418" w:rsidRDefault="00331418" w:rsidP="008F18E3">
      <w:pPr>
        <w:pStyle w:val="Pa0"/>
        <w:spacing w:line="250" w:lineRule="exact"/>
        <w:rPr>
          <w:rStyle w:val="A1"/>
          <w:sz w:val="22"/>
        </w:rPr>
      </w:pPr>
      <w:r>
        <w:rPr>
          <w:rStyle w:val="A1"/>
          <w:sz w:val="22"/>
        </w:rPr>
        <w:t>Jan Guillous nya ”</w:t>
      </w:r>
      <w:r w:rsidRPr="00331418">
        <w:rPr>
          <w:rStyle w:val="A1"/>
          <w:sz w:val="22"/>
        </w:rPr>
        <w:t>Att inte vilja se” blev månade</w:t>
      </w:r>
      <w:r w:rsidR="00BC153E">
        <w:rPr>
          <w:rStyle w:val="A1"/>
          <w:sz w:val="22"/>
        </w:rPr>
        <w:t>n</w:t>
      </w:r>
      <w:r w:rsidRPr="00331418">
        <w:rPr>
          <w:rStyle w:val="A1"/>
          <w:sz w:val="22"/>
        </w:rPr>
        <w:t>s mest sålda</w:t>
      </w:r>
      <w:r w:rsidR="008F18E3">
        <w:rPr>
          <w:rStyle w:val="A1"/>
          <w:sz w:val="22"/>
        </w:rPr>
        <w:t xml:space="preserve"> titel</w:t>
      </w:r>
      <w:r w:rsidRPr="00331418">
        <w:rPr>
          <w:rStyle w:val="A1"/>
          <w:sz w:val="22"/>
        </w:rPr>
        <w:t>, tätt följd av ”Sophies historia” av Jojo Moyes och ”Allegiant” av Veronica Roth</w:t>
      </w:r>
      <w:r>
        <w:rPr>
          <w:rStyle w:val="A1"/>
          <w:sz w:val="22"/>
        </w:rPr>
        <w:t xml:space="preserve">. Men det är inte </w:t>
      </w:r>
      <w:r w:rsidR="00BC153E">
        <w:rPr>
          <w:rStyle w:val="A1"/>
          <w:sz w:val="22"/>
        </w:rPr>
        <w:t>bäst</w:t>
      </w:r>
      <w:r w:rsidR="008F18E3">
        <w:rPr>
          <w:rStyle w:val="A1"/>
          <w:sz w:val="22"/>
        </w:rPr>
        <w:t>säljarna som förklarar försäljningsframgången. Topp 10 svarade för mindre än 3 % av försäljningen i augusti.</w:t>
      </w:r>
      <w:r w:rsidR="00BC153E">
        <w:rPr>
          <w:rStyle w:val="A1"/>
          <w:sz w:val="22"/>
        </w:rPr>
        <w:t xml:space="preserve"> Det är istället </w:t>
      </w:r>
      <w:r w:rsidR="002D1B97">
        <w:rPr>
          <w:rStyle w:val="A1"/>
          <w:sz w:val="22"/>
        </w:rPr>
        <w:t>nätbokhandelns unika bredd som är nyckeln till framgången.</w:t>
      </w:r>
    </w:p>
    <w:p w:rsidR="008F18E3" w:rsidRPr="008F18E3" w:rsidRDefault="008F18E3" w:rsidP="008F18E3">
      <w:pPr>
        <w:pStyle w:val="Default"/>
      </w:pPr>
    </w:p>
    <w:p w:rsidR="00B5500B" w:rsidRDefault="00331418" w:rsidP="004907E7">
      <w:pPr>
        <w:pStyle w:val="Rubrik2"/>
        <w:rPr>
          <w:rStyle w:val="A1"/>
          <w:rFonts w:cstheme="majorBidi"/>
          <w:color w:val="auto"/>
          <w:sz w:val="22"/>
          <w:szCs w:val="26"/>
        </w:rPr>
      </w:pPr>
      <w:r>
        <w:rPr>
          <w:rStyle w:val="A1"/>
          <w:rFonts w:cstheme="majorBidi"/>
          <w:color w:val="auto"/>
          <w:sz w:val="22"/>
          <w:szCs w:val="26"/>
        </w:rPr>
        <w:t>Studenternas bokhandel</w:t>
      </w:r>
    </w:p>
    <w:p w:rsidR="00865580" w:rsidRPr="00865580" w:rsidRDefault="00865580" w:rsidP="00865580"/>
    <w:p w:rsidR="007802AB" w:rsidRPr="00331418" w:rsidRDefault="00DE5E55" w:rsidP="00DE5E55">
      <w:pPr>
        <w:pStyle w:val="Pa0"/>
        <w:spacing w:line="250" w:lineRule="exact"/>
        <w:rPr>
          <w:rStyle w:val="A1"/>
          <w:sz w:val="22"/>
        </w:rPr>
      </w:pPr>
      <w:r>
        <w:rPr>
          <w:rFonts w:ascii="Tahoma" w:hAnsi="Tahoma"/>
          <w:sz w:val="20"/>
        </w:rPr>
        <w:t xml:space="preserve">– </w:t>
      </w:r>
      <w:r w:rsidR="00331418" w:rsidRPr="007802AB">
        <w:rPr>
          <w:rStyle w:val="A1"/>
          <w:sz w:val="22"/>
        </w:rPr>
        <w:t>Vår studentkampanj har gått särskilt</w:t>
      </w:r>
      <w:r>
        <w:rPr>
          <w:rStyle w:val="A1"/>
          <w:sz w:val="22"/>
        </w:rPr>
        <w:t xml:space="preserve"> bra i år, säger Jessica Thomé, </w:t>
      </w:r>
      <w:r w:rsidR="00331418" w:rsidRPr="007802AB">
        <w:rPr>
          <w:rStyle w:val="A1"/>
          <w:sz w:val="22"/>
        </w:rPr>
        <w:t xml:space="preserve">Marknadschef Bokus. Bra erbjudanden med snabba leveranser uppskattas av studenterna. </w:t>
      </w:r>
      <w:r w:rsidR="007802AB" w:rsidRPr="00331418">
        <w:rPr>
          <w:rStyle w:val="A1"/>
          <w:sz w:val="22"/>
        </w:rPr>
        <w:t>Många passar också på att tjäna en</w:t>
      </w:r>
      <w:r w:rsidR="007802AB">
        <w:rPr>
          <w:rStyle w:val="A1"/>
          <w:sz w:val="22"/>
        </w:rPr>
        <w:t xml:space="preserve"> slant på vårt köp- &amp; säljtorg där vi under perioden haft över 8000 annonser.</w:t>
      </w:r>
      <w:bookmarkStart w:id="0" w:name="_GoBack"/>
      <w:bookmarkEnd w:id="0"/>
    </w:p>
    <w:p w:rsidR="00331418" w:rsidRPr="007802AB" w:rsidRDefault="00331418" w:rsidP="007802AB">
      <w:pPr>
        <w:pStyle w:val="Pa0"/>
        <w:spacing w:line="250" w:lineRule="exact"/>
        <w:ind w:left="360"/>
        <w:rPr>
          <w:rStyle w:val="A1"/>
          <w:sz w:val="22"/>
        </w:rPr>
      </w:pPr>
    </w:p>
    <w:p w:rsidR="00331418" w:rsidRDefault="00331418" w:rsidP="00331418">
      <w:pPr>
        <w:rPr>
          <w:rStyle w:val="A1"/>
          <w:sz w:val="22"/>
        </w:rPr>
      </w:pPr>
    </w:p>
    <w:p w:rsidR="00331418" w:rsidRDefault="00331418" w:rsidP="00331418">
      <w:pPr>
        <w:rPr>
          <w:rStyle w:val="A1"/>
          <w:sz w:val="22"/>
        </w:rPr>
      </w:pPr>
    </w:p>
    <w:p w:rsidR="004907E7" w:rsidRPr="00331418" w:rsidRDefault="00331418" w:rsidP="00B5500B">
      <w:pPr>
        <w:rPr>
          <w:rStyle w:val="A1"/>
          <w:sz w:val="22"/>
        </w:rPr>
      </w:pPr>
      <w:r w:rsidRPr="00331418">
        <w:rPr>
          <w:rStyle w:val="A1"/>
          <w:sz w:val="22"/>
        </w:rPr>
        <w:t xml:space="preserve"> </w:t>
      </w:r>
    </w:p>
    <w:p w:rsidR="004907E7" w:rsidRPr="00331418" w:rsidRDefault="004907E7" w:rsidP="00B5500B">
      <w:pPr>
        <w:rPr>
          <w:rStyle w:val="A1"/>
          <w:sz w:val="22"/>
        </w:rPr>
      </w:pPr>
    </w:p>
    <w:p w:rsidR="004907E7" w:rsidRPr="002B1188" w:rsidRDefault="008F18E3" w:rsidP="00B5500B">
      <w:pPr>
        <w:rPr>
          <w:rStyle w:val="A1"/>
          <w:sz w:val="22"/>
        </w:rPr>
      </w:pPr>
      <w:r>
        <w:rPr>
          <w:rStyle w:val="A1"/>
          <w:sz w:val="22"/>
        </w:rPr>
        <w:t>Mer information:</w:t>
      </w:r>
    </w:p>
    <w:p w:rsidR="004907E7" w:rsidRPr="002B1188" w:rsidRDefault="004907E7" w:rsidP="00B5500B">
      <w:pPr>
        <w:rPr>
          <w:rStyle w:val="A1"/>
          <w:sz w:val="22"/>
        </w:rPr>
      </w:pPr>
    </w:p>
    <w:p w:rsidR="004907E7" w:rsidRDefault="008F18E3" w:rsidP="00B5500B">
      <w:pPr>
        <w:rPr>
          <w:rStyle w:val="A1"/>
          <w:sz w:val="22"/>
        </w:rPr>
      </w:pPr>
      <w:r>
        <w:rPr>
          <w:rStyle w:val="A1"/>
          <w:sz w:val="22"/>
        </w:rPr>
        <w:t xml:space="preserve">Presskontakt: </w:t>
      </w:r>
      <w:r>
        <w:rPr>
          <w:rStyle w:val="A1"/>
          <w:sz w:val="22"/>
        </w:rPr>
        <w:tab/>
        <w:t>Annika Rosswall</w:t>
      </w:r>
      <w:r w:rsidR="007C1CF2">
        <w:rPr>
          <w:rStyle w:val="A1"/>
          <w:sz w:val="22"/>
        </w:rPr>
        <w:t>, tel</w:t>
      </w:r>
      <w:r w:rsidR="00696207">
        <w:rPr>
          <w:rStyle w:val="A1"/>
          <w:sz w:val="22"/>
        </w:rPr>
        <w:t xml:space="preserve"> 0</w:t>
      </w:r>
      <w:r w:rsidR="00696207" w:rsidRPr="007C1CF2">
        <w:rPr>
          <w:rStyle w:val="A1"/>
          <w:sz w:val="22"/>
        </w:rPr>
        <w:t>10</w:t>
      </w:r>
      <w:r w:rsidR="00696207">
        <w:rPr>
          <w:rStyle w:val="A1"/>
          <w:sz w:val="22"/>
        </w:rPr>
        <w:t>-</w:t>
      </w:r>
      <w:r w:rsidR="00696207" w:rsidRPr="007C1CF2">
        <w:rPr>
          <w:rStyle w:val="A1"/>
          <w:sz w:val="22"/>
        </w:rPr>
        <w:t>744 10 21</w:t>
      </w:r>
    </w:p>
    <w:p w:rsidR="007C1CF2" w:rsidRPr="002B1188" w:rsidRDefault="007C1CF2" w:rsidP="00B5500B">
      <w:pPr>
        <w:rPr>
          <w:rStyle w:val="A1"/>
          <w:sz w:val="22"/>
        </w:rPr>
      </w:pPr>
    </w:p>
    <w:p w:rsidR="0017250D" w:rsidRPr="002B1188" w:rsidRDefault="00B5500B" w:rsidP="00B5500B">
      <w:pPr>
        <w:rPr>
          <w:sz w:val="22"/>
        </w:rPr>
      </w:pPr>
      <w:r w:rsidRPr="002B1188">
        <w:rPr>
          <w:noProof/>
          <w:sz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-798195</wp:posOffset>
            </wp:positionH>
            <wp:positionV relativeFrom="page">
              <wp:posOffset>560070</wp:posOffset>
            </wp:positionV>
            <wp:extent cx="1712595" cy="986155"/>
            <wp:effectExtent l="0" t="0" r="0" b="4445"/>
            <wp:wrapNone/>
            <wp:docPr id="2" name="Bildobjekt 2" descr="Namnlös:Users:Wigg:Dropbox:Work_in_progress:Bokus:Bilder:Hi res:boku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nlös:Users:Wigg:Dropbox:Work_in_progress:Bokus:Bilder:Hi res:bokus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F18E3">
        <w:rPr>
          <w:rStyle w:val="A1"/>
          <w:sz w:val="22"/>
        </w:rPr>
        <w:t>Marknadschef:</w:t>
      </w:r>
      <w:r w:rsidR="008F18E3">
        <w:rPr>
          <w:rStyle w:val="A1"/>
          <w:sz w:val="22"/>
        </w:rPr>
        <w:tab/>
        <w:t>Jessica Thomé</w:t>
      </w:r>
      <w:r w:rsidR="00696207">
        <w:rPr>
          <w:rStyle w:val="A1"/>
          <w:sz w:val="22"/>
        </w:rPr>
        <w:t>, tel 0</w:t>
      </w:r>
      <w:r w:rsidR="00696207" w:rsidRPr="00696207">
        <w:rPr>
          <w:rStyle w:val="A1"/>
          <w:sz w:val="22"/>
        </w:rPr>
        <w:t>72</w:t>
      </w:r>
      <w:r w:rsidR="00696207">
        <w:rPr>
          <w:rStyle w:val="A1"/>
          <w:sz w:val="22"/>
        </w:rPr>
        <w:t>-</w:t>
      </w:r>
      <w:r w:rsidR="00696207" w:rsidRPr="00696207">
        <w:rPr>
          <w:rStyle w:val="A1"/>
          <w:sz w:val="22"/>
        </w:rPr>
        <w:t>508 44 35</w:t>
      </w:r>
    </w:p>
    <w:p w:rsidR="002B1188" w:rsidRDefault="002B1188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Default="00276D1F">
      <w:pPr>
        <w:rPr>
          <w:sz w:val="22"/>
        </w:rPr>
      </w:pPr>
    </w:p>
    <w:p w:rsidR="00276D1F" w:rsidRPr="002B1188" w:rsidRDefault="00276D1F">
      <w:pPr>
        <w:rPr>
          <w:sz w:val="22"/>
        </w:rPr>
      </w:pPr>
    </w:p>
    <w:sectPr w:rsidR="00276D1F" w:rsidRPr="002B1188" w:rsidSect="004907E7">
      <w:headerReference w:type="default" r:id="rId9"/>
      <w:footerReference w:type="default" r:id="rId10"/>
      <w:pgSz w:w="11900" w:h="16840"/>
      <w:pgMar w:top="3402" w:right="2268" w:bottom="1418" w:left="2268" w:header="226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02" w:rsidRDefault="00471602" w:rsidP="004907E7">
      <w:pPr>
        <w:spacing w:line="240" w:lineRule="auto"/>
      </w:pPr>
      <w:r>
        <w:separator/>
      </w:r>
    </w:p>
  </w:endnote>
  <w:endnote w:type="continuationSeparator" w:id="0">
    <w:p w:rsidR="00471602" w:rsidRDefault="00471602" w:rsidP="0049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8F" w:rsidRPr="0051726B" w:rsidRDefault="00276D1F" w:rsidP="00276D1F">
    <w:pPr>
      <w:pStyle w:val="Sidfot"/>
      <w:rPr>
        <w:szCs w:val="16"/>
      </w:rPr>
    </w:pPr>
    <w:r w:rsidRPr="00747C3B">
      <w:rPr>
        <w:rFonts w:ascii="Helvetica" w:hAnsi="Helvetica" w:cs="Helvetica"/>
        <w:i/>
        <w:iCs/>
        <w:color w:val="777777"/>
        <w:sz w:val="21"/>
      </w:rPr>
      <w:t xml:space="preserve">Bokus har över 6 miljoner titlar som levereras till 1 400 utlämningsställen runt om i Sverige. </w:t>
    </w:r>
    <w:r w:rsidR="00286B1E" w:rsidRPr="00747C3B">
      <w:rPr>
        <w:rFonts w:ascii="Helvetica" w:hAnsi="Helvetica" w:cs="Helvetica"/>
        <w:i/>
        <w:iCs/>
        <w:color w:val="777777"/>
        <w:sz w:val="21"/>
      </w:rPr>
      <w:t xml:space="preserve">Bokus ägs av Akademibokhandeln. </w:t>
    </w:r>
    <w:r w:rsidRPr="00747C3B">
      <w:rPr>
        <w:rFonts w:ascii="Helvetica" w:hAnsi="Helvetica" w:cs="Helvetica"/>
        <w:i/>
        <w:iCs/>
        <w:color w:val="777777"/>
        <w:sz w:val="21"/>
      </w:rPr>
      <w:t> </w:t>
    </w:r>
    <w:hyperlink r:id="rId1" w:history="1">
      <w:r w:rsidRPr="00747C3B">
        <w:rPr>
          <w:rFonts w:ascii="Helvetica" w:hAnsi="Helvetica" w:cs="Helvetica"/>
          <w:i/>
          <w:iCs/>
          <w:color w:val="3D9BBC"/>
          <w:sz w:val="21"/>
        </w:rPr>
        <w:t>www.bokus.com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02" w:rsidRDefault="00471602" w:rsidP="004907E7">
      <w:pPr>
        <w:spacing w:line="240" w:lineRule="auto"/>
      </w:pPr>
      <w:r>
        <w:separator/>
      </w:r>
    </w:p>
  </w:footnote>
  <w:footnote w:type="continuationSeparator" w:id="0">
    <w:p w:rsidR="00471602" w:rsidRDefault="00471602" w:rsidP="004907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8F" w:rsidRDefault="002B1188" w:rsidP="002B1188">
    <w:pPr>
      <w:pStyle w:val="Sidhuvud"/>
      <w:jc w:val="center"/>
      <w:rPr>
        <w:b/>
        <w:sz w:val="24"/>
      </w:rPr>
    </w:pPr>
    <w:r>
      <w:rPr>
        <w:b/>
        <w:sz w:val="24"/>
      </w:rPr>
      <w:tab/>
      <w:t xml:space="preserve">                                 </w:t>
    </w:r>
    <w:r w:rsidRPr="002B1188">
      <w:rPr>
        <w:b/>
        <w:sz w:val="24"/>
      </w:rPr>
      <w:t>PRESSMEDDELANDE</w:t>
    </w:r>
  </w:p>
  <w:p w:rsidR="002B1188" w:rsidRDefault="002B1188" w:rsidP="002B1188">
    <w:pPr>
      <w:pStyle w:val="Sidhuvud"/>
      <w:jc w:val="center"/>
      <w:rPr>
        <w:b/>
        <w:sz w:val="24"/>
      </w:rPr>
    </w:pPr>
  </w:p>
  <w:p w:rsidR="002B1188" w:rsidRPr="002B1188" w:rsidRDefault="002B1188" w:rsidP="002B1188">
    <w:pPr>
      <w:pStyle w:val="Sidhuvud"/>
      <w:jc w:val="center"/>
    </w:pPr>
    <w:r>
      <w:rPr>
        <w:b/>
        <w:sz w:val="24"/>
      </w:rPr>
      <w:tab/>
      <w:t xml:space="preserve">                                                  </w:t>
    </w:r>
    <w:r w:rsidRPr="002B1188">
      <w:rPr>
        <w:sz w:val="24"/>
      </w:rPr>
      <w:t>1 sept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B23"/>
    <w:multiLevelType w:val="hybridMultilevel"/>
    <w:tmpl w:val="7BFAA20E"/>
    <w:lvl w:ilvl="0" w:tplc="0FD24F7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D16F53"/>
    <w:multiLevelType w:val="hybridMultilevel"/>
    <w:tmpl w:val="A11AEA20"/>
    <w:lvl w:ilvl="0" w:tplc="2856BCC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B1188"/>
    <w:rsid w:val="000A67D5"/>
    <w:rsid w:val="000F061E"/>
    <w:rsid w:val="0017250D"/>
    <w:rsid w:val="001C5348"/>
    <w:rsid w:val="00276D1F"/>
    <w:rsid w:val="00286B1E"/>
    <w:rsid w:val="002B1188"/>
    <w:rsid w:val="002D1B97"/>
    <w:rsid w:val="00331418"/>
    <w:rsid w:val="003D4B5B"/>
    <w:rsid w:val="00471602"/>
    <w:rsid w:val="004907E7"/>
    <w:rsid w:val="004E12C2"/>
    <w:rsid w:val="0051726B"/>
    <w:rsid w:val="00586427"/>
    <w:rsid w:val="00640238"/>
    <w:rsid w:val="00690783"/>
    <w:rsid w:val="00696207"/>
    <w:rsid w:val="006C69E5"/>
    <w:rsid w:val="00747C3B"/>
    <w:rsid w:val="007802AB"/>
    <w:rsid w:val="007C1CF2"/>
    <w:rsid w:val="00865580"/>
    <w:rsid w:val="008F18E3"/>
    <w:rsid w:val="009E7D90"/>
    <w:rsid w:val="00AC17FC"/>
    <w:rsid w:val="00B5500B"/>
    <w:rsid w:val="00B77374"/>
    <w:rsid w:val="00BC153E"/>
    <w:rsid w:val="00DE5E55"/>
    <w:rsid w:val="00DF7072"/>
    <w:rsid w:val="00E71646"/>
    <w:rsid w:val="00E974F6"/>
    <w:rsid w:val="00ED5F8F"/>
    <w:rsid w:val="00FA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0B"/>
    <w:pPr>
      <w:spacing w:line="250" w:lineRule="exact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4907E7"/>
    <w:pPr>
      <w:keepNext/>
      <w:keepLines/>
      <w:outlineLvl w:val="0"/>
    </w:pPr>
    <w:rPr>
      <w:rFonts w:eastAsiaTheme="majorEastAsia" w:cstheme="majorBidi"/>
      <w:b/>
      <w:bCs/>
      <w:sz w:val="27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07E7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500B"/>
    <w:rPr>
      <w:rFonts w:ascii="Lucida Grande" w:hAnsi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00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500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B5500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5500B"/>
    <w:rPr>
      <w:rFonts w:cs="Arial"/>
      <w:color w:val="221E1F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907E7"/>
    <w:rPr>
      <w:rFonts w:ascii="Arial" w:eastAsiaTheme="majorEastAsia" w:hAnsi="Arial" w:cstheme="majorBidi"/>
      <w:b/>
      <w:bCs/>
      <w:sz w:val="27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907E7"/>
    <w:rPr>
      <w:rFonts w:ascii="Arial" w:eastAsiaTheme="majorEastAsia" w:hAnsi="Arial" w:cstheme="majorBidi"/>
      <w:b/>
      <w:sz w:val="1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907E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7E7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4907E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7E7"/>
    <w:rPr>
      <w:rFonts w:ascii="Arial" w:hAnsi="Arial"/>
      <w:sz w:val="18"/>
    </w:rPr>
  </w:style>
  <w:style w:type="character" w:styleId="Hyperlnk">
    <w:name w:val="Hyperlink"/>
    <w:basedOn w:val="Standardstycketeckensnitt"/>
    <w:uiPriority w:val="99"/>
    <w:unhideWhenUsed/>
    <w:rsid w:val="00ED5F8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141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76D1F"/>
    <w:rPr>
      <w:i/>
      <w:iCs/>
    </w:rPr>
  </w:style>
  <w:style w:type="character" w:customStyle="1" w:styleId="apple-converted-space">
    <w:name w:val="apple-converted-space"/>
    <w:basedOn w:val="Standardstycketeckensnitt"/>
    <w:rsid w:val="0027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ku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mahm\Desktop\Brevmall%20BOKU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ED523-15E1-4156-A259-F6EB0C51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BOKUS.dotx</Template>
  <TotalTime>0</TotalTime>
  <Pages>1</Pages>
  <Words>162</Words>
  <Characters>930</Characters>
  <Application>Microsoft Office Word</Application>
  <DocSecurity>0</DocSecurity>
  <Lines>46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Säljrekord på Bokus</vt:lpstr>
      <vt:lpstr>    Studenternas bokhandel</vt:lpstr>
    </vt:vector>
  </TitlesOfParts>
  <Company>Direktör Wigg reklambyrå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panmahm</dc:creator>
  <cp:keywords/>
  <dc:description/>
  <cp:lastModifiedBy>PANLOSA</cp:lastModifiedBy>
  <cp:revision>2</cp:revision>
  <cp:lastPrinted>2013-01-29T13:53:00Z</cp:lastPrinted>
  <dcterms:created xsi:type="dcterms:W3CDTF">2014-09-01T09:16:00Z</dcterms:created>
  <dcterms:modified xsi:type="dcterms:W3CDTF">2014-09-01T09:16:00Z</dcterms:modified>
</cp:coreProperties>
</file>