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709DB" w14:textId="77777777" w:rsidR="00A7511E" w:rsidRPr="00A7511E" w:rsidRDefault="00A7511E">
      <w:pPr>
        <w:rPr>
          <w:rFonts w:ascii="Times" w:hAnsi="Times"/>
        </w:rPr>
      </w:pPr>
      <w:r w:rsidRPr="00A7511E">
        <w:rPr>
          <w:rFonts w:ascii="Times" w:hAnsi="Times"/>
        </w:rPr>
        <w:t>Pressmeddelande 2012-03-07</w:t>
      </w:r>
    </w:p>
    <w:p w14:paraId="4D81DDE4" w14:textId="77777777" w:rsidR="00A7511E" w:rsidRDefault="00A7511E">
      <w:pPr>
        <w:rPr>
          <w:rFonts w:ascii="Times" w:hAnsi="Times"/>
          <w:b/>
          <w:sz w:val="28"/>
          <w:szCs w:val="28"/>
        </w:rPr>
      </w:pPr>
    </w:p>
    <w:p w14:paraId="0A2A4AAC" w14:textId="77777777" w:rsidR="00432321" w:rsidRPr="00A7511E" w:rsidRDefault="00A7511E">
      <w:pPr>
        <w:rPr>
          <w:rFonts w:ascii="Times" w:hAnsi="Times"/>
          <w:b/>
          <w:sz w:val="28"/>
          <w:szCs w:val="28"/>
        </w:rPr>
      </w:pPr>
      <w:r w:rsidRPr="00A7511E">
        <w:rPr>
          <w:rFonts w:ascii="Times" w:hAnsi="Times"/>
          <w:b/>
          <w:sz w:val="28"/>
          <w:szCs w:val="28"/>
        </w:rPr>
        <w:t>Claes Åkeson leder vårens upplaga av GORE-TEX® Active Challenge</w:t>
      </w:r>
    </w:p>
    <w:p w14:paraId="137F6FF8" w14:textId="77777777" w:rsidR="00A7511E" w:rsidRPr="00A7511E" w:rsidRDefault="00A7511E">
      <w:pPr>
        <w:rPr>
          <w:rFonts w:ascii="Times" w:hAnsi="Times"/>
        </w:rPr>
      </w:pPr>
    </w:p>
    <w:p w14:paraId="1AF73B83" w14:textId="77777777" w:rsidR="00A7511E" w:rsidRPr="00A7511E" w:rsidRDefault="00A7511E" w:rsidP="00A7511E">
      <w:pPr>
        <w:widowControl w:val="0"/>
        <w:autoSpaceDE w:val="0"/>
        <w:autoSpaceDN w:val="0"/>
        <w:adjustRightInd w:val="0"/>
        <w:spacing w:after="300" w:line="380" w:lineRule="atLeast"/>
        <w:rPr>
          <w:rFonts w:ascii="Times" w:hAnsi="Times" w:cs="Helvetica 55 Roman"/>
          <w:color w:val="3A3A3A"/>
          <w:lang w:eastAsia="ja-JP"/>
        </w:rPr>
      </w:pPr>
      <w:r w:rsidRPr="00A7511E">
        <w:rPr>
          <w:rFonts w:ascii="Times" w:hAnsi="Times" w:cs="Helvetica 55 Roman"/>
          <w:b/>
          <w:bCs/>
          <w:color w:val="262626"/>
          <w:lang w:eastAsia="ja-JP"/>
        </w:rPr>
        <w:t xml:space="preserve">Det är dags att följa upp förra årets tuffaste utmaning. Gore presenterar nu 2012 års upplaga av </w:t>
      </w:r>
      <w:hyperlink r:id="rId5" w:history="1">
        <w:r w:rsidRPr="00A7511E">
          <w:rPr>
            <w:rFonts w:ascii="Times" w:hAnsi="Times" w:cs="Helvetica 55 Roman"/>
            <w:b/>
            <w:bCs/>
            <w:color w:val="3389AE"/>
            <w:u w:val="single" w:color="3389AE"/>
            <w:lang w:eastAsia="ja-JP"/>
          </w:rPr>
          <w:t>GORE-TEX® Active Challenge Sverige vs Norge</w:t>
        </w:r>
      </w:hyperlink>
      <w:r w:rsidRPr="00A7511E">
        <w:rPr>
          <w:rFonts w:ascii="Times" w:hAnsi="Times" w:cs="Helvetica 55 Roman"/>
          <w:b/>
          <w:bCs/>
          <w:color w:val="262626"/>
          <w:lang w:eastAsia="ja-JP"/>
        </w:rPr>
        <w:t xml:space="preserve">. Tävlingen äger rum den 19 april 2012 i Stockholm och Oslo och precis som förra året kan man följa allt live via webben. Den välkände tv-profilen </w:t>
      </w:r>
      <w:hyperlink r:id="rId6" w:history="1">
        <w:r w:rsidRPr="00A7511E">
          <w:rPr>
            <w:rFonts w:ascii="Times" w:hAnsi="Times" w:cs="Helvetica 55 Roman"/>
            <w:b/>
            <w:bCs/>
            <w:color w:val="3389AE"/>
            <w:u w:val="single" w:color="3389AE"/>
            <w:lang w:eastAsia="ja-JP"/>
          </w:rPr>
          <w:t>Claes Åkeson</w:t>
        </w:r>
      </w:hyperlink>
      <w:r w:rsidRPr="00A7511E">
        <w:rPr>
          <w:rFonts w:ascii="Times" w:hAnsi="Times" w:cs="Helvetica 55 Roman"/>
          <w:b/>
          <w:bCs/>
          <w:color w:val="262626"/>
          <w:lang w:eastAsia="ja-JP"/>
        </w:rPr>
        <w:t xml:space="preserve"> leder sändningarna från Stockholm och journalister är varmt välkomna att bevaka tävlingen. </w:t>
      </w:r>
    </w:p>
    <w:p w14:paraId="19B2CFD5" w14:textId="77777777" w:rsidR="00A7511E" w:rsidRPr="00A7511E" w:rsidRDefault="00A7511E" w:rsidP="00A7511E">
      <w:pPr>
        <w:widowControl w:val="0"/>
        <w:autoSpaceDE w:val="0"/>
        <w:autoSpaceDN w:val="0"/>
        <w:adjustRightInd w:val="0"/>
        <w:spacing w:after="300" w:line="380" w:lineRule="atLeast"/>
        <w:rPr>
          <w:rFonts w:ascii="Times" w:hAnsi="Times" w:cs="Helvetica 55 Roman"/>
          <w:color w:val="3A3A3A"/>
          <w:lang w:eastAsia="ja-JP"/>
        </w:rPr>
      </w:pPr>
      <w:r w:rsidRPr="00A7511E">
        <w:rPr>
          <w:rFonts w:ascii="Times" w:hAnsi="Times" w:cs="Helvetica 55 Roman"/>
          <w:color w:val="3A3A3A"/>
          <w:lang w:eastAsia="ja-JP"/>
        </w:rPr>
        <w:t>Förra årets gastkramande utmaning slutade med norsk seger och ett revanschsuget Sverige laddar nu batterierna inför vårens GORE-TEX® Active Challenge Sverige vs Norge i Stockholm och Oslo den 19 april 2012. </w:t>
      </w:r>
    </w:p>
    <w:p w14:paraId="7BDBDD8A" w14:textId="77777777" w:rsidR="00A7511E" w:rsidRPr="00A7511E" w:rsidRDefault="00A7511E" w:rsidP="00A7511E">
      <w:pPr>
        <w:widowControl w:val="0"/>
        <w:autoSpaceDE w:val="0"/>
        <w:autoSpaceDN w:val="0"/>
        <w:adjustRightInd w:val="0"/>
        <w:spacing w:after="300" w:line="380" w:lineRule="atLeast"/>
        <w:rPr>
          <w:rFonts w:ascii="Times" w:hAnsi="Times" w:cs="Helvetica 55 Roman"/>
          <w:color w:val="3A3A3A"/>
          <w:lang w:eastAsia="ja-JP"/>
        </w:rPr>
      </w:pPr>
      <w:r w:rsidRPr="00A7511E">
        <w:rPr>
          <w:rFonts w:ascii="Times" w:hAnsi="Times" w:cs="Helvetica 55 Roman"/>
          <w:color w:val="3A3A3A"/>
          <w:lang w:eastAsia="ja-JP"/>
        </w:rPr>
        <w:t>Se norska och svenska tävlande svettas blod, pressa sig själva till det yttersta och peppas av en skoningslös coach i sex stenhårda etapper i cykling och löpning. Var beredd på en riktig nagelbitare när Sveriges och Norges främsta amatöridrottare gör upp om segern i direktsändning i </w:t>
      </w:r>
      <w:hyperlink r:id="rId7" w:history="1">
        <w:r w:rsidRPr="00A7511E">
          <w:rPr>
            <w:rFonts w:ascii="Times" w:hAnsi="Times" w:cs="Helvetica 55 Roman"/>
            <w:color w:val="3389AE"/>
            <w:u w:val="single" w:color="3389AE"/>
            <w:lang w:eastAsia="ja-JP"/>
          </w:rPr>
          <w:t>GORE-TEX® Active Challenge Sverige vs Norge </w:t>
        </w:r>
      </w:hyperlink>
      <w:r w:rsidRPr="00A7511E">
        <w:rPr>
          <w:rFonts w:ascii="Times" w:hAnsi="Times" w:cs="Helvetica 55 Roman"/>
          <w:color w:val="3A3A3A"/>
          <w:lang w:eastAsia="ja-JP"/>
        </w:rPr>
        <w:t>den 19 april.</w:t>
      </w:r>
    </w:p>
    <w:p w14:paraId="3CCEFC0E" w14:textId="77777777" w:rsidR="00A7511E" w:rsidRPr="00A7511E" w:rsidRDefault="00A7511E" w:rsidP="00A7511E">
      <w:pPr>
        <w:widowControl w:val="0"/>
        <w:autoSpaceDE w:val="0"/>
        <w:autoSpaceDN w:val="0"/>
        <w:adjustRightInd w:val="0"/>
        <w:spacing w:after="300" w:line="380" w:lineRule="atLeast"/>
        <w:rPr>
          <w:rFonts w:ascii="Times" w:hAnsi="Times" w:cs="Helvetica 55 Roman"/>
          <w:color w:val="3A3A3A"/>
          <w:lang w:eastAsia="ja-JP"/>
        </w:rPr>
      </w:pPr>
      <w:r w:rsidRPr="00A7511E">
        <w:rPr>
          <w:rFonts w:ascii="Times" w:hAnsi="Times" w:cs="Helvetica 55 Roman"/>
          <w:color w:val="3A3A3A"/>
          <w:lang w:eastAsia="ja-JP"/>
        </w:rPr>
        <w:t xml:space="preserve">Den svenska direktsändningen leds av den välkände tv-profilen Claes Åkeson, tidigare chefredaktör för </w:t>
      </w:r>
      <w:hyperlink r:id="rId8" w:history="1">
        <w:r w:rsidRPr="00A7511E">
          <w:rPr>
            <w:rFonts w:ascii="Times" w:hAnsi="Times" w:cs="Helvetica 55 Roman"/>
            <w:color w:val="3389AE"/>
            <w:u w:val="single" w:color="3389AE"/>
            <w:lang w:eastAsia="ja-JP"/>
          </w:rPr>
          <w:t>Runner's World</w:t>
        </w:r>
      </w:hyperlink>
      <w:r w:rsidRPr="00A7511E">
        <w:rPr>
          <w:rFonts w:ascii="Times" w:hAnsi="Times" w:cs="Helvetica 55 Roman"/>
          <w:color w:val="3A3A3A"/>
          <w:lang w:eastAsia="ja-JP"/>
        </w:rPr>
        <w:t xml:space="preserve">. Claes Åkeson ledde även det populära programmet </w:t>
      </w:r>
      <w:r w:rsidRPr="00A7511E">
        <w:rPr>
          <w:rFonts w:ascii="Times" w:hAnsi="Times" w:cs="Helvetica 55 Roman"/>
          <w:i/>
          <w:iCs/>
          <w:color w:val="3A3A3A"/>
          <w:lang w:eastAsia="ja-JP"/>
        </w:rPr>
        <w:t>Vem kan slå Filip och Fredrik?</w:t>
      </w:r>
      <w:r w:rsidRPr="00A7511E">
        <w:rPr>
          <w:rFonts w:ascii="Times" w:hAnsi="Times" w:cs="Helvetica 55 Roman"/>
          <w:color w:val="3A3A3A"/>
          <w:lang w:eastAsia="ja-JP"/>
        </w:rPr>
        <w:t xml:space="preserve"> under hösten 2011. Precis som förra året leds den norska sändningen av </w:t>
      </w:r>
      <w:hyperlink r:id="rId9" w:history="1">
        <w:r w:rsidRPr="00A7511E">
          <w:rPr>
            <w:rFonts w:ascii="Times" w:hAnsi="Times" w:cs="Helvetica 55 Roman"/>
            <w:color w:val="3389AE"/>
            <w:u w:val="single" w:color="3389AE"/>
            <w:lang w:eastAsia="ja-JP"/>
          </w:rPr>
          <w:t>Morten Borgersen</w:t>
        </w:r>
      </w:hyperlink>
      <w:r w:rsidRPr="00A7511E">
        <w:rPr>
          <w:rFonts w:ascii="Times" w:hAnsi="Times" w:cs="Helvetica 55 Roman"/>
          <w:color w:val="3A3A3A"/>
          <w:lang w:eastAsia="ja-JP"/>
        </w:rPr>
        <w:t xml:space="preserve"> och det norska laget coachas av </w:t>
      </w:r>
      <w:hyperlink r:id="rId10" w:history="1">
        <w:r w:rsidRPr="00A7511E">
          <w:rPr>
            <w:rFonts w:ascii="Times" w:hAnsi="Times" w:cs="Helvetica 55 Roman"/>
            <w:color w:val="3389AE"/>
            <w:u w:val="single" w:color="3389AE"/>
            <w:lang w:eastAsia="ja-JP"/>
          </w:rPr>
          <w:t>Mads Kaggestad</w:t>
        </w:r>
      </w:hyperlink>
      <w:r w:rsidRPr="00A7511E">
        <w:rPr>
          <w:rFonts w:ascii="Times" w:hAnsi="Times" w:cs="Helvetica 55 Roman"/>
          <w:color w:val="3A3A3A"/>
          <w:lang w:eastAsia="ja-JP"/>
        </w:rPr>
        <w:t>.</w:t>
      </w:r>
    </w:p>
    <w:p w14:paraId="6BA887EA" w14:textId="77777777" w:rsidR="00A7511E" w:rsidRPr="00A7511E" w:rsidRDefault="00A7511E" w:rsidP="00A7511E">
      <w:pPr>
        <w:widowControl w:val="0"/>
        <w:autoSpaceDE w:val="0"/>
        <w:autoSpaceDN w:val="0"/>
        <w:adjustRightInd w:val="0"/>
        <w:spacing w:after="300" w:line="380" w:lineRule="atLeast"/>
        <w:rPr>
          <w:rFonts w:ascii="Times" w:hAnsi="Times" w:cs="Helvetica 55 Roman"/>
          <w:color w:val="3A3A3A"/>
          <w:lang w:eastAsia="ja-JP"/>
        </w:rPr>
      </w:pPr>
      <w:r w:rsidRPr="00A7511E">
        <w:rPr>
          <w:rFonts w:ascii="Times" w:hAnsi="Times" w:cs="Helvetica 55 Roman"/>
          <w:color w:val="3A3A3A"/>
          <w:lang w:eastAsia="ja-JP"/>
        </w:rPr>
        <w:t xml:space="preserve">I GORE-TEX® Active Challenge tävlar två lag mot varandra i sex etapper på stationära cyklar och löpband. Lagen ska ta sig virtuellt till varandras huvudstäder. Lagen röstas fram på nätet och tävlar i respektive huvudstad, Oslo och Stockholm, samtidigt. Tävlingen sänds på webben och tittarna har chansen att påverka lagens förutsättningar under tävlingens gång. Vem som helst kan söka till tävlingen, men det är en fördel om man är i god fysisk form och har ett starkt psyke. Sex personer tar plats i varje landslag. Lagen utrustas med kläder i </w:t>
      </w:r>
      <w:hyperlink r:id="rId11" w:history="1">
        <w:r w:rsidRPr="00A7511E">
          <w:rPr>
            <w:rFonts w:ascii="Times" w:hAnsi="Times" w:cs="Helvetica 55 Roman"/>
            <w:color w:val="3389AE"/>
            <w:u w:val="single" w:color="3389AE"/>
            <w:lang w:eastAsia="ja-JP"/>
          </w:rPr>
          <w:t>GORE-TEX® Active Shell-materialet</w:t>
        </w:r>
      </w:hyperlink>
      <w:r w:rsidRPr="00A7511E">
        <w:rPr>
          <w:rFonts w:ascii="Times" w:hAnsi="Times" w:cs="Helvetica 55 Roman"/>
          <w:color w:val="3A3A3A"/>
          <w:lang w:eastAsia="ja-JP"/>
        </w:rPr>
        <w:t>. </w:t>
      </w:r>
    </w:p>
    <w:p w14:paraId="3B730C40" w14:textId="77777777" w:rsidR="00A7511E" w:rsidRPr="00A7511E" w:rsidRDefault="00A7511E" w:rsidP="00A7511E">
      <w:pPr>
        <w:widowControl w:val="0"/>
        <w:autoSpaceDE w:val="0"/>
        <w:autoSpaceDN w:val="0"/>
        <w:adjustRightInd w:val="0"/>
        <w:spacing w:after="300" w:line="380" w:lineRule="atLeast"/>
        <w:rPr>
          <w:rFonts w:ascii="Times" w:hAnsi="Times" w:cs="Helvetica 55 Roman"/>
          <w:color w:val="3A3A3A"/>
          <w:lang w:eastAsia="ja-JP"/>
        </w:rPr>
      </w:pPr>
      <w:r w:rsidRPr="00A7511E">
        <w:rPr>
          <w:rFonts w:ascii="Times" w:hAnsi="Times" w:cs="Helvetica 55 Roman"/>
          <w:color w:val="3A3A3A"/>
          <w:lang w:eastAsia="ja-JP"/>
        </w:rPr>
        <w:t>Mer om tävlingen finns på </w:t>
      </w:r>
      <w:hyperlink r:id="rId12" w:history="1">
        <w:r w:rsidRPr="00A7511E">
          <w:rPr>
            <w:rFonts w:ascii="Times" w:hAnsi="Times" w:cs="Helvetica 55 Roman"/>
            <w:color w:val="3389AE"/>
            <w:u w:val="single" w:color="3389AE"/>
            <w:lang w:eastAsia="ja-JP"/>
          </w:rPr>
          <w:t>www.activechallenge.se</w:t>
        </w:r>
      </w:hyperlink>
      <w:r w:rsidRPr="00A7511E">
        <w:rPr>
          <w:rFonts w:ascii="Times" w:hAnsi="Times" w:cs="Helvetica 55 Roman"/>
          <w:color w:val="3A3A3A"/>
          <w:lang w:eastAsia="ja-JP"/>
        </w:rPr>
        <w:t>.</w:t>
      </w:r>
    </w:p>
    <w:p w14:paraId="47A9D0FC" w14:textId="77777777" w:rsidR="00A7511E" w:rsidRPr="00A7511E" w:rsidRDefault="00A7511E" w:rsidP="00A7511E">
      <w:pPr>
        <w:widowControl w:val="0"/>
        <w:autoSpaceDE w:val="0"/>
        <w:autoSpaceDN w:val="0"/>
        <w:adjustRightInd w:val="0"/>
        <w:spacing w:after="300" w:line="380" w:lineRule="atLeast"/>
        <w:rPr>
          <w:rFonts w:ascii="Times" w:hAnsi="Times" w:cs="Helvetica 55 Roman"/>
          <w:color w:val="3A3A3A"/>
          <w:lang w:eastAsia="ja-JP"/>
        </w:rPr>
      </w:pPr>
      <w:r w:rsidRPr="00A7511E">
        <w:rPr>
          <w:rFonts w:ascii="Times" w:hAnsi="Times" w:cs="Helvetica 55 Roman"/>
          <w:color w:val="3A3A3A"/>
          <w:lang w:eastAsia="ja-JP"/>
        </w:rPr>
        <w:t>Läs mer om den spännande kampen under förra årets GORE-TEX® Active Challenge </w:t>
      </w:r>
      <w:hyperlink r:id="rId13" w:history="1">
        <w:r w:rsidRPr="00A7511E">
          <w:rPr>
            <w:rFonts w:ascii="Times" w:hAnsi="Times" w:cs="Helvetica 55 Roman"/>
            <w:color w:val="3389AE"/>
            <w:u w:val="single" w:color="3389AE"/>
            <w:lang w:eastAsia="ja-JP"/>
          </w:rPr>
          <w:t>här</w:t>
        </w:r>
      </w:hyperlink>
      <w:r w:rsidRPr="00A7511E">
        <w:rPr>
          <w:rFonts w:ascii="Times" w:hAnsi="Times" w:cs="Helvetica 55 Roman"/>
          <w:color w:val="3A3A3A"/>
          <w:lang w:eastAsia="ja-JP"/>
        </w:rPr>
        <w:t>. Se även filmen från tävlingen</w:t>
      </w:r>
      <w:hyperlink r:id="rId14" w:history="1">
        <w:r w:rsidRPr="00A7511E">
          <w:rPr>
            <w:rFonts w:ascii="Times" w:hAnsi="Times" w:cs="Helvetica 55 Roman"/>
            <w:color w:val="3389AE"/>
            <w:u w:val="single" w:color="3389AE"/>
            <w:lang w:eastAsia="ja-JP"/>
          </w:rPr>
          <w:t> här</w:t>
        </w:r>
      </w:hyperlink>
      <w:r w:rsidRPr="00A7511E">
        <w:rPr>
          <w:rFonts w:ascii="Times" w:hAnsi="Times" w:cs="Helvetica 55 Roman"/>
          <w:color w:val="3A3A3A"/>
          <w:lang w:eastAsia="ja-JP"/>
        </w:rPr>
        <w:t>.</w:t>
      </w:r>
    </w:p>
    <w:p w14:paraId="58C3364D" w14:textId="77777777" w:rsidR="00A7511E" w:rsidRPr="00A7511E" w:rsidRDefault="00A7511E" w:rsidP="00A7511E">
      <w:pPr>
        <w:widowControl w:val="0"/>
        <w:autoSpaceDE w:val="0"/>
        <w:autoSpaceDN w:val="0"/>
        <w:adjustRightInd w:val="0"/>
        <w:spacing w:after="300" w:line="380" w:lineRule="atLeast"/>
        <w:rPr>
          <w:rFonts w:ascii="Times" w:hAnsi="Times" w:cs="Helvetica 55 Roman"/>
          <w:color w:val="3A3A3A"/>
          <w:lang w:eastAsia="ja-JP"/>
        </w:rPr>
      </w:pPr>
      <w:r w:rsidRPr="00A7511E">
        <w:rPr>
          <w:rFonts w:ascii="Times" w:hAnsi="Times" w:cs="Helvetica 55 Roman"/>
          <w:color w:val="3A3A3A"/>
          <w:lang w:eastAsia="ja-JP"/>
        </w:rPr>
        <w:t>Viktiga datum:</w:t>
      </w:r>
    </w:p>
    <w:p w14:paraId="5407113F" w14:textId="77777777" w:rsidR="00A7511E" w:rsidRPr="00A7511E" w:rsidRDefault="00A7511E" w:rsidP="00A7511E">
      <w:pPr>
        <w:widowControl w:val="0"/>
        <w:autoSpaceDE w:val="0"/>
        <w:autoSpaceDN w:val="0"/>
        <w:adjustRightInd w:val="0"/>
        <w:spacing w:after="300" w:line="380" w:lineRule="atLeast"/>
        <w:rPr>
          <w:rFonts w:ascii="Times" w:hAnsi="Times" w:cs="Helvetica 55 Roman"/>
          <w:color w:val="3A3A3A"/>
          <w:lang w:eastAsia="ja-JP"/>
        </w:rPr>
      </w:pPr>
      <w:r w:rsidRPr="00A7511E">
        <w:rPr>
          <w:rFonts w:ascii="Times" w:hAnsi="Times" w:cs="Helvetica 55 Roman"/>
          <w:color w:val="3A3A3A"/>
          <w:lang w:eastAsia="ja-JP"/>
        </w:rPr>
        <w:lastRenderedPageBreak/>
        <w:t>1 april:  Sista dag för anmälan till GORE-TEX® Active Ch</w:t>
      </w:r>
      <w:r w:rsidR="007D6D44">
        <w:rPr>
          <w:rFonts w:ascii="Times" w:hAnsi="Times" w:cs="Helvetica 55 Roman"/>
          <w:color w:val="3A3A3A"/>
          <w:lang w:eastAsia="ja-JP"/>
        </w:rPr>
        <w:t>allenge. Juryn utser totalt 24</w:t>
      </w:r>
      <w:bookmarkStart w:id="0" w:name="_GoBack"/>
      <w:bookmarkEnd w:id="0"/>
      <w:r w:rsidRPr="00A7511E">
        <w:rPr>
          <w:rFonts w:ascii="Times" w:hAnsi="Times" w:cs="Helvetica 55 Roman"/>
          <w:color w:val="3A3A3A"/>
          <w:lang w:eastAsia="ja-JP"/>
        </w:rPr>
        <w:t xml:space="preserve"> stycken från både Norge och Sverige som går vidare i den offentliga omröstningen.  </w:t>
      </w:r>
    </w:p>
    <w:p w14:paraId="2E2D7F98" w14:textId="77777777" w:rsidR="00A7511E" w:rsidRPr="00A7511E" w:rsidRDefault="00A7511E" w:rsidP="00A7511E">
      <w:pPr>
        <w:widowControl w:val="0"/>
        <w:autoSpaceDE w:val="0"/>
        <w:autoSpaceDN w:val="0"/>
        <w:adjustRightInd w:val="0"/>
        <w:spacing w:after="300" w:line="380" w:lineRule="atLeast"/>
        <w:rPr>
          <w:rFonts w:ascii="Times" w:hAnsi="Times" w:cs="Helvetica 55 Roman"/>
          <w:color w:val="3A3A3A"/>
          <w:lang w:eastAsia="ja-JP"/>
        </w:rPr>
      </w:pPr>
      <w:r w:rsidRPr="00A7511E">
        <w:rPr>
          <w:rFonts w:ascii="Times" w:hAnsi="Times" w:cs="Helvetica 55 Roman"/>
          <w:color w:val="3A3A3A"/>
          <w:lang w:eastAsia="ja-JP"/>
        </w:rPr>
        <w:t>3 april: Startskottet går för den offentliga omröstningen på nätet. Det är fritt fram att rösta på sin favorit via hemsidan.</w:t>
      </w:r>
    </w:p>
    <w:p w14:paraId="2284BEAA" w14:textId="77777777" w:rsidR="00A7511E" w:rsidRPr="00A7511E" w:rsidRDefault="00A7511E" w:rsidP="00A7511E">
      <w:pPr>
        <w:widowControl w:val="0"/>
        <w:autoSpaceDE w:val="0"/>
        <w:autoSpaceDN w:val="0"/>
        <w:adjustRightInd w:val="0"/>
        <w:spacing w:after="300" w:line="380" w:lineRule="atLeast"/>
        <w:rPr>
          <w:rFonts w:ascii="Times" w:hAnsi="Times" w:cs="Helvetica 55 Roman"/>
          <w:color w:val="3A3A3A"/>
          <w:lang w:eastAsia="ja-JP"/>
        </w:rPr>
      </w:pPr>
      <w:r w:rsidRPr="00A7511E">
        <w:rPr>
          <w:rFonts w:ascii="Times" w:hAnsi="Times" w:cs="Helvetica 55 Roman"/>
          <w:color w:val="3A3A3A"/>
          <w:lang w:eastAsia="ja-JP"/>
        </w:rPr>
        <w:t>11 april: Omröstningen stängs. De tävlande som fått mest röster och utgör de respektive lagen presenteras påföljande dag.</w:t>
      </w:r>
    </w:p>
    <w:p w14:paraId="59934E6E" w14:textId="77777777" w:rsidR="00A7511E" w:rsidRPr="00A7511E" w:rsidRDefault="00A7511E" w:rsidP="00A7511E">
      <w:pPr>
        <w:widowControl w:val="0"/>
        <w:autoSpaceDE w:val="0"/>
        <w:autoSpaceDN w:val="0"/>
        <w:adjustRightInd w:val="0"/>
        <w:spacing w:after="300" w:line="380" w:lineRule="atLeast"/>
        <w:rPr>
          <w:rFonts w:ascii="Times" w:hAnsi="Times" w:cs="Helvetica 55 Roman"/>
          <w:color w:val="3A3A3A"/>
          <w:lang w:eastAsia="ja-JP"/>
        </w:rPr>
      </w:pPr>
      <w:r w:rsidRPr="00A7511E">
        <w:rPr>
          <w:rFonts w:ascii="Times" w:hAnsi="Times" w:cs="Helvetica 55 Roman"/>
          <w:color w:val="3A3A3A"/>
          <w:lang w:eastAsia="ja-JP"/>
        </w:rPr>
        <w:t>19 april: Startskottet går för den andra upplagan av GORE-TEX® Active Challenge Sverige vs Norge. Må bästa land vinna!</w:t>
      </w:r>
    </w:p>
    <w:p w14:paraId="0334C787" w14:textId="77777777" w:rsidR="00A7511E" w:rsidRPr="00A7511E" w:rsidRDefault="00A7511E" w:rsidP="00A7511E">
      <w:pPr>
        <w:rPr>
          <w:rFonts w:ascii="Times" w:hAnsi="Times"/>
        </w:rPr>
      </w:pPr>
      <w:r w:rsidRPr="00A7511E">
        <w:rPr>
          <w:rFonts w:ascii="Times" w:hAnsi="Times" w:cs="Helvetica 55 Roman"/>
          <w:i/>
          <w:iCs/>
          <w:color w:val="3A3A3A"/>
          <w:lang w:eastAsia="ja-JP"/>
        </w:rPr>
        <w:t>För mer information och pressackreditering, kontakta pressansvarig Kerstin Magnusson, kerstin.magnusson@longtallsally.se och/eller +46 763-48 40 65. </w:t>
      </w:r>
    </w:p>
    <w:sectPr w:rsidR="00A7511E" w:rsidRPr="00A7511E" w:rsidSect="002D3B6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55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11E"/>
    <w:rsid w:val="002D3B67"/>
    <w:rsid w:val="00432321"/>
    <w:rsid w:val="0068758C"/>
    <w:rsid w:val="007D6D44"/>
    <w:rsid w:val="00A7511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DBDD5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ctivechallenge.se/product" TargetMode="External"/><Relationship Id="rId12" Type="http://schemas.openxmlformats.org/officeDocument/2006/relationships/hyperlink" Target="http://www.activechallenge.se/" TargetMode="External"/><Relationship Id="rId13" Type="http://schemas.openxmlformats.org/officeDocument/2006/relationships/hyperlink" Target="http://www.mynewsdesk.com/se/pressroom/gore/pressrelease/view/norsk-glaedjeyra-i-gore-tex-r-active-challenge-719981" TargetMode="External"/><Relationship Id="rId14" Type="http://schemas.openxmlformats.org/officeDocument/2006/relationships/hyperlink" Target="http://vimeo.com/32790711"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ctivechallenge.se/" TargetMode="External"/><Relationship Id="rId6" Type="http://schemas.openxmlformats.org/officeDocument/2006/relationships/hyperlink" Target="http://sv.wikipedia.org/wiki/Claes_%C3%85keson" TargetMode="External"/><Relationship Id="rId7" Type="http://schemas.openxmlformats.org/officeDocument/2006/relationships/hyperlink" Target="http://www.activechallenge.se/" TargetMode="External"/><Relationship Id="rId8" Type="http://schemas.openxmlformats.org/officeDocument/2006/relationships/hyperlink" Target="http://www.runnersworld.se/" TargetMode="External"/><Relationship Id="rId9" Type="http://schemas.openxmlformats.org/officeDocument/2006/relationships/hyperlink" Target="http://www.mynewsdesk.com/se/pressroom/active-challenge/image/view/morten-borgersen-leder-direktsaendningen-fraan-oslo-den-27-oktober-96962" TargetMode="External"/><Relationship Id="rId10" Type="http://schemas.openxmlformats.org/officeDocument/2006/relationships/hyperlink" Target="http://sv.wikipedia.org/wiki/Mads_Kaggesta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2950</Characters>
  <Application>Microsoft Macintosh Word</Application>
  <DocSecurity>0</DocSecurity>
  <Lines>24</Lines>
  <Paragraphs>6</Paragraphs>
  <ScaleCrop>false</ScaleCrop>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Magnusson</dc:creator>
  <cp:keywords/>
  <dc:description/>
  <cp:lastModifiedBy>Kerstin Magnusson</cp:lastModifiedBy>
  <cp:revision>2</cp:revision>
  <dcterms:created xsi:type="dcterms:W3CDTF">2012-03-06T12:25:00Z</dcterms:created>
  <dcterms:modified xsi:type="dcterms:W3CDTF">2012-03-06T15:07:00Z</dcterms:modified>
</cp:coreProperties>
</file>