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CB" w:rsidRPr="007664DA" w:rsidRDefault="00D42988">
      <w:pPr>
        <w:rPr>
          <w:b/>
          <w:sz w:val="28"/>
          <w:szCs w:val="28"/>
        </w:rPr>
      </w:pPr>
      <w:r w:rsidRPr="007664DA">
        <w:rPr>
          <w:b/>
          <w:sz w:val="28"/>
          <w:szCs w:val="28"/>
        </w:rPr>
        <w:t xml:space="preserve">Fremtidens </w:t>
      </w:r>
      <w:proofErr w:type="spellStart"/>
      <w:r w:rsidRPr="007664DA">
        <w:rPr>
          <w:b/>
          <w:sz w:val="28"/>
          <w:szCs w:val="28"/>
        </w:rPr>
        <w:t>detail</w:t>
      </w:r>
      <w:proofErr w:type="spellEnd"/>
      <w:r w:rsidRPr="007664DA">
        <w:rPr>
          <w:b/>
          <w:sz w:val="28"/>
          <w:szCs w:val="28"/>
        </w:rPr>
        <w:t xml:space="preserve">-elev </w:t>
      </w:r>
      <w:r w:rsidR="004014CF" w:rsidRPr="007664DA">
        <w:rPr>
          <w:b/>
          <w:sz w:val="28"/>
          <w:szCs w:val="28"/>
        </w:rPr>
        <w:t>skabe</w:t>
      </w:r>
      <w:r w:rsidR="006F5619">
        <w:rPr>
          <w:b/>
          <w:sz w:val="28"/>
          <w:szCs w:val="28"/>
        </w:rPr>
        <w:t>r</w:t>
      </w:r>
      <w:r w:rsidR="004014CF" w:rsidRPr="007664DA">
        <w:rPr>
          <w:b/>
          <w:sz w:val="28"/>
          <w:szCs w:val="28"/>
        </w:rPr>
        <w:t xml:space="preserve"> resultater på digitale platforme</w:t>
      </w:r>
    </w:p>
    <w:p w:rsidR="00D42988" w:rsidRDefault="001135C9">
      <w:pPr>
        <w:rPr>
          <w:b/>
          <w:sz w:val="24"/>
          <w:szCs w:val="24"/>
        </w:rPr>
      </w:pPr>
      <w:r w:rsidRPr="007664DA">
        <w:rPr>
          <w:b/>
          <w:sz w:val="24"/>
          <w:szCs w:val="24"/>
        </w:rPr>
        <w:t>Ny</w:t>
      </w:r>
      <w:r w:rsidR="00D42988" w:rsidRPr="007664DA">
        <w:rPr>
          <w:b/>
          <w:sz w:val="24"/>
          <w:szCs w:val="24"/>
        </w:rPr>
        <w:t xml:space="preserve"> uddannelse </w:t>
      </w:r>
      <w:r w:rsidRPr="007664DA">
        <w:rPr>
          <w:b/>
          <w:sz w:val="24"/>
          <w:szCs w:val="24"/>
        </w:rPr>
        <w:t xml:space="preserve">i </w:t>
      </w:r>
      <w:r w:rsidR="00D42988" w:rsidRPr="007664DA">
        <w:rPr>
          <w:b/>
          <w:sz w:val="24"/>
          <w:szCs w:val="24"/>
        </w:rPr>
        <w:t xml:space="preserve">digital handel </w:t>
      </w:r>
      <w:r w:rsidR="004014CF" w:rsidRPr="007664DA">
        <w:rPr>
          <w:b/>
          <w:sz w:val="24"/>
          <w:szCs w:val="24"/>
        </w:rPr>
        <w:t>gør</w:t>
      </w:r>
      <w:r w:rsidR="00D42988" w:rsidRPr="007664DA">
        <w:rPr>
          <w:b/>
          <w:sz w:val="24"/>
          <w:szCs w:val="24"/>
        </w:rPr>
        <w:t xml:space="preserve"> elever </w:t>
      </w:r>
      <w:r w:rsidR="000A3E7D" w:rsidRPr="007664DA">
        <w:rPr>
          <w:b/>
          <w:sz w:val="24"/>
          <w:szCs w:val="24"/>
        </w:rPr>
        <w:t xml:space="preserve">til </w:t>
      </w:r>
      <w:r w:rsidR="004014CF" w:rsidRPr="007664DA">
        <w:rPr>
          <w:b/>
          <w:sz w:val="24"/>
          <w:szCs w:val="24"/>
        </w:rPr>
        <w:t>frontløbere i</w:t>
      </w:r>
      <w:r w:rsidR="000A3E7D" w:rsidRPr="007664DA">
        <w:rPr>
          <w:b/>
          <w:sz w:val="24"/>
          <w:szCs w:val="24"/>
        </w:rPr>
        <w:t xml:space="preserve"> detailbranche</w:t>
      </w:r>
      <w:r w:rsidR="004014CF" w:rsidRPr="007664DA">
        <w:rPr>
          <w:b/>
          <w:sz w:val="24"/>
          <w:szCs w:val="24"/>
        </w:rPr>
        <w:t>n – de forudseende i detail</w:t>
      </w:r>
      <w:r w:rsidR="000A3E7D" w:rsidRPr="007664DA">
        <w:rPr>
          <w:b/>
          <w:sz w:val="24"/>
          <w:szCs w:val="24"/>
        </w:rPr>
        <w:t xml:space="preserve">branchen </w:t>
      </w:r>
      <w:r w:rsidR="004014CF" w:rsidRPr="007664DA">
        <w:rPr>
          <w:b/>
          <w:sz w:val="24"/>
          <w:szCs w:val="24"/>
        </w:rPr>
        <w:t>støtter</w:t>
      </w:r>
      <w:r w:rsidR="000A3E7D" w:rsidRPr="007664DA">
        <w:rPr>
          <w:b/>
          <w:sz w:val="24"/>
          <w:szCs w:val="24"/>
        </w:rPr>
        <w:t xml:space="preserve"> op med elevpladser, lyder det fra uddannelsesleder.</w:t>
      </w:r>
      <w:r w:rsidR="000A3E7D">
        <w:rPr>
          <w:b/>
          <w:sz w:val="24"/>
          <w:szCs w:val="24"/>
        </w:rPr>
        <w:t xml:space="preserve"> </w:t>
      </w:r>
    </w:p>
    <w:p w:rsidR="00D6034D" w:rsidRDefault="00D42988" w:rsidP="000A3E7D">
      <w:pPr>
        <w:rPr>
          <w:sz w:val="24"/>
          <w:szCs w:val="24"/>
        </w:rPr>
      </w:pPr>
      <w:r>
        <w:rPr>
          <w:sz w:val="24"/>
          <w:szCs w:val="24"/>
        </w:rPr>
        <w:t>De</w:t>
      </w:r>
      <w:r w:rsidR="001135C9">
        <w:rPr>
          <w:sz w:val="24"/>
          <w:szCs w:val="24"/>
        </w:rPr>
        <w:t>n tid</w:t>
      </w:r>
      <w:r w:rsidR="004014CF">
        <w:rPr>
          <w:sz w:val="24"/>
          <w:szCs w:val="24"/>
        </w:rPr>
        <w:t>,</w:t>
      </w:r>
      <w:r w:rsidR="001135C9">
        <w:rPr>
          <w:sz w:val="24"/>
          <w:szCs w:val="24"/>
        </w:rPr>
        <w:t xml:space="preserve"> hvor en butiks-elev først</w:t>
      </w:r>
      <w:r>
        <w:rPr>
          <w:sz w:val="24"/>
          <w:szCs w:val="24"/>
        </w:rPr>
        <w:t xml:space="preserve"> og fremmest skulle lære at betjene kasseapparatet </w:t>
      </w:r>
      <w:r w:rsidR="005F5027">
        <w:rPr>
          <w:sz w:val="24"/>
          <w:szCs w:val="24"/>
        </w:rPr>
        <w:t>og servicere kunder ansigt til ansigt</w:t>
      </w:r>
      <w:r w:rsidR="004014CF">
        <w:rPr>
          <w:sz w:val="24"/>
          <w:szCs w:val="24"/>
        </w:rPr>
        <w:t>,</w:t>
      </w:r>
      <w:r w:rsidR="005F5027">
        <w:rPr>
          <w:sz w:val="24"/>
          <w:szCs w:val="24"/>
        </w:rPr>
        <w:t xml:space="preserve"> </w:t>
      </w:r>
      <w:r>
        <w:rPr>
          <w:sz w:val="24"/>
          <w:szCs w:val="24"/>
        </w:rPr>
        <w:t xml:space="preserve">er for længst forbi. Detailbranchen er i forandring, og det digitale </w:t>
      </w:r>
      <w:r w:rsidR="004014CF">
        <w:rPr>
          <w:sz w:val="24"/>
          <w:szCs w:val="24"/>
        </w:rPr>
        <w:t>sk</w:t>
      </w:r>
      <w:r>
        <w:rPr>
          <w:sz w:val="24"/>
          <w:szCs w:val="24"/>
        </w:rPr>
        <w:t>er</w:t>
      </w:r>
      <w:r w:rsidR="004014CF">
        <w:rPr>
          <w:sz w:val="24"/>
          <w:szCs w:val="24"/>
        </w:rPr>
        <w:t xml:space="preserve"> her og</w:t>
      </w:r>
      <w:r>
        <w:rPr>
          <w:sz w:val="24"/>
          <w:szCs w:val="24"/>
        </w:rPr>
        <w:t xml:space="preserve"> nu </w:t>
      </w:r>
      <w:r w:rsidR="004014CF">
        <w:rPr>
          <w:sz w:val="24"/>
          <w:szCs w:val="24"/>
        </w:rPr>
        <w:t xml:space="preserve">- </w:t>
      </w:r>
      <w:r>
        <w:rPr>
          <w:sz w:val="24"/>
          <w:szCs w:val="24"/>
        </w:rPr>
        <w:t xml:space="preserve">og </w:t>
      </w:r>
      <w:r w:rsidR="007664DA">
        <w:rPr>
          <w:sz w:val="24"/>
          <w:szCs w:val="24"/>
        </w:rPr>
        <w:t xml:space="preserve">er </w:t>
      </w:r>
      <w:r>
        <w:rPr>
          <w:sz w:val="24"/>
          <w:szCs w:val="24"/>
        </w:rPr>
        <w:t xml:space="preserve">ikke bare noget, der </w:t>
      </w:r>
      <w:r w:rsidR="004C7EBC">
        <w:rPr>
          <w:sz w:val="24"/>
          <w:szCs w:val="24"/>
        </w:rPr>
        <w:t xml:space="preserve">måske </w:t>
      </w:r>
      <w:r>
        <w:rPr>
          <w:sz w:val="24"/>
          <w:szCs w:val="24"/>
        </w:rPr>
        <w:t>k</w:t>
      </w:r>
      <w:r w:rsidR="002A13A7">
        <w:rPr>
          <w:sz w:val="24"/>
          <w:szCs w:val="24"/>
        </w:rPr>
        <w:t>ommer i morgen.</w:t>
      </w:r>
      <w:r w:rsidR="000A3E7D">
        <w:rPr>
          <w:sz w:val="24"/>
          <w:szCs w:val="24"/>
        </w:rPr>
        <w:t xml:space="preserve"> </w:t>
      </w:r>
    </w:p>
    <w:p w:rsidR="000A3E7D" w:rsidRPr="002A13A7" w:rsidRDefault="000A3E7D" w:rsidP="000A3E7D">
      <w:pPr>
        <w:rPr>
          <w:sz w:val="24"/>
          <w:szCs w:val="24"/>
        </w:rPr>
      </w:pPr>
      <w:bookmarkStart w:id="0" w:name="_GoBack"/>
      <w:bookmarkEnd w:id="0"/>
      <w:r>
        <w:rPr>
          <w:sz w:val="24"/>
          <w:szCs w:val="24"/>
        </w:rPr>
        <w:t>Som e</w:t>
      </w:r>
      <w:r w:rsidR="004C7EBC">
        <w:rPr>
          <w:sz w:val="24"/>
          <w:szCs w:val="24"/>
        </w:rPr>
        <w:t>n reaktion på</w:t>
      </w:r>
      <w:r>
        <w:rPr>
          <w:sz w:val="24"/>
          <w:szCs w:val="24"/>
        </w:rPr>
        <w:t xml:space="preserve"> udviklingen blev uddannelsen digital handel sidste år introduceret på de merkantile erhvervsuddannelser landet over, bl.a. på eud og </w:t>
      </w:r>
      <w:proofErr w:type="spellStart"/>
      <w:r>
        <w:rPr>
          <w:sz w:val="24"/>
          <w:szCs w:val="24"/>
        </w:rPr>
        <w:t>eux</w:t>
      </w:r>
      <w:proofErr w:type="spellEnd"/>
      <w:r>
        <w:rPr>
          <w:sz w:val="24"/>
          <w:szCs w:val="24"/>
        </w:rPr>
        <w:t xml:space="preserve"> </w:t>
      </w:r>
      <w:proofErr w:type="spellStart"/>
      <w:r>
        <w:rPr>
          <w:sz w:val="24"/>
          <w:szCs w:val="24"/>
        </w:rPr>
        <w:t>detail</w:t>
      </w:r>
      <w:proofErr w:type="spellEnd"/>
      <w:r>
        <w:rPr>
          <w:sz w:val="24"/>
          <w:szCs w:val="24"/>
        </w:rPr>
        <w:t xml:space="preserve">. Her får eleverne den nyeste viden om digitale forretningsmodeller, kunderejse, </w:t>
      </w:r>
      <w:r w:rsidR="004F0BB8">
        <w:rPr>
          <w:sz w:val="24"/>
          <w:szCs w:val="24"/>
        </w:rPr>
        <w:t xml:space="preserve">sociale medier, </w:t>
      </w:r>
      <w:proofErr w:type="spellStart"/>
      <w:r>
        <w:rPr>
          <w:sz w:val="24"/>
          <w:szCs w:val="24"/>
        </w:rPr>
        <w:t>e-commerce</w:t>
      </w:r>
      <w:proofErr w:type="spellEnd"/>
      <w:r>
        <w:rPr>
          <w:sz w:val="24"/>
          <w:szCs w:val="24"/>
        </w:rPr>
        <w:t xml:space="preserve">, dataanalyse og </w:t>
      </w:r>
      <w:proofErr w:type="spellStart"/>
      <w:r>
        <w:rPr>
          <w:sz w:val="24"/>
          <w:szCs w:val="24"/>
        </w:rPr>
        <w:t>content</w:t>
      </w:r>
      <w:proofErr w:type="spellEnd"/>
      <w:r>
        <w:rPr>
          <w:sz w:val="24"/>
          <w:szCs w:val="24"/>
        </w:rPr>
        <w:t xml:space="preserve"> marketing. En viden</w:t>
      </w:r>
      <w:r w:rsidR="006F5619">
        <w:rPr>
          <w:sz w:val="24"/>
          <w:szCs w:val="24"/>
        </w:rPr>
        <w:t xml:space="preserve"> </w:t>
      </w:r>
      <w:r>
        <w:rPr>
          <w:sz w:val="24"/>
          <w:szCs w:val="24"/>
        </w:rPr>
        <w:t>som virksomheder inden for detailbranchen</w:t>
      </w:r>
      <w:r w:rsidR="004C7EBC">
        <w:rPr>
          <w:sz w:val="24"/>
          <w:szCs w:val="24"/>
        </w:rPr>
        <w:t xml:space="preserve"> med det samme kan nyde godt af</w:t>
      </w:r>
      <w:r>
        <w:rPr>
          <w:sz w:val="24"/>
          <w:szCs w:val="24"/>
        </w:rPr>
        <w:t xml:space="preserve">, </w:t>
      </w:r>
      <w:r w:rsidR="004C7EBC">
        <w:rPr>
          <w:sz w:val="24"/>
          <w:szCs w:val="24"/>
        </w:rPr>
        <w:t>når</w:t>
      </w:r>
      <w:r>
        <w:rPr>
          <w:sz w:val="24"/>
          <w:szCs w:val="24"/>
        </w:rPr>
        <w:t xml:space="preserve"> de tager en elev. </w:t>
      </w:r>
    </w:p>
    <w:p w:rsidR="00D42988" w:rsidRDefault="000A3E7D">
      <w:pPr>
        <w:rPr>
          <w:b/>
          <w:sz w:val="24"/>
          <w:szCs w:val="24"/>
        </w:rPr>
      </w:pPr>
      <w:r>
        <w:rPr>
          <w:b/>
          <w:sz w:val="24"/>
          <w:szCs w:val="24"/>
        </w:rPr>
        <w:t>En gylden mulighed for både store og små virksomheder</w:t>
      </w:r>
    </w:p>
    <w:p w:rsidR="000A3E7D" w:rsidRDefault="000A3E7D">
      <w:pPr>
        <w:rPr>
          <w:sz w:val="24"/>
          <w:szCs w:val="24"/>
        </w:rPr>
      </w:pPr>
      <w:r>
        <w:rPr>
          <w:sz w:val="24"/>
          <w:szCs w:val="24"/>
        </w:rPr>
        <w:t>En af de uddannelsesinstitutioner, som udbyder digital handel</w:t>
      </w:r>
      <w:r w:rsidR="004F0BB8">
        <w:rPr>
          <w:sz w:val="24"/>
          <w:szCs w:val="24"/>
        </w:rPr>
        <w:t>,</w:t>
      </w:r>
      <w:r>
        <w:rPr>
          <w:sz w:val="24"/>
          <w:szCs w:val="24"/>
        </w:rPr>
        <w:t xml:space="preserve"> er NEXT Uddannelse København, og her </w:t>
      </w:r>
      <w:r w:rsidR="006F5619">
        <w:rPr>
          <w:sz w:val="24"/>
          <w:szCs w:val="24"/>
        </w:rPr>
        <w:t xml:space="preserve">har </w:t>
      </w:r>
      <w:r w:rsidR="00830849">
        <w:rPr>
          <w:sz w:val="24"/>
          <w:szCs w:val="24"/>
        </w:rPr>
        <w:t>uddannelsesleder Lærke Rau fokus på at skabe kendskab til uddannelsen.</w:t>
      </w:r>
      <w:r>
        <w:rPr>
          <w:sz w:val="24"/>
          <w:szCs w:val="24"/>
        </w:rPr>
        <w:t xml:space="preserve"> </w:t>
      </w:r>
    </w:p>
    <w:p w:rsidR="00372E75" w:rsidRDefault="00B1466A">
      <w:pPr>
        <w:rPr>
          <w:sz w:val="24"/>
          <w:szCs w:val="24"/>
        </w:rPr>
      </w:pPr>
      <w:r>
        <w:rPr>
          <w:sz w:val="24"/>
          <w:szCs w:val="24"/>
        </w:rPr>
        <w:t>”</w:t>
      </w:r>
      <w:r w:rsidR="00372E75">
        <w:rPr>
          <w:sz w:val="24"/>
          <w:szCs w:val="24"/>
        </w:rPr>
        <w:t xml:space="preserve">Lige nu er vores vigtigste opgave at </w:t>
      </w:r>
      <w:r w:rsidR="00690F55">
        <w:rPr>
          <w:sz w:val="24"/>
          <w:szCs w:val="24"/>
        </w:rPr>
        <w:t>udbrede</w:t>
      </w:r>
      <w:r w:rsidR="00372E75">
        <w:rPr>
          <w:sz w:val="24"/>
          <w:szCs w:val="24"/>
        </w:rPr>
        <w:t xml:space="preserve"> kendskab</w:t>
      </w:r>
      <w:r w:rsidR="00690F55">
        <w:rPr>
          <w:sz w:val="24"/>
          <w:szCs w:val="24"/>
        </w:rPr>
        <w:t>et</w:t>
      </w:r>
      <w:r w:rsidR="00372E75">
        <w:rPr>
          <w:sz w:val="24"/>
          <w:szCs w:val="24"/>
        </w:rPr>
        <w:t xml:space="preserve"> til uddannelsen, så både elever og virksomheder får øjnene op for mulighed</w:t>
      </w:r>
      <w:r w:rsidR="004C7EBC">
        <w:rPr>
          <w:sz w:val="24"/>
          <w:szCs w:val="24"/>
        </w:rPr>
        <w:t>erne</w:t>
      </w:r>
      <w:r w:rsidR="00372E75">
        <w:rPr>
          <w:sz w:val="24"/>
          <w:szCs w:val="24"/>
        </w:rPr>
        <w:t xml:space="preserve">. Eleverne har brug for elevpladser, og virksomhederne har mulighed for at få ny viden </w:t>
      </w:r>
      <w:r w:rsidR="004C7EBC">
        <w:rPr>
          <w:sz w:val="24"/>
          <w:szCs w:val="24"/>
        </w:rPr>
        <w:t>– de kan</w:t>
      </w:r>
      <w:r w:rsidR="00372E75">
        <w:rPr>
          <w:sz w:val="24"/>
          <w:szCs w:val="24"/>
        </w:rPr>
        <w:t xml:space="preserve"> rekruttere medarbejdere</w:t>
      </w:r>
      <w:r w:rsidR="004C7EBC">
        <w:rPr>
          <w:sz w:val="24"/>
          <w:szCs w:val="24"/>
        </w:rPr>
        <w:t>, der er helt på forkant af den digitale udvikling</w:t>
      </w:r>
      <w:r w:rsidR="00372E75">
        <w:rPr>
          <w:sz w:val="24"/>
          <w:szCs w:val="24"/>
        </w:rPr>
        <w:t xml:space="preserve">”, fortæller Lærke Rau. </w:t>
      </w:r>
    </w:p>
    <w:p w:rsidR="00372E75" w:rsidRDefault="00372E75">
      <w:pPr>
        <w:rPr>
          <w:sz w:val="24"/>
          <w:szCs w:val="24"/>
        </w:rPr>
      </w:pPr>
      <w:r>
        <w:rPr>
          <w:sz w:val="24"/>
          <w:szCs w:val="24"/>
        </w:rPr>
        <w:t>Hun un</w:t>
      </w:r>
      <w:r w:rsidR="00D52B83">
        <w:rPr>
          <w:sz w:val="24"/>
          <w:szCs w:val="24"/>
        </w:rPr>
        <w:t>derstreger, at det både er</w:t>
      </w:r>
      <w:r>
        <w:rPr>
          <w:sz w:val="24"/>
          <w:szCs w:val="24"/>
        </w:rPr>
        <w:t xml:space="preserve"> større og mindre virksomheder inden for detailbranchen, som kan tage elever:</w:t>
      </w:r>
    </w:p>
    <w:p w:rsidR="00372E75" w:rsidRDefault="00372E75">
      <w:pPr>
        <w:rPr>
          <w:sz w:val="24"/>
          <w:szCs w:val="24"/>
        </w:rPr>
      </w:pPr>
      <w:r>
        <w:rPr>
          <w:sz w:val="24"/>
          <w:szCs w:val="24"/>
        </w:rPr>
        <w:t>”For at ansætte en digital handel elev behøver man ikke være en kæmpe virksomhed</w:t>
      </w:r>
      <w:r w:rsidR="00756D7A">
        <w:rPr>
          <w:sz w:val="24"/>
          <w:szCs w:val="24"/>
        </w:rPr>
        <w:t xml:space="preserve"> med et stort online-handel set-</w:t>
      </w:r>
      <w:r>
        <w:rPr>
          <w:sz w:val="24"/>
          <w:szCs w:val="24"/>
        </w:rPr>
        <w:t>up. Eleverne kan arbejde med alt fra digital kundesupport til online handel, og de kan også bruges til</w:t>
      </w:r>
      <w:r w:rsidR="00756D7A">
        <w:rPr>
          <w:sz w:val="24"/>
          <w:szCs w:val="24"/>
        </w:rPr>
        <w:t>,</w:t>
      </w:r>
      <w:r>
        <w:rPr>
          <w:sz w:val="24"/>
          <w:szCs w:val="24"/>
        </w:rPr>
        <w:t xml:space="preserve"> og lære noget af</w:t>
      </w:r>
      <w:r w:rsidR="00756D7A">
        <w:rPr>
          <w:sz w:val="24"/>
          <w:szCs w:val="24"/>
        </w:rPr>
        <w:t>,</w:t>
      </w:r>
      <w:r>
        <w:rPr>
          <w:sz w:val="24"/>
          <w:szCs w:val="24"/>
        </w:rPr>
        <w:t xml:space="preserve"> </w:t>
      </w:r>
      <w:r w:rsidR="005F5027">
        <w:rPr>
          <w:sz w:val="24"/>
          <w:szCs w:val="24"/>
        </w:rPr>
        <w:t>mere traditionelle</w:t>
      </w:r>
      <w:r>
        <w:rPr>
          <w:sz w:val="24"/>
          <w:szCs w:val="24"/>
        </w:rPr>
        <w:t xml:space="preserve"> butiksopgave</w:t>
      </w:r>
      <w:r w:rsidR="005F5027">
        <w:rPr>
          <w:sz w:val="24"/>
          <w:szCs w:val="24"/>
        </w:rPr>
        <w:t>r</w:t>
      </w:r>
      <w:r>
        <w:rPr>
          <w:sz w:val="24"/>
          <w:szCs w:val="24"/>
        </w:rPr>
        <w:t xml:space="preserve">. Det kan </w:t>
      </w:r>
      <w:r w:rsidR="00756D7A">
        <w:rPr>
          <w:sz w:val="24"/>
          <w:szCs w:val="24"/>
        </w:rPr>
        <w:t>derfor</w:t>
      </w:r>
      <w:r>
        <w:rPr>
          <w:sz w:val="24"/>
          <w:szCs w:val="24"/>
        </w:rPr>
        <w:t xml:space="preserve"> ligeså godt være den lille fysiske tøjbutik som den store onlineshop, der ansætter en elev”, forklarer Lærke Rau.</w:t>
      </w:r>
    </w:p>
    <w:p w:rsidR="00B1466A" w:rsidRDefault="008B5A8F">
      <w:pPr>
        <w:rPr>
          <w:b/>
          <w:sz w:val="24"/>
          <w:szCs w:val="24"/>
        </w:rPr>
      </w:pPr>
      <w:r>
        <w:rPr>
          <w:b/>
          <w:sz w:val="24"/>
          <w:szCs w:val="24"/>
        </w:rPr>
        <w:t>Uddannelseskonsulenter kan hjælpe</w:t>
      </w:r>
    </w:p>
    <w:p w:rsidR="00924E6E" w:rsidRDefault="008B5A8F">
      <w:pPr>
        <w:rPr>
          <w:sz w:val="24"/>
          <w:szCs w:val="24"/>
        </w:rPr>
      </w:pPr>
      <w:r>
        <w:rPr>
          <w:sz w:val="24"/>
          <w:szCs w:val="24"/>
        </w:rPr>
        <w:t>Selvom man kan få meget ud af at have en elev i sin virksomhed, kan det være svært for nogle at</w:t>
      </w:r>
      <w:r w:rsidR="00924E6E">
        <w:rPr>
          <w:sz w:val="24"/>
          <w:szCs w:val="24"/>
        </w:rPr>
        <w:t xml:space="preserve"> komme i gang. Det kræver </w:t>
      </w:r>
      <w:r w:rsidR="00756D7A">
        <w:rPr>
          <w:sz w:val="24"/>
          <w:szCs w:val="24"/>
        </w:rPr>
        <w:t xml:space="preserve">nemlig </w:t>
      </w:r>
      <w:r w:rsidR="00924E6E">
        <w:rPr>
          <w:sz w:val="24"/>
          <w:szCs w:val="24"/>
        </w:rPr>
        <w:t>noget forarbejde at blive godkendt som praktikvirksomhed, men det er faktisk ikke så besværligt</w:t>
      </w:r>
      <w:r w:rsidR="005B7C3D">
        <w:rPr>
          <w:sz w:val="24"/>
          <w:szCs w:val="24"/>
        </w:rPr>
        <w:t>.</w:t>
      </w:r>
    </w:p>
    <w:p w:rsidR="008B5A8F" w:rsidRDefault="00924E6E">
      <w:pPr>
        <w:rPr>
          <w:sz w:val="24"/>
          <w:szCs w:val="24"/>
        </w:rPr>
      </w:pPr>
      <w:r>
        <w:rPr>
          <w:sz w:val="24"/>
          <w:szCs w:val="24"/>
        </w:rPr>
        <w:t>”Hvis man som virksomhed kan se en idé af at få en elev, så skal man endelig ikke lade sig skræmme af reg</w:t>
      </w:r>
      <w:r w:rsidR="005B7C3D">
        <w:rPr>
          <w:sz w:val="24"/>
          <w:szCs w:val="24"/>
        </w:rPr>
        <w:t>ler og love osv. De fleste skoler har praktikkonsulenter, og det har vi også på NEXT. De er altid klar til at hjælpe virksomheder med at komme godt i gang som praktikvirksomhed</w:t>
      </w:r>
      <w:r w:rsidR="004C7EBC">
        <w:rPr>
          <w:sz w:val="24"/>
          <w:szCs w:val="24"/>
        </w:rPr>
        <w:t xml:space="preserve">.  </w:t>
      </w:r>
      <w:r w:rsidR="004C7EBC" w:rsidRPr="002438A2">
        <w:rPr>
          <w:sz w:val="24"/>
          <w:szCs w:val="24"/>
        </w:rPr>
        <w:t>Virksomhederne har også mulighed for direkte dialog med bærende lærerkræfter på uddannelsen – herved kan virksomheden få et mere detaljeret billede</w:t>
      </w:r>
      <w:r w:rsidR="004C7EBC" w:rsidRPr="007664DA">
        <w:rPr>
          <w:sz w:val="24"/>
          <w:szCs w:val="24"/>
        </w:rPr>
        <w:t xml:space="preserve"> af fordelene ved en elev, der er digital frontløber</w:t>
      </w:r>
      <w:r w:rsidR="004C7EBC">
        <w:rPr>
          <w:sz w:val="24"/>
          <w:szCs w:val="24"/>
        </w:rPr>
        <w:t xml:space="preserve"> </w:t>
      </w:r>
      <w:r w:rsidR="005B7C3D">
        <w:rPr>
          <w:sz w:val="24"/>
          <w:szCs w:val="24"/>
        </w:rPr>
        <w:t>”, forklarer Lærke Rau, som har store forventninger til uddannelsen i digital handel.</w:t>
      </w:r>
    </w:p>
    <w:p w:rsidR="00D6034D" w:rsidRPr="00D6034D" w:rsidRDefault="00D6034D" w:rsidP="00D6034D">
      <w:pPr>
        <w:pStyle w:val="NormalWeb"/>
        <w:shd w:val="clear" w:color="auto" w:fill="FFFFFF"/>
        <w:rPr>
          <w:rFonts w:asciiTheme="minorHAnsi" w:hAnsiTheme="minorHAnsi" w:cstheme="minorHAnsi"/>
          <w:color w:val="2D3640"/>
        </w:rPr>
      </w:pPr>
      <w:r w:rsidRPr="00D6034D">
        <w:rPr>
          <w:rStyle w:val="Fremhv"/>
          <w:rFonts w:asciiTheme="minorHAnsi" w:hAnsiTheme="minorHAnsi" w:cstheme="minorHAnsi"/>
          <w:color w:val="2D3640"/>
        </w:rPr>
        <w:lastRenderedPageBreak/>
        <w:t>Læs mere om digital handel-uddannelsen på NEXT Uddannelses Københavns hjemmeside nextkbh.dk. Du kan også gå ind på digitalhandel.nu, som er en fælles kampagneside for uddannelsen. Her kan man få et overblik over uddannelsen og de skoler, der udbyder den.</w:t>
      </w:r>
    </w:p>
    <w:p w:rsidR="005F5027" w:rsidRPr="002438A2" w:rsidRDefault="005F5027" w:rsidP="00D6034D">
      <w:pPr>
        <w:rPr>
          <w:b/>
          <w:i/>
          <w:sz w:val="24"/>
          <w:szCs w:val="24"/>
        </w:rPr>
      </w:pPr>
    </w:p>
    <w:sectPr w:rsidR="005F5027" w:rsidRPr="002438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8"/>
    <w:rsid w:val="000A3E7D"/>
    <w:rsid w:val="001135C9"/>
    <w:rsid w:val="002438A2"/>
    <w:rsid w:val="002A13A7"/>
    <w:rsid w:val="00372E75"/>
    <w:rsid w:val="004014CF"/>
    <w:rsid w:val="004C7EBC"/>
    <w:rsid w:val="004F0BB8"/>
    <w:rsid w:val="005B7C3D"/>
    <w:rsid w:val="005F5027"/>
    <w:rsid w:val="00690F55"/>
    <w:rsid w:val="006F5619"/>
    <w:rsid w:val="00756D7A"/>
    <w:rsid w:val="007664DA"/>
    <w:rsid w:val="007850F6"/>
    <w:rsid w:val="00830849"/>
    <w:rsid w:val="008B5A8F"/>
    <w:rsid w:val="00924E6E"/>
    <w:rsid w:val="00A939CB"/>
    <w:rsid w:val="00B1466A"/>
    <w:rsid w:val="00D23E4E"/>
    <w:rsid w:val="00D42988"/>
    <w:rsid w:val="00D52B83"/>
    <w:rsid w:val="00D6034D"/>
    <w:rsid w:val="00DB2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ADC5"/>
  <w15:chartTrackingRefBased/>
  <w15:docId w15:val="{C23039CA-A8F4-49F2-AFF2-C8F1148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D6034D"/>
    <w:rPr>
      <w:i/>
      <w:iCs/>
    </w:rPr>
  </w:style>
  <w:style w:type="paragraph" w:styleId="NormalWeb">
    <w:name w:val="Normal (Web)"/>
    <w:basedOn w:val="Normal"/>
    <w:uiPriority w:val="99"/>
    <w:semiHidden/>
    <w:unhideWhenUsed/>
    <w:rsid w:val="00D6034D"/>
    <w:pPr>
      <w:spacing w:after="173"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8721">
      <w:bodyDiv w:val="1"/>
      <w:marLeft w:val="0"/>
      <w:marRight w:val="0"/>
      <w:marTop w:val="0"/>
      <w:marBottom w:val="0"/>
      <w:divBdr>
        <w:top w:val="none" w:sz="0" w:space="0" w:color="auto"/>
        <w:left w:val="none" w:sz="0" w:space="0" w:color="auto"/>
        <w:bottom w:val="none" w:sz="0" w:space="0" w:color="auto"/>
        <w:right w:val="none" w:sz="0" w:space="0" w:color="auto"/>
      </w:divBdr>
      <w:divsChild>
        <w:div w:id="1445347981">
          <w:marLeft w:val="0"/>
          <w:marRight w:val="0"/>
          <w:marTop w:val="0"/>
          <w:marBottom w:val="0"/>
          <w:divBdr>
            <w:top w:val="none" w:sz="0" w:space="0" w:color="auto"/>
            <w:left w:val="none" w:sz="0" w:space="0" w:color="auto"/>
            <w:bottom w:val="none" w:sz="0" w:space="0" w:color="auto"/>
            <w:right w:val="none" w:sz="0" w:space="0" w:color="auto"/>
          </w:divBdr>
          <w:divsChild>
            <w:div w:id="796146691">
              <w:marLeft w:val="0"/>
              <w:marRight w:val="0"/>
              <w:marTop w:val="0"/>
              <w:marBottom w:val="0"/>
              <w:divBdr>
                <w:top w:val="none" w:sz="0" w:space="0" w:color="auto"/>
                <w:left w:val="none" w:sz="0" w:space="0" w:color="auto"/>
                <w:bottom w:val="none" w:sz="0" w:space="0" w:color="auto"/>
                <w:right w:val="none" w:sz="0" w:space="0" w:color="auto"/>
              </w:divBdr>
              <w:divsChild>
                <w:div w:id="2030065224">
                  <w:marLeft w:val="0"/>
                  <w:marRight w:val="0"/>
                  <w:marTop w:val="0"/>
                  <w:marBottom w:val="0"/>
                  <w:divBdr>
                    <w:top w:val="none" w:sz="0" w:space="0" w:color="auto"/>
                    <w:left w:val="none" w:sz="0" w:space="0" w:color="auto"/>
                    <w:bottom w:val="none" w:sz="0" w:space="0" w:color="auto"/>
                    <w:right w:val="none" w:sz="0" w:space="0" w:color="auto"/>
                  </w:divBdr>
                  <w:divsChild>
                    <w:div w:id="84543108">
                      <w:marLeft w:val="-225"/>
                      <w:marRight w:val="-225"/>
                      <w:marTop w:val="0"/>
                      <w:marBottom w:val="0"/>
                      <w:divBdr>
                        <w:top w:val="none" w:sz="0" w:space="0" w:color="auto"/>
                        <w:left w:val="none" w:sz="0" w:space="0" w:color="auto"/>
                        <w:bottom w:val="none" w:sz="0" w:space="0" w:color="auto"/>
                        <w:right w:val="none" w:sz="0" w:space="0" w:color="auto"/>
                      </w:divBdr>
                      <w:divsChild>
                        <w:div w:id="1127506641">
                          <w:marLeft w:val="0"/>
                          <w:marRight w:val="0"/>
                          <w:marTop w:val="0"/>
                          <w:marBottom w:val="0"/>
                          <w:divBdr>
                            <w:top w:val="none" w:sz="0" w:space="0" w:color="auto"/>
                            <w:left w:val="none" w:sz="0" w:space="0" w:color="auto"/>
                            <w:bottom w:val="none" w:sz="0" w:space="0" w:color="auto"/>
                            <w:right w:val="none" w:sz="0" w:space="0" w:color="auto"/>
                          </w:divBdr>
                          <w:divsChild>
                            <w:div w:id="92747178">
                              <w:marLeft w:val="0"/>
                              <w:marRight w:val="0"/>
                              <w:marTop w:val="0"/>
                              <w:marBottom w:val="0"/>
                              <w:divBdr>
                                <w:top w:val="none" w:sz="0" w:space="0" w:color="auto"/>
                                <w:left w:val="none" w:sz="0" w:space="0" w:color="auto"/>
                                <w:bottom w:val="none" w:sz="0" w:space="0" w:color="auto"/>
                                <w:right w:val="none" w:sz="0" w:space="0" w:color="auto"/>
                              </w:divBdr>
                              <w:divsChild>
                                <w:div w:id="832111937">
                                  <w:marLeft w:val="0"/>
                                  <w:marRight w:val="0"/>
                                  <w:marTop w:val="0"/>
                                  <w:marBottom w:val="0"/>
                                  <w:divBdr>
                                    <w:top w:val="none" w:sz="0" w:space="0" w:color="auto"/>
                                    <w:left w:val="none" w:sz="0" w:space="0" w:color="auto"/>
                                    <w:bottom w:val="none" w:sz="0" w:space="0" w:color="auto"/>
                                    <w:right w:val="none" w:sz="0" w:space="0" w:color="auto"/>
                                  </w:divBdr>
                                  <w:divsChild>
                                    <w:div w:id="1464422370">
                                      <w:marLeft w:val="0"/>
                                      <w:marRight w:val="0"/>
                                      <w:marTop w:val="0"/>
                                      <w:marBottom w:val="360"/>
                                      <w:divBdr>
                                        <w:top w:val="none" w:sz="0" w:space="0" w:color="auto"/>
                                        <w:left w:val="none" w:sz="0" w:space="0" w:color="auto"/>
                                        <w:bottom w:val="none" w:sz="0" w:space="0" w:color="auto"/>
                                        <w:right w:val="none" w:sz="0" w:space="0" w:color="auto"/>
                                      </w:divBdr>
                                      <w:divsChild>
                                        <w:div w:id="1088767226">
                                          <w:marLeft w:val="0"/>
                                          <w:marRight w:val="0"/>
                                          <w:marTop w:val="0"/>
                                          <w:marBottom w:val="0"/>
                                          <w:divBdr>
                                            <w:top w:val="none" w:sz="0" w:space="0" w:color="auto"/>
                                            <w:left w:val="none" w:sz="0" w:space="0" w:color="auto"/>
                                            <w:bottom w:val="none" w:sz="0" w:space="0" w:color="auto"/>
                                            <w:right w:val="none" w:sz="0" w:space="0" w:color="auto"/>
                                          </w:divBdr>
                                          <w:divsChild>
                                            <w:div w:id="14310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430</Words>
  <Characters>2626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 - Uddannelse København</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Voldum</dc:creator>
  <cp:keywords/>
  <dc:description/>
  <cp:lastModifiedBy>Claus Voldum</cp:lastModifiedBy>
  <cp:revision>9</cp:revision>
  <dcterms:created xsi:type="dcterms:W3CDTF">2019-03-22T10:10:00Z</dcterms:created>
  <dcterms:modified xsi:type="dcterms:W3CDTF">2019-04-01T10:55:00Z</dcterms:modified>
</cp:coreProperties>
</file>