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41E9C" w14:textId="0019D3DC" w:rsidR="004858A8" w:rsidRDefault="00A46CAC" w:rsidP="004858A8">
      <w:pPr>
        <w:widowControl w:val="0"/>
        <w:autoSpaceDE w:val="0"/>
        <w:autoSpaceDN w:val="0"/>
        <w:adjustRightInd w:val="0"/>
        <w:ind w:right="-233"/>
        <w:jc w:val="center"/>
        <w:rPr>
          <w:rFonts w:ascii="Verdana" w:hAnsi="Verdana" w:cs="Verdana"/>
          <w:b/>
          <w:bCs/>
          <w:color w:val="000000"/>
          <w:szCs w:val="20"/>
        </w:rPr>
      </w:pPr>
      <w:r>
        <w:rPr>
          <w:rFonts w:ascii="Verdana" w:hAnsi="Verdana" w:cs="Verdana"/>
          <w:b/>
          <w:bCs/>
          <w:noProof/>
          <w:color w:val="000000"/>
          <w:szCs w:val="20"/>
          <w:lang w:eastAsia="sv-SE"/>
        </w:rPr>
        <w:drawing>
          <wp:anchor distT="0" distB="0" distL="114300" distR="114300" simplePos="0" relativeHeight="251658240" behindDoc="1" locked="0" layoutInCell="1" allowOverlap="1" wp14:anchorId="3B5F16B8" wp14:editId="7FC0AE47">
            <wp:simplePos x="0" y="0"/>
            <wp:positionH relativeFrom="column">
              <wp:posOffset>-13335</wp:posOffset>
            </wp:positionH>
            <wp:positionV relativeFrom="paragraph">
              <wp:posOffset>-102870</wp:posOffset>
            </wp:positionV>
            <wp:extent cx="895350" cy="906145"/>
            <wp:effectExtent l="0" t="0" r="0" b="8255"/>
            <wp:wrapTight wrapText="bothSides">
              <wp:wrapPolygon edited="0">
                <wp:start x="0" y="0"/>
                <wp:lineTo x="0" y="21343"/>
                <wp:lineTo x="21140" y="21343"/>
                <wp:lineTo x="211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_Logo-RG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7472D" w14:textId="77777777" w:rsidR="004858A8" w:rsidRDefault="004858A8" w:rsidP="004858A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Cs w:val="20"/>
        </w:rPr>
      </w:pPr>
    </w:p>
    <w:p w14:paraId="24B25088" w14:textId="77777777" w:rsidR="004858A8" w:rsidRDefault="004858A8" w:rsidP="004858A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Cs w:val="20"/>
        </w:rPr>
      </w:pPr>
    </w:p>
    <w:p w14:paraId="67C83A4F" w14:textId="77777777" w:rsidR="004858A8" w:rsidRDefault="004858A8" w:rsidP="004858A8">
      <w:pPr>
        <w:widowControl w:val="0"/>
        <w:autoSpaceDE w:val="0"/>
        <w:autoSpaceDN w:val="0"/>
        <w:adjustRightInd w:val="0"/>
        <w:ind w:right="-233"/>
        <w:rPr>
          <w:rFonts w:ascii="Verdana" w:hAnsi="Verdana" w:cs="Verdana"/>
          <w:bCs/>
          <w:color w:val="000000"/>
          <w:sz w:val="20"/>
          <w:szCs w:val="20"/>
        </w:rPr>
      </w:pPr>
    </w:p>
    <w:p w14:paraId="0771DECA" w14:textId="77777777" w:rsidR="004858A8" w:rsidRDefault="004858A8" w:rsidP="004858A8">
      <w:pPr>
        <w:widowControl w:val="0"/>
        <w:autoSpaceDE w:val="0"/>
        <w:autoSpaceDN w:val="0"/>
        <w:adjustRightInd w:val="0"/>
        <w:ind w:right="-233"/>
        <w:rPr>
          <w:rFonts w:ascii="Verdana" w:hAnsi="Verdana" w:cs="Verdana"/>
          <w:bCs/>
          <w:color w:val="000000"/>
          <w:sz w:val="20"/>
          <w:szCs w:val="20"/>
        </w:rPr>
      </w:pPr>
    </w:p>
    <w:p w14:paraId="367CA90D" w14:textId="77777777" w:rsidR="004858A8" w:rsidRDefault="004858A8" w:rsidP="004858A8">
      <w:pPr>
        <w:widowControl w:val="0"/>
        <w:autoSpaceDE w:val="0"/>
        <w:autoSpaceDN w:val="0"/>
        <w:adjustRightInd w:val="0"/>
        <w:ind w:right="-233"/>
        <w:rPr>
          <w:rFonts w:ascii="Verdana" w:hAnsi="Verdana" w:cs="Verdana"/>
          <w:bCs/>
          <w:color w:val="000000"/>
          <w:sz w:val="20"/>
          <w:szCs w:val="20"/>
        </w:rPr>
      </w:pPr>
    </w:p>
    <w:p w14:paraId="7F143D50" w14:textId="297BBFB8" w:rsidR="00877E07" w:rsidRPr="003D1F4F" w:rsidRDefault="00633864" w:rsidP="00877E07">
      <w:pPr>
        <w:widowControl w:val="0"/>
        <w:autoSpaceDE w:val="0"/>
        <w:autoSpaceDN w:val="0"/>
        <w:adjustRightInd w:val="0"/>
        <w:ind w:right="-233"/>
        <w:rPr>
          <w:rFonts w:cs="Verdana"/>
          <w:bCs/>
          <w:color w:val="000000"/>
          <w:sz w:val="20"/>
          <w:szCs w:val="20"/>
        </w:rPr>
      </w:pPr>
      <w:r>
        <w:rPr>
          <w:rFonts w:cs="Verdana"/>
          <w:bCs/>
          <w:color w:val="000000"/>
          <w:sz w:val="20"/>
          <w:szCs w:val="20"/>
        </w:rPr>
        <w:t>Pressmeddelande 2013-04-09</w:t>
      </w:r>
    </w:p>
    <w:p w14:paraId="468122BE" w14:textId="77777777" w:rsidR="00877E07" w:rsidRPr="003D1F4F" w:rsidRDefault="00877E07" w:rsidP="00877E07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Cs w:val="20"/>
        </w:rPr>
      </w:pPr>
    </w:p>
    <w:p w14:paraId="060A9B72" w14:textId="0F3F5CE3" w:rsidR="00A46CAC" w:rsidRPr="003D1F4F" w:rsidRDefault="00A46CAC" w:rsidP="00A46CAC">
      <w:pPr>
        <w:rPr>
          <w:b/>
          <w:bCs/>
          <w:sz w:val="32"/>
          <w:szCs w:val="32"/>
        </w:rPr>
      </w:pPr>
      <w:bookmarkStart w:id="0" w:name="OLE_LINK1"/>
      <w:r w:rsidRPr="003D1F4F">
        <w:rPr>
          <w:b/>
          <w:bCs/>
          <w:sz w:val="32"/>
          <w:szCs w:val="32"/>
        </w:rPr>
        <w:t>Rica Hotels</w:t>
      </w:r>
      <w:r w:rsidR="00575866">
        <w:rPr>
          <w:b/>
          <w:bCs/>
          <w:sz w:val="32"/>
          <w:szCs w:val="32"/>
        </w:rPr>
        <w:t xml:space="preserve"> </w:t>
      </w:r>
      <w:r w:rsidR="00633864">
        <w:rPr>
          <w:b/>
          <w:bCs/>
          <w:sz w:val="32"/>
          <w:szCs w:val="32"/>
        </w:rPr>
        <w:t xml:space="preserve">visar Johan Rheborgs </w:t>
      </w:r>
      <w:r w:rsidR="008D32C4">
        <w:rPr>
          <w:b/>
          <w:bCs/>
          <w:sz w:val="32"/>
          <w:szCs w:val="32"/>
        </w:rPr>
        <w:t xml:space="preserve">bilder </w:t>
      </w:r>
      <w:r w:rsidR="00EE560C">
        <w:rPr>
          <w:b/>
          <w:bCs/>
          <w:sz w:val="32"/>
          <w:szCs w:val="32"/>
        </w:rPr>
        <w:br/>
      </w:r>
      <w:bookmarkStart w:id="1" w:name="_GoBack"/>
      <w:bookmarkEnd w:id="1"/>
      <w:r w:rsidR="008D32C4">
        <w:rPr>
          <w:b/>
          <w:bCs/>
          <w:sz w:val="32"/>
          <w:szCs w:val="32"/>
        </w:rPr>
        <w:t>av D</w:t>
      </w:r>
      <w:r w:rsidR="00633864">
        <w:rPr>
          <w:b/>
          <w:bCs/>
          <w:sz w:val="32"/>
          <w:szCs w:val="32"/>
        </w:rPr>
        <w:t>amallsvenskan</w:t>
      </w:r>
      <w:r w:rsidRPr="003D1F4F">
        <w:rPr>
          <w:b/>
          <w:bCs/>
          <w:sz w:val="32"/>
          <w:szCs w:val="32"/>
        </w:rPr>
        <w:t xml:space="preserve"> </w:t>
      </w:r>
      <w:r w:rsidR="00A12A1D">
        <w:rPr>
          <w:b/>
          <w:bCs/>
          <w:sz w:val="32"/>
          <w:szCs w:val="32"/>
        </w:rPr>
        <w:t>inför EM</w:t>
      </w:r>
    </w:p>
    <w:p w14:paraId="3C77FE46" w14:textId="1DF072DB" w:rsidR="0012474F" w:rsidRDefault="00A46CAC" w:rsidP="0012474F">
      <w:pPr>
        <w:ind w:firstLine="398"/>
        <w:rPr>
          <w:b/>
          <w:bCs/>
        </w:rPr>
      </w:pPr>
      <w:r w:rsidRPr="003D1F4F">
        <w:rPr>
          <w:b/>
          <w:bCs/>
        </w:rPr>
        <w:br/>
      </w:r>
      <w:r w:rsidR="00D02809">
        <w:rPr>
          <w:b/>
          <w:bCs/>
        </w:rPr>
        <w:t>Under 2012 har Jo</w:t>
      </w:r>
      <w:r w:rsidR="00112FE7">
        <w:rPr>
          <w:b/>
          <w:bCs/>
        </w:rPr>
        <w:t xml:space="preserve">han Rheborg följt och fotat </w:t>
      </w:r>
      <w:r w:rsidR="008D32C4">
        <w:rPr>
          <w:b/>
          <w:bCs/>
        </w:rPr>
        <w:t>tre lag i D</w:t>
      </w:r>
      <w:r w:rsidR="00D02809">
        <w:rPr>
          <w:b/>
          <w:bCs/>
        </w:rPr>
        <w:t>amallsvenskan</w:t>
      </w:r>
      <w:r w:rsidR="00112FE7">
        <w:rPr>
          <w:b/>
          <w:bCs/>
        </w:rPr>
        <w:t>. I</w:t>
      </w:r>
      <w:r w:rsidR="00A12A1D">
        <w:rPr>
          <w:b/>
          <w:bCs/>
        </w:rPr>
        <w:t xml:space="preserve">nför EM </w:t>
      </w:r>
      <w:r w:rsidR="00D02809">
        <w:rPr>
          <w:b/>
          <w:bCs/>
        </w:rPr>
        <w:t xml:space="preserve">presenterar Elitfotboll Dam </w:t>
      </w:r>
      <w:r w:rsidR="00D02809" w:rsidRPr="00035CE2">
        <w:rPr>
          <w:b/>
          <w:bCs/>
        </w:rPr>
        <w:t>utställningen ”</w:t>
      </w:r>
      <w:r w:rsidR="00035CE2" w:rsidRPr="00035CE2">
        <w:rPr>
          <w:b/>
          <w:bCs/>
        </w:rPr>
        <w:t>Fotboll är en konst</w:t>
      </w:r>
      <w:r w:rsidR="00D02809" w:rsidRPr="00035CE2">
        <w:rPr>
          <w:b/>
          <w:bCs/>
        </w:rPr>
        <w:t>”</w:t>
      </w:r>
      <w:r w:rsidR="00E11690" w:rsidRPr="00035CE2">
        <w:rPr>
          <w:b/>
          <w:bCs/>
        </w:rPr>
        <w:t>,</w:t>
      </w:r>
      <w:r w:rsidR="00D02809" w:rsidRPr="00035CE2">
        <w:rPr>
          <w:b/>
          <w:bCs/>
        </w:rPr>
        <w:t xml:space="preserve"> som </w:t>
      </w:r>
      <w:r w:rsidR="00D02809">
        <w:rPr>
          <w:b/>
          <w:bCs/>
        </w:rPr>
        <w:t>kommer att visas på Rica Hotels i Stockholm, Göteborg och Malmö.</w:t>
      </w:r>
    </w:p>
    <w:p w14:paraId="52C3AD91" w14:textId="77777777" w:rsidR="00633864" w:rsidRDefault="00633864" w:rsidP="00633864">
      <w:pPr>
        <w:rPr>
          <w:b/>
          <w:bCs/>
        </w:rPr>
      </w:pPr>
    </w:p>
    <w:p w14:paraId="1BBA4B3C" w14:textId="283CECE2" w:rsidR="00633864" w:rsidRDefault="00633864" w:rsidP="0012474F">
      <w:pPr>
        <w:widowControl w:val="0"/>
        <w:autoSpaceDE w:val="0"/>
        <w:autoSpaceDN w:val="0"/>
        <w:adjustRightInd w:val="0"/>
        <w:rPr>
          <w:rStyle w:val="hps"/>
          <w:sz w:val="22"/>
          <w:szCs w:val="22"/>
        </w:rPr>
      </w:pPr>
      <w:r w:rsidRPr="00112FE7">
        <w:rPr>
          <w:rStyle w:val="hps"/>
          <w:sz w:val="22"/>
          <w:szCs w:val="22"/>
        </w:rPr>
        <w:t xml:space="preserve">I samband med EM-året 2013 </w:t>
      </w:r>
      <w:r w:rsidR="0012474F" w:rsidRPr="00112FE7">
        <w:rPr>
          <w:rStyle w:val="hps"/>
          <w:sz w:val="22"/>
          <w:szCs w:val="22"/>
        </w:rPr>
        <w:t>lanserar Elitfotboll Dam</w:t>
      </w:r>
      <w:r w:rsidRPr="00112FE7">
        <w:rPr>
          <w:rStyle w:val="hps"/>
          <w:sz w:val="22"/>
          <w:szCs w:val="22"/>
        </w:rPr>
        <w:t xml:space="preserve"> </w:t>
      </w:r>
      <w:r w:rsidR="0012474F" w:rsidRPr="00112FE7">
        <w:rPr>
          <w:rStyle w:val="hps"/>
          <w:sz w:val="22"/>
          <w:szCs w:val="22"/>
        </w:rPr>
        <w:t xml:space="preserve">en fotoutställning med </w:t>
      </w:r>
      <w:r w:rsidRPr="00112FE7">
        <w:rPr>
          <w:rStyle w:val="hps"/>
          <w:sz w:val="22"/>
          <w:szCs w:val="22"/>
        </w:rPr>
        <w:t>ett femtontal fotografier som tar betraktaren, för fö</w:t>
      </w:r>
      <w:r w:rsidR="00A12A1D">
        <w:rPr>
          <w:rStyle w:val="hps"/>
          <w:sz w:val="22"/>
          <w:szCs w:val="22"/>
        </w:rPr>
        <w:t>rsta gången, bakom kulisserna av</w:t>
      </w:r>
      <w:r w:rsidRPr="00112FE7">
        <w:rPr>
          <w:rStyle w:val="hps"/>
          <w:sz w:val="22"/>
          <w:szCs w:val="22"/>
        </w:rPr>
        <w:t xml:space="preserve"> Sveriges högsta damfotbollsliga.  Bakom kameran</w:t>
      </w:r>
      <w:r w:rsidR="00774043">
        <w:rPr>
          <w:rStyle w:val="hps"/>
          <w:sz w:val="22"/>
          <w:szCs w:val="22"/>
        </w:rPr>
        <w:t xml:space="preserve"> har Johan Rheborg stått, som vid</w:t>
      </w:r>
      <w:r w:rsidRPr="00112FE7">
        <w:rPr>
          <w:rStyle w:val="hps"/>
          <w:sz w:val="22"/>
          <w:szCs w:val="22"/>
        </w:rPr>
        <w:t xml:space="preserve"> sidan av sitt skådespeleri och manusförfattande är en skicklig fotograf.</w:t>
      </w:r>
    </w:p>
    <w:p w14:paraId="3D3FFBA6" w14:textId="77777777" w:rsidR="007354DC" w:rsidRDefault="007354DC" w:rsidP="0012474F">
      <w:pPr>
        <w:widowControl w:val="0"/>
        <w:autoSpaceDE w:val="0"/>
        <w:autoSpaceDN w:val="0"/>
        <w:adjustRightInd w:val="0"/>
        <w:rPr>
          <w:rStyle w:val="hps"/>
          <w:sz w:val="22"/>
          <w:szCs w:val="22"/>
        </w:rPr>
      </w:pPr>
    </w:p>
    <w:p w14:paraId="6CECE16A" w14:textId="5CED890C" w:rsidR="00035CE2" w:rsidRPr="007354DC" w:rsidRDefault="007354DC" w:rsidP="007354D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rStyle w:val="hps"/>
          <w:sz w:val="22"/>
          <w:szCs w:val="22"/>
        </w:rPr>
        <w:t xml:space="preserve">Johan Rheborg har under 2012 fotat damlagen AIK, Kopparbergs Göteborg FC och </w:t>
      </w:r>
      <w:proofErr w:type="spellStart"/>
      <w:r>
        <w:rPr>
          <w:rStyle w:val="hps"/>
          <w:sz w:val="22"/>
          <w:szCs w:val="22"/>
        </w:rPr>
        <w:t>LdB</w:t>
      </w:r>
      <w:proofErr w:type="spellEnd"/>
      <w:r>
        <w:rPr>
          <w:rStyle w:val="hps"/>
          <w:sz w:val="22"/>
          <w:szCs w:val="22"/>
        </w:rPr>
        <w:t xml:space="preserve"> FC Malmö. </w:t>
      </w:r>
      <w:r w:rsidR="005025C4">
        <w:rPr>
          <w:rStyle w:val="hps"/>
          <w:sz w:val="22"/>
          <w:szCs w:val="22"/>
        </w:rPr>
        <w:t>Detta har resulterat i en utställning som</w:t>
      </w:r>
      <w:r w:rsidR="0012474F" w:rsidRPr="00112FE7">
        <w:rPr>
          <w:rStyle w:val="hps"/>
          <w:sz w:val="22"/>
          <w:szCs w:val="22"/>
        </w:rPr>
        <w:t xml:space="preserve"> består av fotografier utanför planen, där betraktaren får ta del av </w:t>
      </w:r>
      <w:r w:rsidR="00633864" w:rsidRPr="00112FE7">
        <w:rPr>
          <w:rStyle w:val="hps"/>
          <w:sz w:val="22"/>
          <w:szCs w:val="22"/>
        </w:rPr>
        <w:t>känslan i omklädningsru</w:t>
      </w:r>
      <w:r w:rsidR="0012474F" w:rsidRPr="00112FE7">
        <w:rPr>
          <w:rStyle w:val="hps"/>
          <w:sz w:val="22"/>
          <w:szCs w:val="22"/>
        </w:rPr>
        <w:t xml:space="preserve">mmet innan, i pausen och efter matchen. Uppladdning, besvikelse, </w:t>
      </w:r>
      <w:proofErr w:type="spellStart"/>
      <w:r w:rsidR="0012474F" w:rsidRPr="00112FE7">
        <w:rPr>
          <w:rStyle w:val="hps"/>
          <w:sz w:val="22"/>
          <w:szCs w:val="22"/>
        </w:rPr>
        <w:t>pepp</w:t>
      </w:r>
      <w:proofErr w:type="spellEnd"/>
      <w:r w:rsidR="0012474F" w:rsidRPr="00112FE7">
        <w:rPr>
          <w:rStyle w:val="hps"/>
          <w:sz w:val="22"/>
          <w:szCs w:val="22"/>
        </w:rPr>
        <w:t>-talk och ren lycka.</w:t>
      </w:r>
      <w:r w:rsidR="00633864" w:rsidRPr="00112FE7">
        <w:rPr>
          <w:rStyle w:val="hps"/>
          <w:sz w:val="22"/>
          <w:szCs w:val="22"/>
        </w:rPr>
        <w:br/>
      </w:r>
    </w:p>
    <w:p w14:paraId="5973C82A" w14:textId="2E9A6255" w:rsidR="00633864" w:rsidRPr="00112FE7" w:rsidRDefault="00633864" w:rsidP="00035CE2">
      <w:pPr>
        <w:pStyle w:val="ListParagraph"/>
        <w:numPr>
          <w:ilvl w:val="0"/>
          <w:numId w:val="15"/>
        </w:numPr>
        <w:rPr>
          <w:rFonts w:cs="Arial"/>
          <w:sz w:val="22"/>
          <w:szCs w:val="22"/>
          <w:shd w:val="clear" w:color="auto" w:fill="FFFFFF"/>
        </w:rPr>
      </w:pPr>
      <w:r w:rsidRPr="00112FE7">
        <w:rPr>
          <w:rFonts w:cs="Arial"/>
          <w:i/>
          <w:sz w:val="22"/>
          <w:szCs w:val="22"/>
          <w:shd w:val="clear" w:color="auto" w:fill="FFFFFF"/>
        </w:rPr>
        <w:t>Fotboll är mer än ett spel. Glädje, passion och en stor portion stol</w:t>
      </w:r>
      <w:r w:rsidR="0012474F" w:rsidRPr="00112FE7">
        <w:rPr>
          <w:rFonts w:cs="Arial"/>
          <w:i/>
          <w:sz w:val="22"/>
          <w:szCs w:val="22"/>
          <w:shd w:val="clear" w:color="auto" w:fill="FFFFFF"/>
        </w:rPr>
        <w:t>t</w:t>
      </w:r>
      <w:r w:rsidRPr="00112FE7">
        <w:rPr>
          <w:rFonts w:cs="Arial"/>
          <w:i/>
          <w:sz w:val="22"/>
          <w:szCs w:val="22"/>
          <w:shd w:val="clear" w:color="auto" w:fill="FFFFFF"/>
        </w:rPr>
        <w:t>het! Det är roligt att vi under EM-året får visa på våra stjärnor i världsklass på ett annorlunda sätt, säger Linda Wijkström</w:t>
      </w:r>
      <w:r w:rsidR="00A272C9">
        <w:rPr>
          <w:rFonts w:cs="Arial"/>
          <w:i/>
          <w:sz w:val="22"/>
          <w:szCs w:val="22"/>
          <w:shd w:val="clear" w:color="auto" w:fill="FFFFFF"/>
        </w:rPr>
        <w:t>,</w:t>
      </w:r>
      <w:r w:rsidR="00A272C9" w:rsidRPr="00A272C9">
        <w:rPr>
          <w:rFonts w:cs="Arial"/>
          <w:i/>
          <w:sz w:val="22"/>
          <w:szCs w:val="22"/>
          <w:shd w:val="clear" w:color="auto" w:fill="FFFFFF"/>
        </w:rPr>
        <w:t xml:space="preserve"> </w:t>
      </w:r>
      <w:r w:rsidR="00A272C9" w:rsidRPr="00112FE7">
        <w:rPr>
          <w:rFonts w:cs="Arial"/>
          <w:i/>
          <w:sz w:val="22"/>
          <w:szCs w:val="22"/>
          <w:shd w:val="clear" w:color="auto" w:fill="FFFFFF"/>
        </w:rPr>
        <w:t>Generalsekreterare</w:t>
      </w:r>
      <w:r w:rsidR="00A272C9">
        <w:rPr>
          <w:rFonts w:cs="Arial"/>
          <w:i/>
          <w:sz w:val="22"/>
          <w:szCs w:val="22"/>
          <w:shd w:val="clear" w:color="auto" w:fill="FFFFFF"/>
        </w:rPr>
        <w:t xml:space="preserve"> Elitfotboll Dam</w:t>
      </w:r>
      <w:r w:rsidRPr="00112FE7">
        <w:rPr>
          <w:rFonts w:cs="Arial"/>
          <w:i/>
          <w:sz w:val="22"/>
          <w:szCs w:val="22"/>
          <w:shd w:val="clear" w:color="auto" w:fill="FFFFFF"/>
        </w:rPr>
        <w:t>.</w:t>
      </w:r>
      <w:r w:rsidRPr="00112FE7">
        <w:rPr>
          <w:rFonts w:cs="Arial"/>
          <w:sz w:val="22"/>
          <w:szCs w:val="22"/>
          <w:shd w:val="clear" w:color="auto" w:fill="FFFFFF"/>
        </w:rPr>
        <w:t xml:space="preserve"> </w:t>
      </w:r>
    </w:p>
    <w:p w14:paraId="2E438A65" w14:textId="77777777" w:rsidR="00035CE2" w:rsidRPr="00112FE7" w:rsidRDefault="00035CE2" w:rsidP="00035CE2">
      <w:pPr>
        <w:rPr>
          <w:rFonts w:cs="Arial"/>
          <w:sz w:val="22"/>
          <w:szCs w:val="22"/>
          <w:shd w:val="clear" w:color="auto" w:fill="FFFFFF"/>
        </w:rPr>
      </w:pPr>
    </w:p>
    <w:p w14:paraId="02C0A82C" w14:textId="7CED41A0" w:rsidR="00035CE2" w:rsidRPr="00A272C9" w:rsidRDefault="007354DC" w:rsidP="00035CE2">
      <w:pPr>
        <w:rPr>
          <w:rFonts w:cs="Arial"/>
          <w:sz w:val="22"/>
          <w:szCs w:val="22"/>
          <w:shd w:val="clear" w:color="auto" w:fill="FFFFFF"/>
        </w:rPr>
      </w:pPr>
      <w:r w:rsidRPr="00112FE7">
        <w:rPr>
          <w:rStyle w:val="hps"/>
          <w:sz w:val="22"/>
          <w:szCs w:val="22"/>
        </w:rPr>
        <w:t xml:space="preserve">Fotografierna kommer att ställas ut på Rica Hotels i Stockholm, Göteborg och Malmö under våren och sommaren.  </w:t>
      </w:r>
      <w:r w:rsidR="00A272C9">
        <w:rPr>
          <w:rFonts w:cs="Arial"/>
          <w:sz w:val="22"/>
          <w:szCs w:val="22"/>
          <w:shd w:val="clear" w:color="auto" w:fill="FFFFFF"/>
        </w:rPr>
        <w:t>Rica Hotel Kungsgatan</w:t>
      </w:r>
      <w:r w:rsidR="00035CE2" w:rsidRPr="00A272C9">
        <w:rPr>
          <w:rFonts w:cs="Arial"/>
          <w:sz w:val="22"/>
          <w:szCs w:val="22"/>
          <w:shd w:val="clear" w:color="auto" w:fill="FFFFFF"/>
        </w:rPr>
        <w:t xml:space="preserve"> har </w:t>
      </w:r>
      <w:r w:rsidR="00A272C9" w:rsidRPr="00A272C9">
        <w:rPr>
          <w:rFonts w:cs="Arial"/>
          <w:sz w:val="22"/>
          <w:szCs w:val="22"/>
          <w:shd w:val="clear" w:color="auto" w:fill="FFFFFF"/>
        </w:rPr>
        <w:t xml:space="preserve">under de senaste åren </w:t>
      </w:r>
      <w:r w:rsidR="00A272C9" w:rsidRPr="00A272C9">
        <w:rPr>
          <w:sz w:val="22"/>
          <w:szCs w:val="22"/>
        </w:rPr>
        <w:t>haft många konstnärer och fotografer som ställt ut</w:t>
      </w:r>
      <w:r w:rsidR="00A272C9">
        <w:rPr>
          <w:sz w:val="22"/>
          <w:szCs w:val="22"/>
        </w:rPr>
        <w:t xml:space="preserve"> sina verk</w:t>
      </w:r>
      <w:r w:rsidR="00A272C9" w:rsidRPr="00A272C9">
        <w:rPr>
          <w:sz w:val="22"/>
          <w:szCs w:val="22"/>
        </w:rPr>
        <w:t xml:space="preserve"> </w:t>
      </w:r>
      <w:r w:rsidR="00A272C9">
        <w:rPr>
          <w:sz w:val="22"/>
          <w:szCs w:val="22"/>
        </w:rPr>
        <w:t>på hotellet</w:t>
      </w:r>
      <w:r w:rsidR="00A272C9" w:rsidRPr="00A272C9">
        <w:rPr>
          <w:sz w:val="22"/>
          <w:szCs w:val="22"/>
        </w:rPr>
        <w:t xml:space="preserve">, då främst med </w:t>
      </w:r>
      <w:r w:rsidR="00A272C9">
        <w:rPr>
          <w:sz w:val="22"/>
          <w:szCs w:val="22"/>
        </w:rPr>
        <w:t>inriktning mot</w:t>
      </w:r>
      <w:r w:rsidR="00A272C9" w:rsidRPr="00A272C9">
        <w:rPr>
          <w:sz w:val="22"/>
          <w:szCs w:val="22"/>
        </w:rPr>
        <w:t xml:space="preserve"> mode och musik</w:t>
      </w:r>
      <w:r w:rsidR="00A272C9">
        <w:rPr>
          <w:sz w:val="22"/>
          <w:szCs w:val="22"/>
        </w:rPr>
        <w:t>.</w:t>
      </w:r>
    </w:p>
    <w:p w14:paraId="79C99D9C" w14:textId="77777777" w:rsidR="00035CE2" w:rsidRPr="00A272C9" w:rsidRDefault="00035CE2" w:rsidP="0012474F">
      <w:pPr>
        <w:rPr>
          <w:rFonts w:cs="Arial"/>
          <w:i/>
          <w:sz w:val="22"/>
          <w:szCs w:val="22"/>
          <w:shd w:val="clear" w:color="auto" w:fill="FFFFFF"/>
        </w:rPr>
      </w:pPr>
    </w:p>
    <w:p w14:paraId="6C5AF059" w14:textId="7B28CA49" w:rsidR="00035CE2" w:rsidRPr="007354DC" w:rsidRDefault="00A272C9" w:rsidP="007354DC">
      <w:pPr>
        <w:pStyle w:val="ListParagraph"/>
        <w:numPr>
          <w:ilvl w:val="0"/>
          <w:numId w:val="15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Det är väldigt roligt att erbjuda våra gäster möjligheten att ta del av olika utställningar när de bor hos oss. </w:t>
      </w:r>
      <w:r w:rsidRPr="007354DC">
        <w:rPr>
          <w:i/>
          <w:sz w:val="22"/>
          <w:szCs w:val="22"/>
        </w:rPr>
        <w:t>De</w:t>
      </w:r>
      <w:r w:rsidR="007354DC">
        <w:rPr>
          <w:i/>
          <w:sz w:val="22"/>
          <w:szCs w:val="22"/>
        </w:rPr>
        <w:t>nna utställning består inte av klassiska sportbilder, utan svartvita, snygga fotografier med mycket känsla</w:t>
      </w:r>
      <w:r w:rsidR="005025C4">
        <w:rPr>
          <w:i/>
          <w:sz w:val="22"/>
          <w:szCs w:val="22"/>
        </w:rPr>
        <w:t xml:space="preserve"> och därför</w:t>
      </w:r>
      <w:r w:rsidR="008D32C4">
        <w:rPr>
          <w:i/>
          <w:sz w:val="22"/>
          <w:szCs w:val="22"/>
        </w:rPr>
        <w:t xml:space="preserve"> passar de</w:t>
      </w:r>
      <w:r w:rsidR="005025C4">
        <w:rPr>
          <w:i/>
          <w:sz w:val="22"/>
          <w:szCs w:val="22"/>
        </w:rPr>
        <w:t xml:space="preserve"> bra in hos oss</w:t>
      </w:r>
      <w:r w:rsidRPr="007354DC">
        <w:rPr>
          <w:i/>
          <w:sz w:val="22"/>
          <w:szCs w:val="22"/>
        </w:rPr>
        <w:t xml:space="preserve">, </w:t>
      </w:r>
      <w:r w:rsidR="00035CE2" w:rsidRPr="007354DC">
        <w:rPr>
          <w:i/>
          <w:sz w:val="22"/>
          <w:szCs w:val="22"/>
        </w:rPr>
        <w:t>säger Sunniva Fallan Röd, Hotelldirektör Rica Hotel Kungsgatan.</w:t>
      </w:r>
    </w:p>
    <w:p w14:paraId="381764C0" w14:textId="77777777" w:rsidR="00633864" w:rsidRPr="00112FE7" w:rsidRDefault="00633864" w:rsidP="00633864">
      <w:pPr>
        <w:widowControl w:val="0"/>
        <w:autoSpaceDE w:val="0"/>
        <w:autoSpaceDN w:val="0"/>
        <w:adjustRightInd w:val="0"/>
        <w:rPr>
          <w:rStyle w:val="hps"/>
          <w:sz w:val="22"/>
          <w:szCs w:val="22"/>
        </w:rPr>
      </w:pPr>
    </w:p>
    <w:p w14:paraId="620910AA" w14:textId="7DA42442" w:rsidR="008D32C4" w:rsidRDefault="008D32C4" w:rsidP="00112FE7">
      <w:pPr>
        <w:widowControl w:val="0"/>
        <w:autoSpaceDE w:val="0"/>
        <w:autoSpaceDN w:val="0"/>
        <w:adjustRightInd w:val="0"/>
        <w:rPr>
          <w:rStyle w:val="hps"/>
          <w:sz w:val="22"/>
          <w:szCs w:val="22"/>
        </w:rPr>
      </w:pPr>
      <w:r>
        <w:rPr>
          <w:rStyle w:val="hps"/>
          <w:sz w:val="22"/>
          <w:szCs w:val="22"/>
        </w:rPr>
        <w:t>Se utställningen! Startdatum och plats:</w:t>
      </w:r>
    </w:p>
    <w:p w14:paraId="2D9B78E6" w14:textId="1BDC2F3D" w:rsidR="008D32C4" w:rsidRDefault="008D32C4" w:rsidP="00112FE7">
      <w:pPr>
        <w:widowControl w:val="0"/>
        <w:autoSpaceDE w:val="0"/>
        <w:autoSpaceDN w:val="0"/>
        <w:adjustRightInd w:val="0"/>
        <w:rPr>
          <w:rStyle w:val="hps"/>
          <w:sz w:val="22"/>
          <w:szCs w:val="22"/>
        </w:rPr>
      </w:pPr>
      <w:r>
        <w:rPr>
          <w:rStyle w:val="hps"/>
          <w:sz w:val="22"/>
          <w:szCs w:val="22"/>
        </w:rPr>
        <w:t>8 maj Rica Hotel Kungsgatan, Kungsgatan 47, Stockholm</w:t>
      </w:r>
    </w:p>
    <w:p w14:paraId="49A85BE3" w14:textId="3F7580AB" w:rsidR="008D32C4" w:rsidRDefault="008D32C4" w:rsidP="00112FE7">
      <w:pPr>
        <w:widowControl w:val="0"/>
        <w:autoSpaceDE w:val="0"/>
        <w:autoSpaceDN w:val="0"/>
        <w:adjustRightInd w:val="0"/>
        <w:rPr>
          <w:rStyle w:val="hps"/>
          <w:sz w:val="22"/>
          <w:szCs w:val="22"/>
        </w:rPr>
      </w:pPr>
      <w:r>
        <w:rPr>
          <w:rStyle w:val="hps"/>
          <w:sz w:val="22"/>
          <w:szCs w:val="22"/>
        </w:rPr>
        <w:t>16 maj Rica Hotel No. 25, Burggrevegatan 25, Göteborg</w:t>
      </w:r>
    </w:p>
    <w:p w14:paraId="761B3360" w14:textId="2E341DF4" w:rsidR="008D32C4" w:rsidRDefault="008D32C4" w:rsidP="00112FE7">
      <w:pPr>
        <w:widowControl w:val="0"/>
        <w:autoSpaceDE w:val="0"/>
        <w:autoSpaceDN w:val="0"/>
        <w:adjustRightInd w:val="0"/>
        <w:rPr>
          <w:rStyle w:val="hps"/>
          <w:sz w:val="22"/>
          <w:szCs w:val="22"/>
        </w:rPr>
      </w:pPr>
      <w:r>
        <w:rPr>
          <w:rStyle w:val="hps"/>
          <w:sz w:val="22"/>
          <w:szCs w:val="22"/>
        </w:rPr>
        <w:t>31 maj Rica Hotel Malmö, Stortorget 15, Malmö</w:t>
      </w:r>
    </w:p>
    <w:p w14:paraId="1D100452" w14:textId="77777777" w:rsidR="008D32C4" w:rsidRDefault="00112FE7" w:rsidP="00112FE7">
      <w:pPr>
        <w:widowControl w:val="0"/>
        <w:autoSpaceDE w:val="0"/>
        <w:autoSpaceDN w:val="0"/>
        <w:adjustRightInd w:val="0"/>
        <w:rPr>
          <w:rStyle w:val="hps"/>
          <w:sz w:val="22"/>
          <w:szCs w:val="22"/>
        </w:rPr>
      </w:pPr>
      <w:r>
        <w:rPr>
          <w:rStyle w:val="hps"/>
          <w:sz w:val="22"/>
          <w:szCs w:val="22"/>
        </w:rPr>
        <w:t xml:space="preserve">Utställningen kommer även </w:t>
      </w:r>
      <w:r w:rsidR="00A272C9">
        <w:rPr>
          <w:rStyle w:val="hps"/>
          <w:sz w:val="22"/>
          <w:szCs w:val="22"/>
        </w:rPr>
        <w:t xml:space="preserve">att </w:t>
      </w:r>
      <w:r w:rsidR="00E904F6">
        <w:rPr>
          <w:rStyle w:val="hps"/>
          <w:sz w:val="22"/>
          <w:szCs w:val="22"/>
        </w:rPr>
        <w:t>hänga på</w:t>
      </w:r>
      <w:r w:rsidR="00633864" w:rsidRPr="00112FE7">
        <w:rPr>
          <w:rStyle w:val="hps"/>
          <w:sz w:val="22"/>
          <w:szCs w:val="22"/>
        </w:rPr>
        <w:t xml:space="preserve"> </w:t>
      </w:r>
      <w:r w:rsidR="008D32C4">
        <w:rPr>
          <w:rStyle w:val="hps"/>
          <w:sz w:val="22"/>
          <w:szCs w:val="22"/>
        </w:rPr>
        <w:t>Smålandsmuseum</w:t>
      </w:r>
      <w:r w:rsidR="007354DC">
        <w:rPr>
          <w:rStyle w:val="hps"/>
          <w:sz w:val="22"/>
          <w:szCs w:val="22"/>
        </w:rPr>
        <w:t xml:space="preserve"> i Växjö.</w:t>
      </w:r>
      <w:r w:rsidR="008D32C4">
        <w:rPr>
          <w:rStyle w:val="hps"/>
          <w:sz w:val="22"/>
          <w:szCs w:val="22"/>
        </w:rPr>
        <w:br/>
      </w:r>
    </w:p>
    <w:p w14:paraId="1731F7A9" w14:textId="0A827983" w:rsidR="00112FE7" w:rsidRDefault="007354DC" w:rsidP="00112FE7">
      <w:pPr>
        <w:widowControl w:val="0"/>
        <w:autoSpaceDE w:val="0"/>
        <w:autoSpaceDN w:val="0"/>
        <w:adjustRightInd w:val="0"/>
        <w:rPr>
          <w:rStyle w:val="hps"/>
          <w:sz w:val="22"/>
          <w:szCs w:val="22"/>
        </w:rPr>
      </w:pPr>
      <w:r>
        <w:rPr>
          <w:rStyle w:val="hps"/>
          <w:sz w:val="22"/>
          <w:szCs w:val="22"/>
        </w:rPr>
        <w:t xml:space="preserve">Läs mer </w:t>
      </w:r>
      <w:r w:rsidR="00633864" w:rsidRPr="00633864">
        <w:rPr>
          <w:rStyle w:val="hps"/>
          <w:sz w:val="22"/>
          <w:szCs w:val="22"/>
        </w:rPr>
        <w:t>om utställn</w:t>
      </w:r>
      <w:r w:rsidR="00633864">
        <w:rPr>
          <w:rStyle w:val="hps"/>
          <w:sz w:val="22"/>
          <w:szCs w:val="22"/>
        </w:rPr>
        <w:t>ingen</w:t>
      </w:r>
      <w:r>
        <w:rPr>
          <w:rStyle w:val="hps"/>
          <w:sz w:val="22"/>
          <w:szCs w:val="22"/>
        </w:rPr>
        <w:t xml:space="preserve"> på</w:t>
      </w:r>
      <w:r w:rsidR="00633864">
        <w:rPr>
          <w:rStyle w:val="hps"/>
          <w:sz w:val="22"/>
          <w:szCs w:val="22"/>
        </w:rPr>
        <w:t xml:space="preserve"> </w:t>
      </w:r>
      <w:hyperlink r:id="rId7" w:history="1">
        <w:r w:rsidR="00633864" w:rsidRPr="00AF560C">
          <w:rPr>
            <w:rStyle w:val="Hyperlink"/>
            <w:sz w:val="22"/>
            <w:szCs w:val="22"/>
          </w:rPr>
          <w:t>www.efd.se</w:t>
        </w:r>
      </w:hyperlink>
      <w:r w:rsidR="00633864">
        <w:rPr>
          <w:rStyle w:val="hps"/>
          <w:sz w:val="22"/>
          <w:szCs w:val="22"/>
        </w:rPr>
        <w:t xml:space="preserve"> eller </w:t>
      </w:r>
      <w:hyperlink r:id="rId8" w:history="1">
        <w:r w:rsidR="00633864" w:rsidRPr="00AF560C">
          <w:rPr>
            <w:rStyle w:val="Hyperlink"/>
            <w:sz w:val="22"/>
            <w:szCs w:val="22"/>
          </w:rPr>
          <w:t>www.rica.se</w:t>
        </w:r>
      </w:hyperlink>
      <w:bookmarkEnd w:id="0"/>
      <w:r>
        <w:rPr>
          <w:rStyle w:val="hps"/>
          <w:sz w:val="22"/>
          <w:szCs w:val="22"/>
        </w:rPr>
        <w:t>.</w:t>
      </w:r>
    </w:p>
    <w:p w14:paraId="00EB4002" w14:textId="77777777" w:rsidR="00112FE7" w:rsidRDefault="00112FE7" w:rsidP="00112FE7">
      <w:pPr>
        <w:widowControl w:val="0"/>
        <w:autoSpaceDE w:val="0"/>
        <w:autoSpaceDN w:val="0"/>
        <w:adjustRightInd w:val="0"/>
        <w:rPr>
          <w:rStyle w:val="hps"/>
          <w:sz w:val="22"/>
          <w:szCs w:val="22"/>
        </w:rPr>
      </w:pPr>
    </w:p>
    <w:p w14:paraId="1A1FE754" w14:textId="72F6CB89" w:rsidR="00AE5998" w:rsidRPr="004555CD" w:rsidRDefault="00295805" w:rsidP="00112FE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4555CD">
        <w:rPr>
          <w:rFonts w:cs="Verdana"/>
          <w:b/>
          <w:bCs/>
          <w:color w:val="000000"/>
          <w:sz w:val="20"/>
          <w:szCs w:val="20"/>
        </w:rPr>
        <w:t>Om Rica Hotels</w:t>
      </w:r>
      <w:r w:rsidRPr="004555CD">
        <w:rPr>
          <w:rFonts w:cs="Verdana"/>
          <w:b/>
          <w:bCs/>
          <w:color w:val="000000"/>
          <w:sz w:val="20"/>
          <w:szCs w:val="20"/>
        </w:rPr>
        <w:br/>
      </w:r>
      <w:r w:rsidR="00877E07" w:rsidRPr="004555CD">
        <w:rPr>
          <w:rFonts w:cs="Verdana"/>
          <w:color w:val="000000"/>
          <w:sz w:val="20"/>
          <w:szCs w:val="20"/>
        </w:rPr>
        <w:t>Skandinaviens största privatägda hotellkedja som grundades av Jan E</w:t>
      </w:r>
      <w:r w:rsidR="00A50FC3" w:rsidRPr="004555CD">
        <w:rPr>
          <w:rFonts w:cs="Verdana"/>
          <w:color w:val="000000"/>
          <w:sz w:val="20"/>
          <w:szCs w:val="20"/>
        </w:rPr>
        <w:t>.</w:t>
      </w:r>
      <w:r w:rsidR="00877E07" w:rsidRPr="004555CD">
        <w:rPr>
          <w:rFonts w:cs="Verdana"/>
          <w:color w:val="000000"/>
          <w:sz w:val="20"/>
          <w:szCs w:val="20"/>
        </w:rPr>
        <w:t xml:space="preserve"> Rivelsrud och Prins Carl Bernadotte 1975 och idag erbjuder närmare 80 hotell på fler än 50 destinationer i Norge och Sverige, vart och ett med sin egen personliga prägel och samtliga med ett värdskap utöver det vanliga. Mer information på </w:t>
      </w:r>
      <w:hyperlink r:id="rId9" w:history="1">
        <w:r w:rsidR="00877E07" w:rsidRPr="004555CD">
          <w:rPr>
            <w:rStyle w:val="Hyperlink"/>
            <w:rFonts w:cs="Verdana"/>
            <w:sz w:val="20"/>
            <w:szCs w:val="20"/>
          </w:rPr>
          <w:t>www.rica.se</w:t>
        </w:r>
      </w:hyperlink>
    </w:p>
    <w:sectPr w:rsidR="00AE5998" w:rsidRPr="004555CD" w:rsidSect="00EA73FB">
      <w:pgSz w:w="12240" w:h="15840"/>
      <w:pgMar w:top="1417" w:right="1417" w:bottom="113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terstate Regular">
    <w:panose1 w:val="02000503020000020004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7412"/>
    <w:multiLevelType w:val="hybridMultilevel"/>
    <w:tmpl w:val="467EE6B8"/>
    <w:lvl w:ilvl="0" w:tplc="0414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93C3F23"/>
    <w:multiLevelType w:val="hybridMultilevel"/>
    <w:tmpl w:val="50A42BD2"/>
    <w:lvl w:ilvl="0" w:tplc="768AF652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42534"/>
    <w:multiLevelType w:val="hybridMultilevel"/>
    <w:tmpl w:val="5422F1E6"/>
    <w:lvl w:ilvl="0" w:tplc="81F65780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F7399"/>
    <w:multiLevelType w:val="hybridMultilevel"/>
    <w:tmpl w:val="2DE4E434"/>
    <w:lvl w:ilvl="0" w:tplc="95B6D064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10A05"/>
    <w:multiLevelType w:val="hybridMultilevel"/>
    <w:tmpl w:val="C5CE2C14"/>
    <w:lvl w:ilvl="0" w:tplc="0BE0D708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17CDC"/>
    <w:multiLevelType w:val="hybridMultilevel"/>
    <w:tmpl w:val="A9A0EA62"/>
    <w:lvl w:ilvl="0" w:tplc="EEF0047E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A622B"/>
    <w:multiLevelType w:val="hybridMultilevel"/>
    <w:tmpl w:val="718684A0"/>
    <w:lvl w:ilvl="0" w:tplc="C9C8885A">
      <w:numFmt w:val="bullet"/>
      <w:lvlText w:val="-"/>
      <w:lvlJc w:val="left"/>
      <w:pPr>
        <w:ind w:left="720" w:hanging="360"/>
      </w:pPr>
      <w:rPr>
        <w:rFonts w:ascii="Verdana" w:eastAsiaTheme="minorHAnsi" w:hAnsi="Verdana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C0541"/>
    <w:multiLevelType w:val="hybridMultilevel"/>
    <w:tmpl w:val="9626C3FC"/>
    <w:lvl w:ilvl="0" w:tplc="81DEC51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E019D"/>
    <w:multiLevelType w:val="hybridMultilevel"/>
    <w:tmpl w:val="5F1297B0"/>
    <w:lvl w:ilvl="0" w:tplc="F9AE4B5C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7731A"/>
    <w:multiLevelType w:val="hybridMultilevel"/>
    <w:tmpl w:val="9BF0CB2E"/>
    <w:lvl w:ilvl="0" w:tplc="188C1C5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85F36"/>
    <w:multiLevelType w:val="hybridMultilevel"/>
    <w:tmpl w:val="3D2646F6"/>
    <w:lvl w:ilvl="0" w:tplc="E61660E2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942253"/>
    <w:multiLevelType w:val="hybridMultilevel"/>
    <w:tmpl w:val="570E1F74"/>
    <w:lvl w:ilvl="0" w:tplc="BA2CC9C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FF2600"/>
        <w:sz w:val="23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47BFA"/>
    <w:multiLevelType w:val="hybridMultilevel"/>
    <w:tmpl w:val="5D54DF58"/>
    <w:lvl w:ilvl="0" w:tplc="7B20E846">
      <w:start w:val="40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10018"/>
    <w:multiLevelType w:val="hybridMultilevel"/>
    <w:tmpl w:val="B400EFF8"/>
    <w:lvl w:ilvl="0" w:tplc="79229078">
      <w:start w:val="105"/>
      <w:numFmt w:val="bullet"/>
      <w:lvlText w:val="-"/>
      <w:lvlJc w:val="left"/>
      <w:pPr>
        <w:ind w:left="720" w:hanging="360"/>
      </w:pPr>
      <w:rPr>
        <w:rFonts w:ascii="Verdana" w:eastAsiaTheme="minorHAnsi" w:hAnsi="Verdana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2"/>
  </w:num>
  <w:num w:numId="5">
    <w:abstractNumId w:val="11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9"/>
  </w:num>
  <w:num w:numId="11">
    <w:abstractNumId w:val="0"/>
  </w:num>
  <w:num w:numId="12">
    <w:abstractNumId w:val="10"/>
  </w:num>
  <w:num w:numId="13">
    <w:abstractNumId w:val="5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03"/>
    <w:rsid w:val="00005E02"/>
    <w:rsid w:val="00010A1D"/>
    <w:rsid w:val="00032DC2"/>
    <w:rsid w:val="0003482A"/>
    <w:rsid w:val="00035CE2"/>
    <w:rsid w:val="00045E19"/>
    <w:rsid w:val="00057111"/>
    <w:rsid w:val="000701A3"/>
    <w:rsid w:val="00083F27"/>
    <w:rsid w:val="000A12CF"/>
    <w:rsid w:val="000A24A3"/>
    <w:rsid w:val="000A3F97"/>
    <w:rsid w:val="000A6CB0"/>
    <w:rsid w:val="00112FE7"/>
    <w:rsid w:val="001150E4"/>
    <w:rsid w:val="00117AFC"/>
    <w:rsid w:val="00122FD2"/>
    <w:rsid w:val="0012474F"/>
    <w:rsid w:val="001268E0"/>
    <w:rsid w:val="00197965"/>
    <w:rsid w:val="001C2C61"/>
    <w:rsid w:val="001C4565"/>
    <w:rsid w:val="001D2DBA"/>
    <w:rsid w:val="00245322"/>
    <w:rsid w:val="00262369"/>
    <w:rsid w:val="00281D91"/>
    <w:rsid w:val="00295805"/>
    <w:rsid w:val="002C107B"/>
    <w:rsid w:val="002C257F"/>
    <w:rsid w:val="00301CEE"/>
    <w:rsid w:val="00311FBE"/>
    <w:rsid w:val="0032113B"/>
    <w:rsid w:val="00325CED"/>
    <w:rsid w:val="00363EFD"/>
    <w:rsid w:val="00371086"/>
    <w:rsid w:val="003719EF"/>
    <w:rsid w:val="00372B8C"/>
    <w:rsid w:val="00377158"/>
    <w:rsid w:val="00380845"/>
    <w:rsid w:val="003922A7"/>
    <w:rsid w:val="003977A0"/>
    <w:rsid w:val="003D1F4F"/>
    <w:rsid w:val="003E4915"/>
    <w:rsid w:val="004370A1"/>
    <w:rsid w:val="004555CD"/>
    <w:rsid w:val="004713B4"/>
    <w:rsid w:val="00475821"/>
    <w:rsid w:val="004858A8"/>
    <w:rsid w:val="004A733A"/>
    <w:rsid w:val="005025C4"/>
    <w:rsid w:val="00526891"/>
    <w:rsid w:val="005609D2"/>
    <w:rsid w:val="00571BAA"/>
    <w:rsid w:val="00575866"/>
    <w:rsid w:val="00583F16"/>
    <w:rsid w:val="00593C78"/>
    <w:rsid w:val="005B6082"/>
    <w:rsid w:val="005F0CEB"/>
    <w:rsid w:val="005F3DA8"/>
    <w:rsid w:val="0060542B"/>
    <w:rsid w:val="00633864"/>
    <w:rsid w:val="006423B2"/>
    <w:rsid w:val="006433D0"/>
    <w:rsid w:val="006477FF"/>
    <w:rsid w:val="0066143C"/>
    <w:rsid w:val="006A316A"/>
    <w:rsid w:val="006B7B5C"/>
    <w:rsid w:val="006E34FB"/>
    <w:rsid w:val="006F28C6"/>
    <w:rsid w:val="007354DC"/>
    <w:rsid w:val="00747433"/>
    <w:rsid w:val="00747565"/>
    <w:rsid w:val="00756BDD"/>
    <w:rsid w:val="007707CA"/>
    <w:rsid w:val="00774043"/>
    <w:rsid w:val="00775B22"/>
    <w:rsid w:val="00797E58"/>
    <w:rsid w:val="007A74D3"/>
    <w:rsid w:val="007D4FB1"/>
    <w:rsid w:val="007E1171"/>
    <w:rsid w:val="007F01F8"/>
    <w:rsid w:val="007F2E0C"/>
    <w:rsid w:val="008176E8"/>
    <w:rsid w:val="0082087F"/>
    <w:rsid w:val="00824AFF"/>
    <w:rsid w:val="00832ADC"/>
    <w:rsid w:val="008428B2"/>
    <w:rsid w:val="00845621"/>
    <w:rsid w:val="008463DE"/>
    <w:rsid w:val="00847876"/>
    <w:rsid w:val="00855A96"/>
    <w:rsid w:val="00877E07"/>
    <w:rsid w:val="00892C68"/>
    <w:rsid w:val="008D32C4"/>
    <w:rsid w:val="008D760A"/>
    <w:rsid w:val="008E306F"/>
    <w:rsid w:val="00932B90"/>
    <w:rsid w:val="009333A3"/>
    <w:rsid w:val="00952699"/>
    <w:rsid w:val="0098214A"/>
    <w:rsid w:val="00987834"/>
    <w:rsid w:val="009B016A"/>
    <w:rsid w:val="009C72BA"/>
    <w:rsid w:val="009D5A53"/>
    <w:rsid w:val="009E646A"/>
    <w:rsid w:val="009E7F21"/>
    <w:rsid w:val="00A05D80"/>
    <w:rsid w:val="00A12A1D"/>
    <w:rsid w:val="00A2208F"/>
    <w:rsid w:val="00A22131"/>
    <w:rsid w:val="00A272C9"/>
    <w:rsid w:val="00A36606"/>
    <w:rsid w:val="00A46CAC"/>
    <w:rsid w:val="00A50FC3"/>
    <w:rsid w:val="00A65000"/>
    <w:rsid w:val="00A8150F"/>
    <w:rsid w:val="00AA3CE4"/>
    <w:rsid w:val="00AC5DBF"/>
    <w:rsid w:val="00AC6E6E"/>
    <w:rsid w:val="00AE5998"/>
    <w:rsid w:val="00B4213E"/>
    <w:rsid w:val="00B45961"/>
    <w:rsid w:val="00B554EB"/>
    <w:rsid w:val="00B923AE"/>
    <w:rsid w:val="00BB169C"/>
    <w:rsid w:val="00BB532E"/>
    <w:rsid w:val="00BC5FBE"/>
    <w:rsid w:val="00BD488D"/>
    <w:rsid w:val="00BF10EE"/>
    <w:rsid w:val="00C006FA"/>
    <w:rsid w:val="00C017FB"/>
    <w:rsid w:val="00C2367D"/>
    <w:rsid w:val="00CC20BE"/>
    <w:rsid w:val="00CC3DD8"/>
    <w:rsid w:val="00CD2EF6"/>
    <w:rsid w:val="00CF03BE"/>
    <w:rsid w:val="00CF378C"/>
    <w:rsid w:val="00D02809"/>
    <w:rsid w:val="00D06322"/>
    <w:rsid w:val="00D1149D"/>
    <w:rsid w:val="00D159D7"/>
    <w:rsid w:val="00D343E2"/>
    <w:rsid w:val="00D3599E"/>
    <w:rsid w:val="00D50B0A"/>
    <w:rsid w:val="00D61AA9"/>
    <w:rsid w:val="00D672A4"/>
    <w:rsid w:val="00DA6E6A"/>
    <w:rsid w:val="00DB128A"/>
    <w:rsid w:val="00DB1E1A"/>
    <w:rsid w:val="00DB6248"/>
    <w:rsid w:val="00DC063D"/>
    <w:rsid w:val="00DF094B"/>
    <w:rsid w:val="00E11690"/>
    <w:rsid w:val="00E21138"/>
    <w:rsid w:val="00E36E54"/>
    <w:rsid w:val="00E603D7"/>
    <w:rsid w:val="00E6773A"/>
    <w:rsid w:val="00E817B9"/>
    <w:rsid w:val="00E81E18"/>
    <w:rsid w:val="00E85638"/>
    <w:rsid w:val="00E904F6"/>
    <w:rsid w:val="00E96B5C"/>
    <w:rsid w:val="00EA73FB"/>
    <w:rsid w:val="00ED7703"/>
    <w:rsid w:val="00EE560C"/>
    <w:rsid w:val="00F1559F"/>
    <w:rsid w:val="00F23C1F"/>
    <w:rsid w:val="00F63888"/>
    <w:rsid w:val="00F93245"/>
    <w:rsid w:val="00FB3B02"/>
    <w:rsid w:val="00FF583B"/>
    <w:rsid w:val="00FF6253"/>
    <w:rsid w:val="00FF73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6D3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Strong" w:uiPriority="22" w:qFormat="1"/>
    <w:lsdException w:name="Plain Text" w:uiPriority="99"/>
    <w:lsdException w:name="Normal (Web)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63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463DE"/>
    <w:rPr>
      <w:color w:val="0000FF" w:themeColor="hyperlink"/>
      <w:u w:val="single"/>
    </w:rPr>
  </w:style>
  <w:style w:type="character" w:customStyle="1" w:styleId="hps">
    <w:name w:val="hps"/>
    <w:basedOn w:val="DefaultParagraphFont"/>
    <w:uiPriority w:val="99"/>
    <w:rsid w:val="0066143C"/>
  </w:style>
  <w:style w:type="character" w:styleId="Strong">
    <w:name w:val="Strong"/>
    <w:basedOn w:val="DefaultParagraphFont"/>
    <w:uiPriority w:val="22"/>
    <w:qFormat/>
    <w:rsid w:val="00122FD2"/>
    <w:rPr>
      <w:b/>
      <w:bCs/>
    </w:rPr>
  </w:style>
  <w:style w:type="paragraph" w:styleId="NormalWeb">
    <w:name w:val="Normal (Web)"/>
    <w:basedOn w:val="Normal"/>
    <w:uiPriority w:val="99"/>
    <w:unhideWhenUsed/>
    <w:rsid w:val="00122FD2"/>
    <w:pPr>
      <w:spacing w:line="384" w:lineRule="atLeast"/>
    </w:pPr>
    <w:rPr>
      <w:rFonts w:ascii="Times New Roman" w:eastAsia="Times New Roman" w:hAnsi="Times New Roman" w:cs="Times New Roman"/>
      <w:color w:val="3F404A"/>
      <w:lang w:eastAsia="sv-SE"/>
    </w:rPr>
  </w:style>
  <w:style w:type="paragraph" w:customStyle="1" w:styleId="intro">
    <w:name w:val="intro"/>
    <w:basedOn w:val="Normal"/>
    <w:rsid w:val="00122FD2"/>
    <w:pPr>
      <w:spacing w:line="384" w:lineRule="atLeast"/>
    </w:pPr>
    <w:rPr>
      <w:rFonts w:ascii="Times New Roman" w:eastAsia="Times New Roman" w:hAnsi="Times New Roman" w:cs="Times New Roman"/>
      <w:color w:val="3F404A"/>
      <w:sz w:val="32"/>
      <w:szCs w:val="32"/>
      <w:lang w:eastAsia="sv-SE"/>
    </w:rPr>
  </w:style>
  <w:style w:type="character" w:customStyle="1" w:styleId="litentext1">
    <w:name w:val="liten_text1"/>
    <w:basedOn w:val="DefaultParagraphFont"/>
    <w:rsid w:val="009E7F21"/>
    <w:rPr>
      <w:rFonts w:ascii="Trebuchet MS" w:hAnsi="Trebuchet MS" w:hint="default"/>
      <w:b w:val="0"/>
      <w:bCs w:val="0"/>
      <w:strike w:val="0"/>
      <w:dstrike w:val="0"/>
      <w:color w:val="C7A961"/>
      <w:sz w:val="17"/>
      <w:szCs w:val="17"/>
      <w:u w:val="none"/>
      <w:effect w:val="none"/>
    </w:rPr>
  </w:style>
  <w:style w:type="paragraph" w:styleId="BalloonText">
    <w:name w:val="Balloon Text"/>
    <w:basedOn w:val="Normal"/>
    <w:link w:val="BalloonTextChar"/>
    <w:rsid w:val="00A46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6CA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575866"/>
    <w:pPr>
      <w:spacing w:line="280" w:lineRule="exact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575866"/>
    <w:rPr>
      <w:rFonts w:ascii="Courier New" w:eastAsia="Times New Roman" w:hAnsi="Courier New" w:cs="Courier New"/>
      <w:sz w:val="20"/>
      <w:szCs w:val="20"/>
      <w:lang w:eastAsia="nb-NO"/>
    </w:rPr>
  </w:style>
  <w:style w:type="paragraph" w:customStyle="1" w:styleId="Pa0">
    <w:name w:val="Pa0"/>
    <w:basedOn w:val="Normal"/>
    <w:next w:val="Normal"/>
    <w:rsid w:val="00575866"/>
    <w:pPr>
      <w:autoSpaceDE w:val="0"/>
      <w:autoSpaceDN w:val="0"/>
      <w:adjustRightInd w:val="0"/>
      <w:spacing w:line="241" w:lineRule="atLeast"/>
    </w:pPr>
    <w:rPr>
      <w:rFonts w:ascii="Interstate Regular" w:eastAsia="Times New Roman" w:hAnsi="Interstate Regular" w:cs="Times New Roman"/>
      <w:lang w:val="nb-NO" w:eastAsia="nb-NO"/>
    </w:rPr>
  </w:style>
  <w:style w:type="paragraph" w:customStyle="1" w:styleId="BasicParagraph">
    <w:name w:val="[Basic Paragraph]"/>
    <w:basedOn w:val="Normal"/>
    <w:uiPriority w:val="99"/>
    <w:rsid w:val="0057586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Strong" w:uiPriority="22" w:qFormat="1"/>
    <w:lsdException w:name="Plain Text" w:uiPriority="99"/>
    <w:lsdException w:name="Normal (Web)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63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463DE"/>
    <w:rPr>
      <w:color w:val="0000FF" w:themeColor="hyperlink"/>
      <w:u w:val="single"/>
    </w:rPr>
  </w:style>
  <w:style w:type="character" w:customStyle="1" w:styleId="hps">
    <w:name w:val="hps"/>
    <w:basedOn w:val="DefaultParagraphFont"/>
    <w:uiPriority w:val="99"/>
    <w:rsid w:val="0066143C"/>
  </w:style>
  <w:style w:type="character" w:styleId="Strong">
    <w:name w:val="Strong"/>
    <w:basedOn w:val="DefaultParagraphFont"/>
    <w:uiPriority w:val="22"/>
    <w:qFormat/>
    <w:rsid w:val="00122FD2"/>
    <w:rPr>
      <w:b/>
      <w:bCs/>
    </w:rPr>
  </w:style>
  <w:style w:type="paragraph" w:styleId="NormalWeb">
    <w:name w:val="Normal (Web)"/>
    <w:basedOn w:val="Normal"/>
    <w:uiPriority w:val="99"/>
    <w:unhideWhenUsed/>
    <w:rsid w:val="00122FD2"/>
    <w:pPr>
      <w:spacing w:line="384" w:lineRule="atLeast"/>
    </w:pPr>
    <w:rPr>
      <w:rFonts w:ascii="Times New Roman" w:eastAsia="Times New Roman" w:hAnsi="Times New Roman" w:cs="Times New Roman"/>
      <w:color w:val="3F404A"/>
      <w:lang w:eastAsia="sv-SE"/>
    </w:rPr>
  </w:style>
  <w:style w:type="paragraph" w:customStyle="1" w:styleId="intro">
    <w:name w:val="intro"/>
    <w:basedOn w:val="Normal"/>
    <w:rsid w:val="00122FD2"/>
    <w:pPr>
      <w:spacing w:line="384" w:lineRule="atLeast"/>
    </w:pPr>
    <w:rPr>
      <w:rFonts w:ascii="Times New Roman" w:eastAsia="Times New Roman" w:hAnsi="Times New Roman" w:cs="Times New Roman"/>
      <w:color w:val="3F404A"/>
      <w:sz w:val="32"/>
      <w:szCs w:val="32"/>
      <w:lang w:eastAsia="sv-SE"/>
    </w:rPr>
  </w:style>
  <w:style w:type="character" w:customStyle="1" w:styleId="litentext1">
    <w:name w:val="liten_text1"/>
    <w:basedOn w:val="DefaultParagraphFont"/>
    <w:rsid w:val="009E7F21"/>
    <w:rPr>
      <w:rFonts w:ascii="Trebuchet MS" w:hAnsi="Trebuchet MS" w:hint="default"/>
      <w:b w:val="0"/>
      <w:bCs w:val="0"/>
      <w:strike w:val="0"/>
      <w:dstrike w:val="0"/>
      <w:color w:val="C7A961"/>
      <w:sz w:val="17"/>
      <w:szCs w:val="17"/>
      <w:u w:val="none"/>
      <w:effect w:val="none"/>
    </w:rPr>
  </w:style>
  <w:style w:type="paragraph" w:styleId="BalloonText">
    <w:name w:val="Balloon Text"/>
    <w:basedOn w:val="Normal"/>
    <w:link w:val="BalloonTextChar"/>
    <w:rsid w:val="00A46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6CA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575866"/>
    <w:pPr>
      <w:spacing w:line="280" w:lineRule="exact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575866"/>
    <w:rPr>
      <w:rFonts w:ascii="Courier New" w:eastAsia="Times New Roman" w:hAnsi="Courier New" w:cs="Courier New"/>
      <w:sz w:val="20"/>
      <w:szCs w:val="20"/>
      <w:lang w:eastAsia="nb-NO"/>
    </w:rPr>
  </w:style>
  <w:style w:type="paragraph" w:customStyle="1" w:styleId="Pa0">
    <w:name w:val="Pa0"/>
    <w:basedOn w:val="Normal"/>
    <w:next w:val="Normal"/>
    <w:rsid w:val="00575866"/>
    <w:pPr>
      <w:autoSpaceDE w:val="0"/>
      <w:autoSpaceDN w:val="0"/>
      <w:adjustRightInd w:val="0"/>
      <w:spacing w:line="241" w:lineRule="atLeast"/>
    </w:pPr>
    <w:rPr>
      <w:rFonts w:ascii="Interstate Regular" w:eastAsia="Times New Roman" w:hAnsi="Interstate Regular" w:cs="Times New Roman"/>
      <w:lang w:val="nb-NO" w:eastAsia="nb-NO"/>
    </w:rPr>
  </w:style>
  <w:style w:type="paragraph" w:customStyle="1" w:styleId="BasicParagraph">
    <w:name w:val="[Basic Paragraph]"/>
    <w:basedOn w:val="Normal"/>
    <w:uiPriority w:val="99"/>
    <w:rsid w:val="0057586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88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9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54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96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8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2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4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44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2501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01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7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63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4781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26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ca.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fd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ic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Nordin</dc:creator>
  <cp:lastModifiedBy>Christine Segerdahl</cp:lastModifiedBy>
  <cp:revision>13</cp:revision>
  <cp:lastPrinted>2013-04-08T12:09:00Z</cp:lastPrinted>
  <dcterms:created xsi:type="dcterms:W3CDTF">2013-04-03T11:37:00Z</dcterms:created>
  <dcterms:modified xsi:type="dcterms:W3CDTF">2013-04-08T12:28:00Z</dcterms:modified>
</cp:coreProperties>
</file>