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3F" w:rsidRPr="00AC5888" w:rsidRDefault="00224F38" w:rsidP="00ED593F">
      <w:pPr>
        <w:rPr>
          <w:rFonts w:ascii="Bookman Old Style" w:hAnsi="Bookman Old Style"/>
          <w:b/>
        </w:rPr>
      </w:pPr>
      <w:r w:rsidRPr="00AC5888">
        <w:rPr>
          <w:rFonts w:ascii="Bookman Old Style" w:hAnsi="Bookman Old Style"/>
        </w:rPr>
        <w:t>Göteborg i</w:t>
      </w:r>
      <w:r w:rsidR="00AC5888" w:rsidRPr="00AC5888">
        <w:rPr>
          <w:rFonts w:ascii="Bookman Old Style" w:hAnsi="Bookman Old Style"/>
        </w:rPr>
        <w:t xml:space="preserve"> </w:t>
      </w:r>
      <w:r w:rsidR="006D1137">
        <w:rPr>
          <w:rFonts w:ascii="Bookman Old Style" w:hAnsi="Bookman Old Style"/>
        </w:rPr>
        <w:t>september</w:t>
      </w:r>
      <w:r w:rsidR="007D350E" w:rsidRPr="00AC5888">
        <w:rPr>
          <w:rFonts w:ascii="Bookman Old Style" w:hAnsi="Bookman Old Style"/>
        </w:rPr>
        <w:t xml:space="preserve"> 2016</w:t>
      </w:r>
    </w:p>
    <w:p w:rsidR="00ED593F" w:rsidRPr="00987339" w:rsidRDefault="00ED593F" w:rsidP="00ED593F">
      <w:pPr>
        <w:rPr>
          <w:rFonts w:ascii="Bookman Old Style" w:hAnsi="Bookman Old Style"/>
          <w:b/>
        </w:rPr>
      </w:pPr>
    </w:p>
    <w:p w:rsidR="00ED593F" w:rsidRPr="00987339" w:rsidRDefault="00ED593F" w:rsidP="00ED593F">
      <w:pPr>
        <w:rPr>
          <w:rFonts w:ascii="Bookman Old Style" w:hAnsi="Bookman Old Style"/>
        </w:rPr>
      </w:pPr>
    </w:p>
    <w:p w:rsidR="00AC5888" w:rsidRPr="00AC5888" w:rsidRDefault="00DC1C57" w:rsidP="00AC5888">
      <w:pPr>
        <w:rPr>
          <w:rFonts w:ascii="Century Gothic" w:hAnsi="Century Gothic"/>
          <w:b/>
        </w:rPr>
      </w:pPr>
      <w:r>
        <w:rPr>
          <w:rFonts w:ascii="Century Gothic" w:hAnsi="Century Gothic"/>
          <w:b/>
        </w:rPr>
        <w:t>Ledningsbygge i den skånska myllan är ju enkelt! Eller...?</w:t>
      </w:r>
    </w:p>
    <w:p w:rsidR="00D33C82" w:rsidRPr="00D907FE" w:rsidRDefault="00D907FE" w:rsidP="00AC5888">
      <w:pPr>
        <w:rPr>
          <w:rFonts w:ascii="Bookman Old Style" w:hAnsi="Bookman Old Style"/>
          <w:i/>
        </w:rPr>
      </w:pPr>
      <w:r w:rsidRPr="00D907FE">
        <w:rPr>
          <w:rFonts w:ascii="Bookman Old Style" w:hAnsi="Bookman Old Style"/>
          <w:i/>
        </w:rPr>
        <w:t xml:space="preserve">“Liten </w:t>
      </w:r>
      <w:r w:rsidR="002433DB">
        <w:rPr>
          <w:rFonts w:ascii="Bookman Old Style" w:hAnsi="Bookman Old Style"/>
          <w:i/>
        </w:rPr>
        <w:t>tuva</w:t>
      </w:r>
      <w:r w:rsidRPr="00D907FE">
        <w:rPr>
          <w:rFonts w:ascii="Bookman Old Style" w:hAnsi="Bookman Old Style"/>
          <w:i/>
        </w:rPr>
        <w:t xml:space="preserve"> kan välta stort lass” </w:t>
      </w:r>
      <w:r>
        <w:rPr>
          <w:rFonts w:ascii="Bookman Old Style" w:hAnsi="Bookman Old Style"/>
          <w:i/>
        </w:rPr>
        <w:t xml:space="preserve">lyder ett gammalt ordspråk. ”Stor sten kan kröka ett helt borrhål”, </w:t>
      </w:r>
      <w:r w:rsidR="00A14F78">
        <w:rPr>
          <w:rFonts w:ascii="Bookman Old Style" w:hAnsi="Bookman Old Style"/>
          <w:i/>
        </w:rPr>
        <w:t>konstaterar vi</w:t>
      </w:r>
      <w:r>
        <w:rPr>
          <w:rFonts w:ascii="Bookman Old Style" w:hAnsi="Bookman Old Style"/>
          <w:i/>
        </w:rPr>
        <w:t xml:space="preserve"> på Styrud och </w:t>
      </w:r>
      <w:r w:rsidR="00DC1C57">
        <w:rPr>
          <w:rFonts w:ascii="Bookman Old Style" w:hAnsi="Bookman Old Style"/>
          <w:i/>
        </w:rPr>
        <w:t xml:space="preserve">passar på att </w:t>
      </w:r>
      <w:r>
        <w:rPr>
          <w:rFonts w:ascii="Bookman Old Style" w:hAnsi="Bookman Old Style"/>
          <w:i/>
        </w:rPr>
        <w:t>citera Billy Oceans 80-talsdänga;</w:t>
      </w:r>
      <w:r w:rsidRPr="00D907FE">
        <w:rPr>
          <w:rFonts w:ascii="Bookman Old Style" w:hAnsi="Bookman Old Style"/>
          <w:i/>
        </w:rPr>
        <w:t xml:space="preserve"> </w:t>
      </w:r>
      <w:r w:rsidR="00D33C82" w:rsidRPr="00D907FE">
        <w:rPr>
          <w:rFonts w:ascii="Bookman Old Style" w:hAnsi="Bookman Old Style"/>
          <w:i/>
        </w:rPr>
        <w:t>“</w:t>
      </w:r>
      <w:proofErr w:type="spellStart"/>
      <w:r w:rsidR="00D33C82" w:rsidRPr="00D907FE">
        <w:rPr>
          <w:rFonts w:ascii="Bookman Old Style" w:hAnsi="Bookman Old Style"/>
          <w:i/>
        </w:rPr>
        <w:t>When</w:t>
      </w:r>
      <w:proofErr w:type="spellEnd"/>
      <w:r w:rsidR="00D33C82" w:rsidRPr="00D907FE">
        <w:rPr>
          <w:rFonts w:ascii="Bookman Old Style" w:hAnsi="Bookman Old Style"/>
          <w:i/>
        </w:rPr>
        <w:t xml:space="preserve"> the going gets </w:t>
      </w:r>
      <w:proofErr w:type="spellStart"/>
      <w:r w:rsidR="00D33C82" w:rsidRPr="00D907FE">
        <w:rPr>
          <w:rFonts w:ascii="Bookman Old Style" w:hAnsi="Bookman Old Style"/>
          <w:i/>
        </w:rPr>
        <w:t>tough</w:t>
      </w:r>
      <w:proofErr w:type="spellEnd"/>
      <w:r w:rsidR="00D33C82" w:rsidRPr="00D907FE">
        <w:rPr>
          <w:rFonts w:ascii="Bookman Old Style" w:hAnsi="Bookman Old Style"/>
          <w:i/>
        </w:rPr>
        <w:t xml:space="preserve">, the </w:t>
      </w:r>
      <w:proofErr w:type="spellStart"/>
      <w:r w:rsidR="00D33C82" w:rsidRPr="00D907FE">
        <w:rPr>
          <w:rFonts w:ascii="Bookman Old Style" w:hAnsi="Bookman Old Style"/>
          <w:i/>
        </w:rPr>
        <w:t>tough</w:t>
      </w:r>
      <w:proofErr w:type="spellEnd"/>
      <w:r w:rsidR="00D33C82" w:rsidRPr="00D907FE">
        <w:rPr>
          <w:rFonts w:ascii="Bookman Old Style" w:hAnsi="Bookman Old Style"/>
          <w:i/>
        </w:rPr>
        <w:t xml:space="preserve"> get going”</w:t>
      </w:r>
      <w:r>
        <w:rPr>
          <w:rFonts w:ascii="Bookman Old Style" w:hAnsi="Bookman Old Style"/>
          <w:i/>
        </w:rPr>
        <w:t>.</w:t>
      </w:r>
      <w:r w:rsidR="002433DB">
        <w:rPr>
          <w:rFonts w:ascii="Bookman Old Style" w:hAnsi="Bookman Old Style"/>
          <w:i/>
        </w:rPr>
        <w:t>..</w:t>
      </w:r>
      <w:r w:rsidR="00C64F3C">
        <w:rPr>
          <w:rFonts w:ascii="Bookman Old Style" w:hAnsi="Bookman Old Style"/>
          <w:i/>
        </w:rPr>
        <w:t xml:space="preserve"> </w:t>
      </w:r>
      <w:r w:rsidR="00A14F78">
        <w:rPr>
          <w:rFonts w:ascii="Bookman Old Style" w:hAnsi="Bookman Old Style"/>
          <w:i/>
        </w:rPr>
        <w:br/>
      </w:r>
      <w:r w:rsidR="00C64F3C">
        <w:rPr>
          <w:rFonts w:ascii="Bookman Old Style" w:hAnsi="Bookman Old Style"/>
          <w:i/>
        </w:rPr>
        <w:t xml:space="preserve">När det inte går riktigt som planerat, är det en trygghet att det finns resurser att ta </w:t>
      </w:r>
      <w:r w:rsidR="002433DB">
        <w:rPr>
          <w:rFonts w:ascii="Bookman Old Style" w:hAnsi="Bookman Old Style"/>
          <w:i/>
        </w:rPr>
        <w:t>till.</w:t>
      </w:r>
    </w:p>
    <w:p w:rsidR="00516005" w:rsidRDefault="003337D9" w:rsidP="006D1137">
      <w:pPr>
        <w:rPr>
          <w:rFonts w:ascii="Century Gothic" w:hAnsi="Century Gothic"/>
          <w:sz w:val="20"/>
          <w:szCs w:val="20"/>
        </w:rPr>
      </w:pPr>
      <w:r>
        <w:rPr>
          <w:rFonts w:ascii="Century Gothic" w:hAnsi="Century Gothic"/>
          <w:sz w:val="20"/>
          <w:szCs w:val="20"/>
        </w:rPr>
        <w:t>Södra stambanan mellan Malmö och Lund är en av landets mest trafikerade järnvägssträckor med ca</w:t>
      </w:r>
      <w:r w:rsidR="00815E94">
        <w:rPr>
          <w:rFonts w:ascii="Century Gothic" w:hAnsi="Century Gothic"/>
          <w:sz w:val="20"/>
          <w:szCs w:val="20"/>
        </w:rPr>
        <w:t xml:space="preserve"> 460 tåg per dygn. För att</w:t>
      </w:r>
      <w:r>
        <w:rPr>
          <w:rFonts w:ascii="Century Gothic" w:hAnsi="Century Gothic"/>
          <w:sz w:val="20"/>
          <w:szCs w:val="20"/>
        </w:rPr>
        <w:t xml:space="preserve"> öka kapaciteten och förbättra punktligheten ska dubbelspåren nu bli 4</w:t>
      </w:r>
      <w:r w:rsidR="00815E94">
        <w:rPr>
          <w:rFonts w:ascii="Century Gothic" w:hAnsi="Century Gothic"/>
          <w:sz w:val="20"/>
          <w:szCs w:val="20"/>
        </w:rPr>
        <w:t xml:space="preserve"> och spåren ska dessutom sänkas 6 m under marknivå. Inför den planerade utbyggnaden krävs en hel del förberedelser och bland annat måste en gasledning i området flyttas.</w:t>
      </w:r>
      <w:r w:rsidR="00333A38">
        <w:rPr>
          <w:rFonts w:ascii="Century Gothic" w:hAnsi="Century Gothic"/>
          <w:sz w:val="20"/>
          <w:szCs w:val="20"/>
        </w:rPr>
        <w:t xml:space="preserve"> </w:t>
      </w:r>
      <w:r w:rsidR="00DC5388">
        <w:rPr>
          <w:rFonts w:ascii="Century Gothic" w:hAnsi="Century Gothic"/>
          <w:sz w:val="20"/>
          <w:szCs w:val="20"/>
        </w:rPr>
        <w:t xml:space="preserve">Det är </w:t>
      </w:r>
      <w:proofErr w:type="spellStart"/>
      <w:r w:rsidR="00333A38">
        <w:rPr>
          <w:rFonts w:ascii="Century Gothic" w:hAnsi="Century Gothic"/>
          <w:sz w:val="20"/>
          <w:szCs w:val="20"/>
        </w:rPr>
        <w:t>Swedegas</w:t>
      </w:r>
      <w:proofErr w:type="spellEnd"/>
      <w:r w:rsidR="00DC5388">
        <w:rPr>
          <w:rFonts w:ascii="Century Gothic" w:hAnsi="Century Gothic"/>
          <w:sz w:val="20"/>
          <w:szCs w:val="20"/>
        </w:rPr>
        <w:t xml:space="preserve"> som</w:t>
      </w:r>
      <w:r w:rsidR="00333A38">
        <w:rPr>
          <w:rFonts w:ascii="Century Gothic" w:hAnsi="Century Gothic"/>
          <w:sz w:val="20"/>
          <w:szCs w:val="20"/>
        </w:rPr>
        <w:t xml:space="preserve"> äger den högtrycksledning som ska få nytt läge och Styrud fick förtroendet att genomföra uppdraget</w:t>
      </w:r>
      <w:r w:rsidR="00DC5388">
        <w:rPr>
          <w:rFonts w:ascii="Century Gothic" w:hAnsi="Century Gothic"/>
          <w:sz w:val="20"/>
          <w:szCs w:val="20"/>
        </w:rPr>
        <w:t xml:space="preserve"> med hjälp av schaktfria metoder</w:t>
      </w:r>
      <w:r w:rsidR="00333A38">
        <w:rPr>
          <w:rFonts w:ascii="Century Gothic" w:hAnsi="Century Gothic"/>
          <w:sz w:val="20"/>
          <w:szCs w:val="20"/>
        </w:rPr>
        <w:t>.</w:t>
      </w:r>
    </w:p>
    <w:p w:rsidR="00FC4377" w:rsidRDefault="003262C8" w:rsidP="006D1137">
      <w:pPr>
        <w:rPr>
          <w:rFonts w:ascii="Century Gothic" w:hAnsi="Century Gothic"/>
          <w:sz w:val="20"/>
          <w:szCs w:val="20"/>
        </w:rPr>
      </w:pPr>
      <w:r>
        <w:rPr>
          <w:rFonts w:ascii="Century Gothic" w:hAnsi="Century Gothic"/>
          <w:sz w:val="20"/>
          <w:szCs w:val="20"/>
        </w:rPr>
        <w:t>I maj påbörjades ledningsbyggandet vid Åkarp, ett projekt som skulle visa sig innehålla flera utmanande överraskningar och generera</w:t>
      </w:r>
      <w:r w:rsidR="00062F87">
        <w:rPr>
          <w:rFonts w:ascii="Century Gothic" w:hAnsi="Century Gothic"/>
          <w:sz w:val="20"/>
          <w:szCs w:val="20"/>
        </w:rPr>
        <w:t xml:space="preserve"> ett och annat</w:t>
      </w:r>
      <w:r>
        <w:rPr>
          <w:rFonts w:ascii="Century Gothic" w:hAnsi="Century Gothic"/>
          <w:sz w:val="20"/>
          <w:szCs w:val="20"/>
        </w:rPr>
        <w:t xml:space="preserve"> förtida grå</w:t>
      </w:r>
      <w:r w:rsidR="00062F87">
        <w:rPr>
          <w:rFonts w:ascii="Century Gothic" w:hAnsi="Century Gothic"/>
          <w:sz w:val="20"/>
          <w:szCs w:val="20"/>
        </w:rPr>
        <w:t>tt</w:t>
      </w:r>
      <w:r>
        <w:rPr>
          <w:rFonts w:ascii="Century Gothic" w:hAnsi="Century Gothic"/>
          <w:sz w:val="20"/>
          <w:szCs w:val="20"/>
        </w:rPr>
        <w:t xml:space="preserve"> hårstrå.</w:t>
      </w:r>
      <w:r w:rsidR="00012C54">
        <w:rPr>
          <w:rFonts w:ascii="Century Gothic" w:hAnsi="Century Gothic"/>
          <w:sz w:val="20"/>
          <w:szCs w:val="20"/>
        </w:rPr>
        <w:t xml:space="preserve"> Knappt 300 meter </w:t>
      </w:r>
      <w:r w:rsidR="00012C54" w:rsidRPr="00A05676">
        <w:rPr>
          <w:rFonts w:ascii="Century Gothic" w:hAnsi="Century Gothic"/>
          <w:sz w:val="20"/>
          <w:szCs w:val="20"/>
        </w:rPr>
        <w:t>stålrör</w:t>
      </w:r>
      <w:r w:rsidR="00012C54">
        <w:rPr>
          <w:rFonts w:ascii="Century Gothic" w:hAnsi="Century Gothic"/>
          <w:sz w:val="20"/>
          <w:szCs w:val="20"/>
        </w:rPr>
        <w:t xml:space="preserve"> i dimension Ø650 mm med utvändig beläggning av skyddande fiberbetong </w:t>
      </w:r>
      <w:r w:rsidR="009D2254">
        <w:rPr>
          <w:rFonts w:ascii="Century Gothic" w:hAnsi="Century Gothic"/>
          <w:sz w:val="20"/>
          <w:szCs w:val="20"/>
        </w:rPr>
        <w:t>skulle ned på ca 13</w:t>
      </w:r>
      <w:r w:rsidR="00012C54">
        <w:rPr>
          <w:rFonts w:ascii="Century Gothic" w:hAnsi="Century Gothic"/>
          <w:sz w:val="20"/>
          <w:szCs w:val="20"/>
        </w:rPr>
        <w:t xml:space="preserve"> meters djup. </w:t>
      </w:r>
      <w:r w:rsidR="00FC4377">
        <w:rPr>
          <w:rFonts w:ascii="Century Gothic" w:hAnsi="Century Gothic"/>
          <w:sz w:val="20"/>
          <w:szCs w:val="20"/>
        </w:rPr>
        <w:t xml:space="preserve">Adam Ravn, Styruds projektledare </w:t>
      </w:r>
      <w:r w:rsidR="00FC4377" w:rsidRPr="00650707">
        <w:rPr>
          <w:rFonts w:ascii="Century Gothic" w:hAnsi="Century Gothic"/>
          <w:sz w:val="20"/>
          <w:szCs w:val="20"/>
        </w:rPr>
        <w:t>vid Åkarp,</w:t>
      </w:r>
      <w:r w:rsidR="00FC4377">
        <w:rPr>
          <w:rFonts w:ascii="Century Gothic" w:hAnsi="Century Gothic"/>
          <w:sz w:val="20"/>
          <w:szCs w:val="20"/>
        </w:rPr>
        <w:t xml:space="preserve"> säger:</w:t>
      </w:r>
    </w:p>
    <w:p w:rsidR="001C134F" w:rsidRPr="00FC4377" w:rsidRDefault="00FC4377" w:rsidP="00FC4377">
      <w:pPr>
        <w:pStyle w:val="Liststycke"/>
        <w:numPr>
          <w:ilvl w:val="0"/>
          <w:numId w:val="8"/>
        </w:numPr>
        <w:rPr>
          <w:rFonts w:ascii="Century Gothic" w:hAnsi="Century Gothic"/>
          <w:sz w:val="20"/>
          <w:szCs w:val="20"/>
        </w:rPr>
      </w:pPr>
      <w:r>
        <w:rPr>
          <w:rFonts w:ascii="Century Gothic" w:hAnsi="Century Gothic"/>
          <w:sz w:val="20"/>
          <w:szCs w:val="20"/>
        </w:rPr>
        <w:t xml:space="preserve">Det här är egentligen ett </w:t>
      </w:r>
      <w:r w:rsidR="00012C54" w:rsidRPr="00FC4377">
        <w:rPr>
          <w:rFonts w:ascii="Century Gothic" w:hAnsi="Century Gothic"/>
          <w:sz w:val="20"/>
          <w:szCs w:val="20"/>
        </w:rPr>
        <w:t xml:space="preserve">uppdrag som är vardagsmat i Styruds värld. </w:t>
      </w:r>
      <w:r w:rsidR="003F3B27">
        <w:rPr>
          <w:rFonts w:ascii="Century Gothic" w:hAnsi="Century Gothic"/>
          <w:sz w:val="20"/>
          <w:szCs w:val="20"/>
        </w:rPr>
        <w:t>Men ibland är det</w:t>
      </w:r>
      <w:r w:rsidR="00AE789C">
        <w:rPr>
          <w:rFonts w:ascii="Century Gothic" w:hAnsi="Century Gothic"/>
          <w:sz w:val="20"/>
          <w:szCs w:val="20"/>
        </w:rPr>
        <w:t xml:space="preserve"> som att det går troll i en del saker och här var det nog en del oknytt inblandade.</w:t>
      </w:r>
    </w:p>
    <w:p w:rsidR="00264CEE" w:rsidRDefault="001C134F" w:rsidP="006D1137">
      <w:pPr>
        <w:rPr>
          <w:rFonts w:ascii="Century Gothic" w:hAnsi="Century Gothic"/>
          <w:sz w:val="20"/>
          <w:szCs w:val="20"/>
        </w:rPr>
      </w:pPr>
      <w:r>
        <w:rPr>
          <w:rFonts w:ascii="Century Gothic" w:hAnsi="Century Gothic"/>
          <w:sz w:val="20"/>
          <w:szCs w:val="20"/>
        </w:rPr>
        <w:t>S</w:t>
      </w:r>
      <w:r w:rsidR="00012C54">
        <w:rPr>
          <w:rFonts w:ascii="Century Gothic" w:hAnsi="Century Gothic"/>
          <w:sz w:val="20"/>
          <w:szCs w:val="20"/>
        </w:rPr>
        <w:t xml:space="preserve">onderingsborrningen gav vid handen att materialet var väl lämpat </w:t>
      </w:r>
      <w:r>
        <w:rPr>
          <w:rFonts w:ascii="Century Gothic" w:hAnsi="Century Gothic"/>
          <w:sz w:val="20"/>
          <w:szCs w:val="20"/>
        </w:rPr>
        <w:t xml:space="preserve">för styrd borrning och en </w:t>
      </w:r>
      <w:r w:rsidR="003F3B27">
        <w:rPr>
          <w:rFonts w:ascii="Century Gothic" w:hAnsi="Century Gothic"/>
          <w:sz w:val="20"/>
          <w:szCs w:val="20"/>
        </w:rPr>
        <w:t xml:space="preserve">45-tons borrigg, </w:t>
      </w:r>
      <w:proofErr w:type="spellStart"/>
      <w:r>
        <w:rPr>
          <w:rFonts w:ascii="Century Gothic" w:hAnsi="Century Gothic"/>
          <w:sz w:val="20"/>
          <w:szCs w:val="20"/>
        </w:rPr>
        <w:t>Vermeer</w:t>
      </w:r>
      <w:proofErr w:type="spellEnd"/>
      <w:r>
        <w:rPr>
          <w:rFonts w:ascii="Century Gothic" w:hAnsi="Century Gothic"/>
          <w:sz w:val="20"/>
          <w:szCs w:val="20"/>
        </w:rPr>
        <w:t xml:space="preserve"> D100</w:t>
      </w:r>
      <w:r w:rsidR="003F3B27">
        <w:rPr>
          <w:rFonts w:ascii="Century Gothic" w:hAnsi="Century Gothic"/>
          <w:sz w:val="20"/>
          <w:szCs w:val="20"/>
        </w:rPr>
        <w:t>,</w:t>
      </w:r>
      <w:r>
        <w:rPr>
          <w:rFonts w:ascii="Century Gothic" w:hAnsi="Century Gothic"/>
          <w:sz w:val="20"/>
          <w:szCs w:val="20"/>
        </w:rPr>
        <w:t xml:space="preserve"> valdes till utförandet. Inledande maskinstrul frestade på tålamodet, men </w:t>
      </w:r>
      <w:r w:rsidR="00264CEE">
        <w:rPr>
          <w:rFonts w:ascii="Century Gothic" w:hAnsi="Century Gothic"/>
          <w:sz w:val="20"/>
          <w:szCs w:val="20"/>
        </w:rPr>
        <w:t xml:space="preserve">ett första </w:t>
      </w:r>
      <w:r>
        <w:rPr>
          <w:rFonts w:ascii="Century Gothic" w:hAnsi="Century Gothic"/>
          <w:sz w:val="20"/>
          <w:szCs w:val="20"/>
        </w:rPr>
        <w:t xml:space="preserve">pilothål borrades och ett </w:t>
      </w:r>
      <w:proofErr w:type="spellStart"/>
      <w:r>
        <w:rPr>
          <w:rFonts w:ascii="Century Gothic" w:hAnsi="Century Gothic"/>
          <w:sz w:val="20"/>
          <w:szCs w:val="20"/>
        </w:rPr>
        <w:t>bypassrör</w:t>
      </w:r>
      <w:proofErr w:type="spellEnd"/>
      <w:r>
        <w:rPr>
          <w:rFonts w:ascii="Century Gothic" w:hAnsi="Century Gothic"/>
          <w:sz w:val="20"/>
          <w:szCs w:val="20"/>
        </w:rPr>
        <w:t xml:space="preserve"> </w:t>
      </w:r>
      <w:r w:rsidR="00305CA5">
        <w:rPr>
          <w:rFonts w:ascii="Century Gothic" w:hAnsi="Century Gothic"/>
          <w:sz w:val="20"/>
          <w:szCs w:val="20"/>
        </w:rPr>
        <w:t xml:space="preserve">kom på plats; </w:t>
      </w:r>
      <w:r>
        <w:rPr>
          <w:rFonts w:ascii="Century Gothic" w:hAnsi="Century Gothic"/>
          <w:sz w:val="20"/>
          <w:szCs w:val="20"/>
        </w:rPr>
        <w:t xml:space="preserve">ett Ø 220 mm stålrör som ska användas temporärt </w:t>
      </w:r>
      <w:r w:rsidR="00305CA5">
        <w:rPr>
          <w:rFonts w:ascii="Century Gothic" w:hAnsi="Century Gothic"/>
          <w:sz w:val="20"/>
          <w:szCs w:val="20"/>
        </w:rPr>
        <w:t>då gasen kopplas om</w:t>
      </w:r>
      <w:r w:rsidR="00264CEE">
        <w:rPr>
          <w:rFonts w:ascii="Century Gothic" w:hAnsi="Century Gothic"/>
          <w:sz w:val="20"/>
          <w:szCs w:val="20"/>
        </w:rPr>
        <w:t xml:space="preserve">. </w:t>
      </w:r>
    </w:p>
    <w:p w:rsidR="00BC3147" w:rsidRDefault="00264CEE" w:rsidP="006D1137">
      <w:pPr>
        <w:rPr>
          <w:rFonts w:ascii="Century Gothic" w:hAnsi="Century Gothic"/>
          <w:sz w:val="20"/>
          <w:szCs w:val="20"/>
        </w:rPr>
      </w:pPr>
      <w:r>
        <w:rPr>
          <w:rFonts w:ascii="Century Gothic" w:hAnsi="Century Gothic"/>
          <w:sz w:val="20"/>
          <w:szCs w:val="20"/>
        </w:rPr>
        <w:t>B</w:t>
      </w:r>
      <w:r w:rsidR="00BC3147">
        <w:rPr>
          <w:rFonts w:ascii="Century Gothic" w:hAnsi="Century Gothic"/>
          <w:sz w:val="20"/>
          <w:szCs w:val="20"/>
        </w:rPr>
        <w:t>orrning av andra pilothålet</w:t>
      </w:r>
      <w:r>
        <w:rPr>
          <w:rFonts w:ascii="Century Gothic" w:hAnsi="Century Gothic"/>
          <w:sz w:val="20"/>
          <w:szCs w:val="20"/>
        </w:rPr>
        <w:t xml:space="preserve"> för den </w:t>
      </w:r>
      <w:r w:rsidR="00BC3147">
        <w:rPr>
          <w:rFonts w:ascii="Century Gothic" w:hAnsi="Century Gothic"/>
          <w:sz w:val="20"/>
          <w:szCs w:val="20"/>
        </w:rPr>
        <w:t>stora</w:t>
      </w:r>
      <w:r>
        <w:rPr>
          <w:rFonts w:ascii="Century Gothic" w:hAnsi="Century Gothic"/>
          <w:sz w:val="20"/>
          <w:szCs w:val="20"/>
        </w:rPr>
        <w:t xml:space="preserve"> gasledningen inleddes med gyro som styrsystem, men markens hårdhet gjorde att styrningen misslyckades. </w:t>
      </w:r>
      <w:r w:rsidR="00BC3147">
        <w:rPr>
          <w:rFonts w:ascii="Century Gothic" w:hAnsi="Century Gothic"/>
          <w:sz w:val="20"/>
          <w:szCs w:val="20"/>
        </w:rPr>
        <w:t>Istället valde man att genomföra borrningen med ordinarie styrsystem nattetid, då trafiken på järnvägen var mindre intensiv och s</w:t>
      </w:r>
      <w:r>
        <w:rPr>
          <w:rFonts w:ascii="Century Gothic" w:hAnsi="Century Gothic"/>
          <w:sz w:val="20"/>
          <w:szCs w:val="20"/>
        </w:rPr>
        <w:t>ignalstörningarna från järnvägen</w:t>
      </w:r>
      <w:r w:rsidR="00BC3147">
        <w:rPr>
          <w:rFonts w:ascii="Century Gothic" w:hAnsi="Century Gothic"/>
          <w:sz w:val="20"/>
          <w:szCs w:val="20"/>
        </w:rPr>
        <w:t xml:space="preserve"> mindre kännbara. Hålet rymdes upp i två steg till </w:t>
      </w:r>
      <w:r w:rsidR="00BC3147">
        <w:rPr>
          <w:rFonts w:ascii="Century Gothic" w:hAnsi="Century Gothic"/>
          <w:sz w:val="20"/>
          <w:szCs w:val="20"/>
        </w:rPr>
        <w:br/>
        <w:t>Ø 800 mm och hemdrag av den ordinarie gasledningen påbörjades. Tvärstopp! Röret fastnade och fick lossas med hjälp av tungbärgare. Hålet rymdes upp ännu ett steg, till Ø 900 mm, men med samma nedslående resultat.</w:t>
      </w:r>
      <w:r w:rsidR="00FC4377">
        <w:rPr>
          <w:rFonts w:ascii="Century Gothic" w:hAnsi="Century Gothic"/>
          <w:sz w:val="20"/>
          <w:szCs w:val="20"/>
        </w:rPr>
        <w:t xml:space="preserve"> </w:t>
      </w:r>
    </w:p>
    <w:p w:rsidR="00525235" w:rsidRPr="00FC4377" w:rsidRDefault="001D2596" w:rsidP="00FC4377">
      <w:pPr>
        <w:pStyle w:val="Liststycke"/>
        <w:numPr>
          <w:ilvl w:val="0"/>
          <w:numId w:val="8"/>
        </w:numPr>
        <w:rPr>
          <w:rFonts w:ascii="Century Gothic" w:hAnsi="Century Gothic"/>
          <w:sz w:val="20"/>
          <w:szCs w:val="20"/>
        </w:rPr>
      </w:pPr>
      <w:r w:rsidRPr="00FC4377">
        <w:rPr>
          <w:rFonts w:ascii="Century Gothic" w:hAnsi="Century Gothic"/>
          <w:sz w:val="20"/>
          <w:szCs w:val="20"/>
        </w:rPr>
        <w:t>Sonderingsborrningen hade</w:t>
      </w:r>
      <w:r w:rsidR="00FC4377">
        <w:rPr>
          <w:rFonts w:ascii="Century Gothic" w:hAnsi="Century Gothic"/>
          <w:sz w:val="20"/>
          <w:szCs w:val="20"/>
        </w:rPr>
        <w:t xml:space="preserve"> uppenbarligen</w:t>
      </w:r>
      <w:r w:rsidRPr="00FC4377">
        <w:rPr>
          <w:rFonts w:ascii="Century Gothic" w:hAnsi="Century Gothic"/>
          <w:sz w:val="20"/>
          <w:szCs w:val="20"/>
        </w:rPr>
        <w:t xml:space="preserve"> inte </w:t>
      </w:r>
      <w:r w:rsidR="00FC4377">
        <w:rPr>
          <w:rFonts w:ascii="Century Gothic" w:hAnsi="Century Gothic"/>
          <w:sz w:val="20"/>
          <w:szCs w:val="20"/>
        </w:rPr>
        <w:t>gett oss</w:t>
      </w:r>
      <w:r w:rsidRPr="00FC4377">
        <w:rPr>
          <w:rFonts w:ascii="Century Gothic" w:hAnsi="Century Gothic"/>
          <w:sz w:val="20"/>
          <w:szCs w:val="20"/>
        </w:rPr>
        <w:t xml:space="preserve"> hela sanningen. </w:t>
      </w:r>
      <w:r w:rsidR="00525235" w:rsidRPr="00FC4377">
        <w:rPr>
          <w:rFonts w:ascii="Century Gothic" w:hAnsi="Century Gothic"/>
          <w:sz w:val="20"/>
          <w:szCs w:val="20"/>
        </w:rPr>
        <w:t>Olika hårdhetsgrad med flinta</w:t>
      </w:r>
      <w:r w:rsidRPr="00FC4377">
        <w:rPr>
          <w:rFonts w:ascii="Century Gothic" w:hAnsi="Century Gothic"/>
          <w:sz w:val="20"/>
          <w:szCs w:val="20"/>
        </w:rPr>
        <w:t xml:space="preserve"> och</w:t>
      </w:r>
      <w:r w:rsidR="00525235" w:rsidRPr="00FC4377">
        <w:rPr>
          <w:rFonts w:ascii="Century Gothic" w:hAnsi="Century Gothic"/>
          <w:sz w:val="20"/>
          <w:szCs w:val="20"/>
        </w:rPr>
        <w:t xml:space="preserve"> kalk</w:t>
      </w:r>
      <w:r w:rsidRPr="00FC4377">
        <w:rPr>
          <w:rFonts w:ascii="Century Gothic" w:hAnsi="Century Gothic"/>
          <w:sz w:val="20"/>
          <w:szCs w:val="20"/>
        </w:rPr>
        <w:t>s</w:t>
      </w:r>
      <w:r w:rsidR="00525235" w:rsidRPr="00FC4377">
        <w:rPr>
          <w:rFonts w:ascii="Century Gothic" w:hAnsi="Century Gothic"/>
          <w:sz w:val="20"/>
          <w:szCs w:val="20"/>
        </w:rPr>
        <w:t>ten omv</w:t>
      </w:r>
      <w:r w:rsidRPr="00FC4377">
        <w:rPr>
          <w:rFonts w:ascii="Century Gothic" w:hAnsi="Century Gothic"/>
          <w:sz w:val="20"/>
          <w:szCs w:val="20"/>
        </w:rPr>
        <w:t xml:space="preserve">äxlande med mjuka material har </w:t>
      </w:r>
      <w:r w:rsidR="00525235" w:rsidRPr="00FC4377">
        <w:rPr>
          <w:rFonts w:ascii="Century Gothic" w:hAnsi="Century Gothic"/>
          <w:sz w:val="20"/>
          <w:szCs w:val="20"/>
        </w:rPr>
        <w:t xml:space="preserve">gjort att piloten tagit den </w:t>
      </w:r>
      <w:r w:rsidRPr="00FC4377">
        <w:rPr>
          <w:rFonts w:ascii="Century Gothic" w:hAnsi="Century Gothic"/>
          <w:sz w:val="20"/>
          <w:szCs w:val="20"/>
        </w:rPr>
        <w:t>enklaste vägen och skapat ett par extra</w:t>
      </w:r>
      <w:r w:rsidR="00525235" w:rsidRPr="00FC4377">
        <w:rPr>
          <w:rFonts w:ascii="Century Gothic" w:hAnsi="Century Gothic"/>
          <w:sz w:val="20"/>
          <w:szCs w:val="20"/>
        </w:rPr>
        <w:t xml:space="preserve"> krökar </w:t>
      </w:r>
      <w:r w:rsidRPr="00FC4377">
        <w:rPr>
          <w:rFonts w:ascii="Century Gothic" w:hAnsi="Century Gothic"/>
          <w:sz w:val="20"/>
          <w:szCs w:val="20"/>
        </w:rPr>
        <w:t>på vägen</w:t>
      </w:r>
      <w:r w:rsidR="00FC4377">
        <w:rPr>
          <w:rFonts w:ascii="Century Gothic" w:hAnsi="Century Gothic"/>
          <w:sz w:val="20"/>
          <w:szCs w:val="20"/>
        </w:rPr>
        <w:t>, berättar Adam som konstaterar att d</w:t>
      </w:r>
      <w:r w:rsidRPr="00FC4377">
        <w:rPr>
          <w:rFonts w:ascii="Century Gothic" w:hAnsi="Century Gothic"/>
          <w:sz w:val="20"/>
          <w:szCs w:val="20"/>
        </w:rPr>
        <w:t>et hårda materialet var tillräckligt motsträvigt för att stå emot rymmarna, som tog samma väg</w:t>
      </w:r>
      <w:r w:rsidR="003F3B27">
        <w:rPr>
          <w:rFonts w:ascii="Century Gothic" w:hAnsi="Century Gothic"/>
          <w:sz w:val="20"/>
          <w:szCs w:val="20"/>
        </w:rPr>
        <w:t xml:space="preserve"> som piloten</w:t>
      </w:r>
      <w:r w:rsidRPr="00FC4377">
        <w:rPr>
          <w:rFonts w:ascii="Century Gothic" w:hAnsi="Century Gothic"/>
          <w:sz w:val="20"/>
          <w:szCs w:val="20"/>
        </w:rPr>
        <w:t>.</w:t>
      </w:r>
    </w:p>
    <w:p w:rsidR="00FC4377" w:rsidRDefault="00BC3147" w:rsidP="00FC4377">
      <w:pPr>
        <w:pStyle w:val="Liststycke"/>
        <w:numPr>
          <w:ilvl w:val="0"/>
          <w:numId w:val="8"/>
        </w:numPr>
        <w:rPr>
          <w:rFonts w:ascii="Century Gothic" w:hAnsi="Century Gothic"/>
          <w:sz w:val="20"/>
          <w:szCs w:val="20"/>
        </w:rPr>
      </w:pPr>
      <w:r w:rsidRPr="00FC4377">
        <w:rPr>
          <w:rFonts w:ascii="Century Gothic" w:hAnsi="Century Gothic"/>
          <w:sz w:val="20"/>
          <w:szCs w:val="20"/>
        </w:rPr>
        <w:t xml:space="preserve">Det är i ett sådant läge som </w:t>
      </w:r>
      <w:r w:rsidR="00F821F5" w:rsidRPr="00FC4377">
        <w:rPr>
          <w:rFonts w:ascii="Century Gothic" w:hAnsi="Century Gothic"/>
          <w:sz w:val="20"/>
          <w:szCs w:val="20"/>
        </w:rPr>
        <w:t>det känns lite extra gott att ha tryggheten i en stor organisation, där det finns både kunskapsbank att ösa ur och resurser att ta till</w:t>
      </w:r>
      <w:r w:rsidR="003F3B27">
        <w:rPr>
          <w:rFonts w:ascii="Century Gothic" w:hAnsi="Century Gothic"/>
          <w:sz w:val="20"/>
          <w:szCs w:val="20"/>
        </w:rPr>
        <w:t>, konstaterar Adam</w:t>
      </w:r>
      <w:r w:rsidR="00F821F5" w:rsidRPr="00FC4377">
        <w:rPr>
          <w:rFonts w:ascii="Century Gothic" w:hAnsi="Century Gothic"/>
          <w:sz w:val="20"/>
          <w:szCs w:val="20"/>
        </w:rPr>
        <w:t xml:space="preserve">. </w:t>
      </w:r>
    </w:p>
    <w:p w:rsidR="00FC4377" w:rsidRDefault="00FC4377" w:rsidP="00FC4377">
      <w:pPr>
        <w:rPr>
          <w:rFonts w:ascii="Century Gothic" w:hAnsi="Century Gothic"/>
          <w:sz w:val="20"/>
          <w:szCs w:val="20"/>
        </w:rPr>
      </w:pPr>
    </w:p>
    <w:p w:rsidR="00FC4377" w:rsidRDefault="00FC4377" w:rsidP="00FC4377">
      <w:pPr>
        <w:rPr>
          <w:rFonts w:ascii="Century Gothic" w:hAnsi="Century Gothic"/>
          <w:sz w:val="20"/>
          <w:szCs w:val="20"/>
        </w:rPr>
      </w:pPr>
    </w:p>
    <w:p w:rsidR="00BC3147" w:rsidRPr="00C839EF" w:rsidRDefault="00FC4377" w:rsidP="00FC4377">
      <w:pPr>
        <w:rPr>
          <w:rFonts w:ascii="Century Gothic" w:hAnsi="Century Gothic"/>
          <w:sz w:val="20"/>
          <w:szCs w:val="20"/>
        </w:rPr>
      </w:pPr>
      <w:r>
        <w:rPr>
          <w:rFonts w:ascii="Century Gothic" w:hAnsi="Century Gothic"/>
          <w:sz w:val="20"/>
          <w:szCs w:val="20"/>
        </w:rPr>
        <w:t>Det krävdes ännu mer kraft</w:t>
      </w:r>
      <w:r w:rsidR="005772F6">
        <w:rPr>
          <w:rFonts w:ascii="Century Gothic" w:hAnsi="Century Gothic"/>
          <w:sz w:val="20"/>
          <w:szCs w:val="20"/>
        </w:rPr>
        <w:t xml:space="preserve">. </w:t>
      </w:r>
      <w:r w:rsidR="003F3B27">
        <w:rPr>
          <w:rFonts w:ascii="Century Gothic" w:hAnsi="Century Gothic"/>
          <w:sz w:val="20"/>
          <w:szCs w:val="20"/>
        </w:rPr>
        <w:t>45-tons</w:t>
      </w:r>
      <w:r w:rsidR="00F821F5" w:rsidRPr="00FC4377">
        <w:rPr>
          <w:rFonts w:ascii="Century Gothic" w:hAnsi="Century Gothic"/>
          <w:sz w:val="20"/>
          <w:szCs w:val="20"/>
        </w:rPr>
        <w:t xml:space="preserve">riggen </w:t>
      </w:r>
      <w:r>
        <w:rPr>
          <w:rFonts w:ascii="Century Gothic" w:hAnsi="Century Gothic"/>
          <w:sz w:val="20"/>
          <w:szCs w:val="20"/>
        </w:rPr>
        <w:t xml:space="preserve">byttes ut och </w:t>
      </w:r>
      <w:r w:rsidR="00F821F5" w:rsidRPr="00FC4377">
        <w:rPr>
          <w:rFonts w:ascii="Century Gothic" w:hAnsi="Century Gothic"/>
          <w:sz w:val="20"/>
          <w:szCs w:val="20"/>
        </w:rPr>
        <w:t>ersatte</w:t>
      </w:r>
      <w:r w:rsidR="00525235" w:rsidRPr="00FC4377">
        <w:rPr>
          <w:rFonts w:ascii="Century Gothic" w:hAnsi="Century Gothic"/>
          <w:sz w:val="20"/>
          <w:szCs w:val="20"/>
        </w:rPr>
        <w:t>s</w:t>
      </w:r>
      <w:r>
        <w:rPr>
          <w:rFonts w:ascii="Century Gothic" w:hAnsi="Century Gothic"/>
          <w:sz w:val="20"/>
          <w:szCs w:val="20"/>
        </w:rPr>
        <w:t xml:space="preserve"> av</w:t>
      </w:r>
      <w:r w:rsidR="00525235" w:rsidRPr="00FC4377">
        <w:rPr>
          <w:rFonts w:ascii="Century Gothic" w:hAnsi="Century Gothic"/>
          <w:sz w:val="20"/>
          <w:szCs w:val="20"/>
        </w:rPr>
        <w:t xml:space="preserve"> den helt nya </w:t>
      </w:r>
      <w:r w:rsidR="003F3B27">
        <w:rPr>
          <w:rFonts w:ascii="Century Gothic" w:hAnsi="Century Gothic"/>
          <w:sz w:val="20"/>
          <w:szCs w:val="20"/>
        </w:rPr>
        <w:t>100-tonsriggen, PD100</w:t>
      </w:r>
      <w:r w:rsidR="00525235" w:rsidRPr="00FC4377">
        <w:rPr>
          <w:rFonts w:ascii="Century Gothic" w:hAnsi="Century Gothic"/>
          <w:sz w:val="20"/>
          <w:szCs w:val="20"/>
        </w:rPr>
        <w:t xml:space="preserve"> från </w:t>
      </w:r>
      <w:proofErr w:type="spellStart"/>
      <w:r w:rsidR="00525235" w:rsidRPr="00FC4377">
        <w:rPr>
          <w:rFonts w:ascii="Century Gothic" w:hAnsi="Century Gothic"/>
          <w:sz w:val="20"/>
          <w:szCs w:val="20"/>
        </w:rPr>
        <w:t>Prime</w:t>
      </w:r>
      <w:proofErr w:type="spellEnd"/>
      <w:r w:rsidR="00525235" w:rsidRPr="00FC4377">
        <w:rPr>
          <w:rFonts w:ascii="Century Gothic" w:hAnsi="Century Gothic"/>
          <w:sz w:val="20"/>
          <w:szCs w:val="20"/>
        </w:rPr>
        <w:t xml:space="preserve"> Drilling i Tyskland.</w:t>
      </w:r>
      <w:r>
        <w:rPr>
          <w:rFonts w:ascii="Century Gothic" w:hAnsi="Century Gothic"/>
          <w:sz w:val="20"/>
          <w:szCs w:val="20"/>
        </w:rPr>
        <w:t xml:space="preserve"> Detta är en av Sveriges st</w:t>
      </w:r>
      <w:r w:rsidR="00C609D3">
        <w:rPr>
          <w:rFonts w:ascii="Century Gothic" w:hAnsi="Century Gothic"/>
          <w:sz w:val="20"/>
          <w:szCs w:val="20"/>
        </w:rPr>
        <w:t>örsta riggar för styrd borrning</w:t>
      </w:r>
      <w:r>
        <w:rPr>
          <w:rFonts w:ascii="Century Gothic" w:hAnsi="Century Gothic"/>
          <w:sz w:val="20"/>
          <w:szCs w:val="20"/>
        </w:rPr>
        <w:t>, som</w:t>
      </w:r>
      <w:r w:rsidR="00525235" w:rsidRPr="00FC4377">
        <w:rPr>
          <w:rFonts w:ascii="Century Gothic" w:hAnsi="Century Gothic"/>
          <w:sz w:val="20"/>
          <w:szCs w:val="20"/>
        </w:rPr>
        <w:t xml:space="preserve"> var på väg till </w:t>
      </w:r>
      <w:r w:rsidR="001D2596" w:rsidRPr="00FC4377">
        <w:rPr>
          <w:rFonts w:ascii="Century Gothic" w:hAnsi="Century Gothic"/>
          <w:sz w:val="20"/>
          <w:szCs w:val="20"/>
        </w:rPr>
        <w:t xml:space="preserve">Varberg </w:t>
      </w:r>
      <w:r>
        <w:rPr>
          <w:rFonts w:ascii="Century Gothic" w:hAnsi="Century Gothic"/>
          <w:sz w:val="20"/>
          <w:szCs w:val="20"/>
        </w:rPr>
        <w:t>där</w:t>
      </w:r>
      <w:r w:rsidR="001D2596" w:rsidRPr="00FC4377">
        <w:rPr>
          <w:rFonts w:ascii="Century Gothic" w:hAnsi="Century Gothic"/>
          <w:sz w:val="20"/>
          <w:szCs w:val="20"/>
        </w:rPr>
        <w:t xml:space="preserve"> </w:t>
      </w:r>
      <w:r w:rsidR="00525235" w:rsidRPr="00FC4377">
        <w:rPr>
          <w:rFonts w:ascii="Century Gothic" w:hAnsi="Century Gothic"/>
          <w:sz w:val="20"/>
          <w:szCs w:val="20"/>
        </w:rPr>
        <w:t>ett av Styruds stora projekt</w:t>
      </w:r>
      <w:r>
        <w:rPr>
          <w:rFonts w:ascii="Century Gothic" w:hAnsi="Century Gothic"/>
          <w:sz w:val="20"/>
          <w:szCs w:val="20"/>
        </w:rPr>
        <w:t xml:space="preserve"> pågår</w:t>
      </w:r>
      <w:r w:rsidR="003F3B27">
        <w:rPr>
          <w:rFonts w:ascii="Century Gothic" w:hAnsi="Century Gothic"/>
          <w:sz w:val="20"/>
          <w:szCs w:val="20"/>
        </w:rPr>
        <w:t>;</w:t>
      </w:r>
      <w:r w:rsidR="001D2596" w:rsidRPr="00FC4377">
        <w:rPr>
          <w:rFonts w:ascii="Century Gothic" w:hAnsi="Century Gothic"/>
          <w:sz w:val="20"/>
          <w:szCs w:val="20"/>
        </w:rPr>
        <w:t xml:space="preserve"> </w:t>
      </w:r>
      <w:r w:rsidR="00525235" w:rsidRPr="00FC4377">
        <w:rPr>
          <w:rFonts w:ascii="Century Gothic" w:hAnsi="Century Gothic"/>
          <w:sz w:val="20"/>
          <w:szCs w:val="20"/>
        </w:rPr>
        <w:t xml:space="preserve">Norra </w:t>
      </w:r>
      <w:r w:rsidR="00525235" w:rsidRPr="00C839EF">
        <w:rPr>
          <w:rFonts w:ascii="Century Gothic" w:hAnsi="Century Gothic"/>
          <w:sz w:val="20"/>
          <w:szCs w:val="20"/>
        </w:rPr>
        <w:t>kuststammen - 18</w:t>
      </w:r>
      <w:r w:rsidR="00C609D3">
        <w:rPr>
          <w:rFonts w:ascii="Century Gothic" w:hAnsi="Century Gothic"/>
          <w:sz w:val="20"/>
          <w:szCs w:val="20"/>
        </w:rPr>
        <w:t xml:space="preserve"> km ny överföringsledning</w:t>
      </w:r>
      <w:r w:rsidR="003F3B27" w:rsidRPr="00C839EF">
        <w:rPr>
          <w:rFonts w:ascii="Century Gothic" w:hAnsi="Century Gothic"/>
          <w:sz w:val="20"/>
          <w:szCs w:val="20"/>
        </w:rPr>
        <w:t>. PD100 fick i</w:t>
      </w:r>
      <w:r w:rsidR="00525235" w:rsidRPr="00C839EF">
        <w:rPr>
          <w:rFonts w:ascii="Century Gothic" w:hAnsi="Century Gothic"/>
          <w:sz w:val="20"/>
          <w:szCs w:val="20"/>
        </w:rPr>
        <w:t xml:space="preserve"> stället stanna till i Åkarp. </w:t>
      </w:r>
    </w:p>
    <w:p w:rsidR="005772F6" w:rsidRPr="00C839EF" w:rsidRDefault="005772F6" w:rsidP="006D1137">
      <w:pPr>
        <w:rPr>
          <w:rFonts w:ascii="Century Gothic" w:hAnsi="Century Gothic"/>
          <w:sz w:val="20"/>
          <w:szCs w:val="20"/>
        </w:rPr>
      </w:pPr>
      <w:r w:rsidRPr="00C839EF">
        <w:rPr>
          <w:rFonts w:ascii="Century Gothic" w:hAnsi="Century Gothic"/>
          <w:sz w:val="20"/>
          <w:szCs w:val="20"/>
        </w:rPr>
        <w:t xml:space="preserve">Efter ett par veckors välbehövlig semester, var det dags för nya tag. </w:t>
      </w:r>
      <w:r w:rsidR="003F3B27" w:rsidRPr="00C839EF">
        <w:rPr>
          <w:rFonts w:ascii="Century Gothic" w:hAnsi="Century Gothic"/>
          <w:sz w:val="20"/>
          <w:szCs w:val="20"/>
        </w:rPr>
        <w:t>De</w:t>
      </w:r>
      <w:r w:rsidRPr="00C839EF">
        <w:rPr>
          <w:rFonts w:ascii="Century Gothic" w:hAnsi="Century Gothic"/>
          <w:sz w:val="20"/>
          <w:szCs w:val="20"/>
        </w:rPr>
        <w:t>n</w:t>
      </w:r>
      <w:r w:rsidR="003F3B27" w:rsidRPr="00C839EF">
        <w:rPr>
          <w:rFonts w:ascii="Century Gothic" w:hAnsi="Century Gothic"/>
          <w:sz w:val="20"/>
          <w:szCs w:val="20"/>
        </w:rPr>
        <w:t xml:space="preserve"> nya riggen</w:t>
      </w:r>
      <w:r w:rsidRPr="00C839EF">
        <w:rPr>
          <w:rFonts w:ascii="Century Gothic" w:hAnsi="Century Gothic"/>
          <w:sz w:val="20"/>
          <w:szCs w:val="20"/>
        </w:rPr>
        <w:t xml:space="preserve"> levererades och</w:t>
      </w:r>
      <w:r w:rsidR="003F3B27" w:rsidRPr="00C839EF">
        <w:rPr>
          <w:rFonts w:ascii="Century Gothic" w:hAnsi="Century Gothic"/>
          <w:sz w:val="20"/>
          <w:szCs w:val="20"/>
        </w:rPr>
        <w:t xml:space="preserve"> slutmont</w:t>
      </w:r>
      <w:r w:rsidRPr="00C839EF">
        <w:rPr>
          <w:rFonts w:ascii="Century Gothic" w:hAnsi="Century Gothic"/>
          <w:sz w:val="20"/>
          <w:szCs w:val="20"/>
        </w:rPr>
        <w:t xml:space="preserve">ering och </w:t>
      </w:r>
      <w:r w:rsidR="003F3B27" w:rsidRPr="00C839EF">
        <w:rPr>
          <w:rFonts w:ascii="Century Gothic" w:hAnsi="Century Gothic"/>
          <w:sz w:val="20"/>
          <w:szCs w:val="20"/>
        </w:rPr>
        <w:t>injuster</w:t>
      </w:r>
      <w:r w:rsidRPr="00C839EF">
        <w:rPr>
          <w:rFonts w:ascii="Century Gothic" w:hAnsi="Century Gothic"/>
          <w:sz w:val="20"/>
          <w:szCs w:val="20"/>
        </w:rPr>
        <w:t>ing pågick under en hektisk vecka</w:t>
      </w:r>
      <w:r w:rsidR="00A23418" w:rsidRPr="00C839EF">
        <w:rPr>
          <w:rFonts w:ascii="Century Gothic" w:hAnsi="Century Gothic"/>
          <w:sz w:val="20"/>
          <w:szCs w:val="20"/>
        </w:rPr>
        <w:t xml:space="preserve">. </w:t>
      </w:r>
    </w:p>
    <w:p w:rsidR="005772F6" w:rsidRPr="00C839EF" w:rsidRDefault="005772F6" w:rsidP="00744B17">
      <w:pPr>
        <w:tabs>
          <w:tab w:val="left" w:pos="993"/>
        </w:tabs>
        <w:rPr>
          <w:rFonts w:ascii="Century Gothic" w:hAnsi="Century Gothic"/>
          <w:sz w:val="20"/>
          <w:szCs w:val="20"/>
        </w:rPr>
      </w:pPr>
      <w:r w:rsidRPr="00C839EF">
        <w:rPr>
          <w:rFonts w:ascii="Century Gothic" w:hAnsi="Century Gothic"/>
          <w:sz w:val="20"/>
          <w:szCs w:val="20"/>
        </w:rPr>
        <w:t xml:space="preserve">Inte nog med att hård flinta krökt hålet på den planerade borrsträckan, även leran orsakade problem. </w:t>
      </w:r>
      <w:r w:rsidRPr="00C839EF">
        <w:rPr>
          <w:rFonts w:ascii="Century Gothic" w:hAnsi="Century Gothic"/>
          <w:sz w:val="20"/>
          <w:szCs w:val="20"/>
        </w:rPr>
        <w:br/>
        <w:t xml:space="preserve"> </w:t>
      </w:r>
      <w:r w:rsidRPr="00C839EF">
        <w:rPr>
          <w:rFonts w:ascii="Century Gothic" w:hAnsi="Century Gothic"/>
          <w:sz w:val="20"/>
          <w:szCs w:val="20"/>
        </w:rPr>
        <w:tab/>
        <w:t xml:space="preserve">– Alla vet väl hur gummistövlar ser ut när man gått över en lerig åker; stora kakor </w:t>
      </w:r>
      <w:r w:rsidRPr="00C839EF">
        <w:rPr>
          <w:rFonts w:ascii="Century Gothic" w:hAnsi="Century Gothic"/>
          <w:sz w:val="20"/>
          <w:szCs w:val="20"/>
        </w:rPr>
        <w:br/>
      </w:r>
      <w:r w:rsidRPr="00C839EF">
        <w:rPr>
          <w:rFonts w:ascii="Century Gothic" w:hAnsi="Century Gothic"/>
          <w:sz w:val="20"/>
          <w:szCs w:val="20"/>
        </w:rPr>
        <w:tab/>
        <w:t>sitter fast och det blir jättetungt, förklarar Johan Blomdahl, regionchef på Styrud.</w:t>
      </w:r>
      <w:r w:rsidRPr="00C839EF">
        <w:rPr>
          <w:rFonts w:ascii="Century Gothic" w:hAnsi="Century Gothic"/>
          <w:sz w:val="20"/>
          <w:szCs w:val="20"/>
        </w:rPr>
        <w:br/>
      </w:r>
      <w:r w:rsidRPr="00C839EF">
        <w:rPr>
          <w:rFonts w:ascii="Century Gothic" w:hAnsi="Century Gothic"/>
          <w:sz w:val="20"/>
          <w:szCs w:val="20"/>
        </w:rPr>
        <w:tab/>
        <w:t>Så såg utrustningen ut, som fastnade redan innan den nått fram till stenen.</w:t>
      </w:r>
    </w:p>
    <w:p w:rsidR="00C609D3" w:rsidRDefault="00C609D3" w:rsidP="006D1137">
      <w:pPr>
        <w:rPr>
          <w:rFonts w:ascii="Century Gothic" w:hAnsi="Century Gothic"/>
          <w:sz w:val="20"/>
          <w:szCs w:val="20"/>
        </w:rPr>
      </w:pPr>
      <w:r w:rsidRPr="00C609D3">
        <w:rPr>
          <w:rFonts w:ascii="Century Gothic" w:hAnsi="Century Gothic"/>
          <w:sz w:val="20"/>
          <w:szCs w:val="20"/>
        </w:rPr>
        <w:t xml:space="preserve">Med PD100 startklar, kopplades en s.k. </w:t>
      </w:r>
      <w:proofErr w:type="spellStart"/>
      <w:r w:rsidRPr="00C609D3">
        <w:rPr>
          <w:rFonts w:ascii="Century Gothic" w:hAnsi="Century Gothic"/>
          <w:sz w:val="20"/>
          <w:szCs w:val="20"/>
        </w:rPr>
        <w:t>holeopener</w:t>
      </w:r>
      <w:proofErr w:type="spellEnd"/>
      <w:r w:rsidRPr="00C609D3">
        <w:rPr>
          <w:rFonts w:ascii="Century Gothic" w:hAnsi="Century Gothic"/>
          <w:sz w:val="20"/>
          <w:szCs w:val="20"/>
        </w:rPr>
        <w:t xml:space="preserve"> på 1000 mm till; en rymmare som är bestyckad med ”</w:t>
      </w:r>
      <w:proofErr w:type="spellStart"/>
      <w:r w:rsidRPr="00C609D3">
        <w:rPr>
          <w:rFonts w:ascii="Century Gothic" w:hAnsi="Century Gothic"/>
          <w:sz w:val="20"/>
          <w:szCs w:val="20"/>
        </w:rPr>
        <w:t>cutters</w:t>
      </w:r>
      <w:proofErr w:type="spellEnd"/>
      <w:r w:rsidRPr="00C609D3">
        <w:rPr>
          <w:rFonts w:ascii="Century Gothic" w:hAnsi="Century Gothic"/>
          <w:sz w:val="20"/>
          <w:szCs w:val="20"/>
        </w:rPr>
        <w:t xml:space="preserve">” i hårdmetall, som har till uppgift att mala ned berg och sten. </w:t>
      </w:r>
      <w:proofErr w:type="spellStart"/>
      <w:r w:rsidRPr="00C609D3">
        <w:rPr>
          <w:rFonts w:ascii="Century Gothic" w:hAnsi="Century Gothic"/>
          <w:sz w:val="20"/>
          <w:szCs w:val="20"/>
        </w:rPr>
        <w:t>Holeopenern</w:t>
      </w:r>
      <w:proofErr w:type="spellEnd"/>
      <w:r w:rsidRPr="00C609D3">
        <w:rPr>
          <w:rFonts w:ascii="Century Gothic" w:hAnsi="Century Gothic"/>
          <w:sz w:val="20"/>
          <w:szCs w:val="20"/>
        </w:rPr>
        <w:t xml:space="preserve"> fungerade bra – den rymde upp den hårda flintan utan att fastna i leran – och på 3 dagar var sträckan avklarad. För säkerhets skull kontrollerades hålet med en specialtillverkad tolk och efter att den gått igenom utan problem var det äntligen dags för gasledningen. Spänningen var stor, när stålröret slutligen kopplades till…</w:t>
      </w:r>
    </w:p>
    <w:p w:rsidR="006D1137" w:rsidRPr="00C839EF" w:rsidRDefault="00747C67" w:rsidP="006D1137">
      <w:pPr>
        <w:rPr>
          <w:rFonts w:ascii="Century Gothic" w:hAnsi="Century Gothic"/>
          <w:sz w:val="20"/>
          <w:szCs w:val="20"/>
        </w:rPr>
      </w:pPr>
      <w:r w:rsidRPr="00C839EF">
        <w:rPr>
          <w:rFonts w:ascii="Century Gothic" w:hAnsi="Century Gothic"/>
          <w:sz w:val="20"/>
          <w:szCs w:val="20"/>
        </w:rPr>
        <w:t>Med 2 bärgare och</w:t>
      </w:r>
      <w:r w:rsidR="006D1137" w:rsidRPr="00C839EF">
        <w:rPr>
          <w:rFonts w:ascii="Century Gothic" w:hAnsi="Century Gothic"/>
          <w:sz w:val="20"/>
          <w:szCs w:val="20"/>
        </w:rPr>
        <w:t xml:space="preserve"> </w:t>
      </w:r>
      <w:r w:rsidR="008D6012" w:rsidRPr="00C839EF">
        <w:rPr>
          <w:rFonts w:ascii="Century Gothic" w:hAnsi="Century Gothic"/>
          <w:sz w:val="20"/>
          <w:szCs w:val="20"/>
        </w:rPr>
        <w:t>3</w:t>
      </w:r>
      <w:r w:rsidR="006D1137" w:rsidRPr="00C839EF">
        <w:rPr>
          <w:rFonts w:ascii="Century Gothic" w:hAnsi="Century Gothic"/>
          <w:sz w:val="20"/>
          <w:szCs w:val="20"/>
        </w:rPr>
        <w:t xml:space="preserve"> mobilkranar</w:t>
      </w:r>
      <w:r w:rsidRPr="00C839EF">
        <w:rPr>
          <w:rFonts w:ascii="Century Gothic" w:hAnsi="Century Gothic"/>
          <w:sz w:val="20"/>
          <w:szCs w:val="20"/>
        </w:rPr>
        <w:t xml:space="preserve"> på rörsidan, som matade fram och centrerade röret,</w:t>
      </w:r>
      <w:r w:rsidR="006D1137" w:rsidRPr="00C839EF">
        <w:rPr>
          <w:rFonts w:ascii="Century Gothic" w:hAnsi="Century Gothic"/>
          <w:sz w:val="20"/>
          <w:szCs w:val="20"/>
        </w:rPr>
        <w:t xml:space="preserve"> och </w:t>
      </w:r>
      <w:r w:rsidR="008D6012" w:rsidRPr="00C839EF">
        <w:rPr>
          <w:rFonts w:ascii="Century Gothic" w:hAnsi="Century Gothic"/>
          <w:sz w:val="20"/>
          <w:szCs w:val="20"/>
        </w:rPr>
        <w:t xml:space="preserve">Styruds </w:t>
      </w:r>
      <w:r w:rsidR="006D1137" w:rsidRPr="00C839EF">
        <w:rPr>
          <w:rFonts w:ascii="Century Gothic" w:hAnsi="Century Gothic"/>
          <w:sz w:val="20"/>
          <w:szCs w:val="20"/>
        </w:rPr>
        <w:t>egen PD100</w:t>
      </w:r>
      <w:r w:rsidRPr="00C839EF">
        <w:rPr>
          <w:rFonts w:ascii="Century Gothic" w:hAnsi="Century Gothic"/>
          <w:sz w:val="20"/>
          <w:szCs w:val="20"/>
        </w:rPr>
        <w:t xml:space="preserve"> som drog</w:t>
      </w:r>
      <w:r w:rsidR="006D1137" w:rsidRPr="00C839EF">
        <w:rPr>
          <w:rFonts w:ascii="Century Gothic" w:hAnsi="Century Gothic"/>
          <w:sz w:val="20"/>
          <w:szCs w:val="20"/>
        </w:rPr>
        <w:t xml:space="preserve"> </w:t>
      </w:r>
      <w:r w:rsidRPr="00C839EF">
        <w:rPr>
          <w:rFonts w:ascii="Century Gothic" w:hAnsi="Century Gothic"/>
          <w:sz w:val="20"/>
          <w:szCs w:val="20"/>
        </w:rPr>
        <w:t xml:space="preserve">på andra sidan järnvägen </w:t>
      </w:r>
      <w:r w:rsidR="00120450" w:rsidRPr="00C839EF">
        <w:rPr>
          <w:rFonts w:ascii="Century Gothic" w:hAnsi="Century Gothic"/>
          <w:sz w:val="20"/>
          <w:szCs w:val="20"/>
        </w:rPr>
        <w:t>kom</w:t>
      </w:r>
      <w:r w:rsidR="006D1137" w:rsidRPr="00C839EF">
        <w:rPr>
          <w:rFonts w:ascii="Century Gothic" w:hAnsi="Century Gothic"/>
          <w:sz w:val="20"/>
          <w:szCs w:val="20"/>
        </w:rPr>
        <w:t xml:space="preserve"> </w:t>
      </w:r>
      <w:r w:rsidR="00744B17" w:rsidRPr="00C839EF">
        <w:rPr>
          <w:rFonts w:ascii="Century Gothic" w:hAnsi="Century Gothic"/>
          <w:sz w:val="20"/>
          <w:szCs w:val="20"/>
        </w:rPr>
        <w:t xml:space="preserve">gasledningen slutligen </w:t>
      </w:r>
      <w:r w:rsidR="006D1137" w:rsidRPr="00C839EF">
        <w:rPr>
          <w:rFonts w:ascii="Century Gothic" w:hAnsi="Century Gothic"/>
          <w:sz w:val="20"/>
          <w:szCs w:val="20"/>
        </w:rPr>
        <w:t>på plats</w:t>
      </w:r>
      <w:r w:rsidR="00120450" w:rsidRPr="00C839EF">
        <w:rPr>
          <w:rFonts w:ascii="Century Gothic" w:hAnsi="Century Gothic"/>
          <w:sz w:val="20"/>
          <w:szCs w:val="20"/>
        </w:rPr>
        <w:t>.</w:t>
      </w:r>
      <w:r w:rsidR="008D6012" w:rsidRPr="00C839EF">
        <w:rPr>
          <w:rFonts w:ascii="Century Gothic" w:hAnsi="Century Gothic"/>
          <w:sz w:val="20"/>
          <w:szCs w:val="20"/>
        </w:rPr>
        <w:t xml:space="preserve"> </w:t>
      </w:r>
      <w:r w:rsidR="00E27CFC" w:rsidRPr="00C839EF">
        <w:rPr>
          <w:rFonts w:ascii="Century Gothic" w:hAnsi="Century Gothic"/>
          <w:sz w:val="20"/>
          <w:szCs w:val="20"/>
        </w:rPr>
        <w:t>Hålet höll sig fint och det behövdes egentligen ingen stor dragkraft.</w:t>
      </w:r>
      <w:r w:rsidR="00744B17" w:rsidRPr="00C839EF">
        <w:rPr>
          <w:rFonts w:ascii="Century Gothic" w:hAnsi="Century Gothic"/>
          <w:sz w:val="20"/>
          <w:szCs w:val="20"/>
        </w:rPr>
        <w:t xml:space="preserve"> 10 timmars jobb, sedan var det klart.</w:t>
      </w:r>
    </w:p>
    <w:p w:rsidR="00C609D3" w:rsidRPr="00C609D3" w:rsidRDefault="00C609D3" w:rsidP="00C609D3">
      <w:pPr>
        <w:rPr>
          <w:rFonts w:ascii="Century Gothic" w:hAnsi="Century Gothic"/>
          <w:sz w:val="20"/>
          <w:szCs w:val="20"/>
        </w:rPr>
      </w:pPr>
      <w:r w:rsidRPr="00C609D3">
        <w:rPr>
          <w:rFonts w:ascii="Century Gothic" w:hAnsi="Century Gothic"/>
          <w:sz w:val="20"/>
          <w:szCs w:val="20"/>
        </w:rPr>
        <w:t xml:space="preserve">Glädjen var stor och sällan har väl </w:t>
      </w:r>
      <w:proofErr w:type="spellStart"/>
      <w:r w:rsidRPr="00C609D3">
        <w:rPr>
          <w:rFonts w:ascii="Century Gothic" w:hAnsi="Century Gothic"/>
          <w:sz w:val="20"/>
          <w:szCs w:val="20"/>
        </w:rPr>
        <w:t>hämtpizza</w:t>
      </w:r>
      <w:proofErr w:type="spellEnd"/>
      <w:r w:rsidRPr="00C609D3">
        <w:rPr>
          <w:rFonts w:ascii="Century Gothic" w:hAnsi="Century Gothic"/>
          <w:sz w:val="20"/>
          <w:szCs w:val="20"/>
        </w:rPr>
        <w:t xml:space="preserve"> smakat så gott, som efter det lyckade hemdraget</w:t>
      </w:r>
      <w:r>
        <w:rPr>
          <w:rFonts w:ascii="Century Gothic" w:hAnsi="Century Gothic"/>
          <w:sz w:val="20"/>
          <w:szCs w:val="20"/>
        </w:rPr>
        <w:t xml:space="preserve"> i Åkarp.</w:t>
      </w:r>
      <w:r w:rsidRPr="00C609D3">
        <w:rPr>
          <w:rFonts w:ascii="Century Gothic" w:hAnsi="Century Gothic"/>
          <w:sz w:val="20"/>
          <w:szCs w:val="20"/>
        </w:rPr>
        <w:t xml:space="preserve"> Nu återstår för kunden att koppla ihop rören med sin anläggning och sedan är det fritt fram för nya järnvägsspår.</w:t>
      </w:r>
    </w:p>
    <w:p w:rsidR="00C609D3" w:rsidRPr="00C609D3" w:rsidRDefault="00C609D3" w:rsidP="00C609D3">
      <w:pPr>
        <w:rPr>
          <w:rFonts w:ascii="Century Gothic" w:hAnsi="Century Gothic"/>
          <w:sz w:val="20"/>
          <w:szCs w:val="20"/>
        </w:rPr>
      </w:pPr>
      <w:r w:rsidRPr="00C609D3">
        <w:rPr>
          <w:rFonts w:ascii="Century Gothic" w:hAnsi="Century Gothic"/>
          <w:sz w:val="20"/>
          <w:szCs w:val="20"/>
        </w:rPr>
        <w:t>Den oväntat motspänstiga skånska myllan gjorde att projektet tog längre tid än beräknat. 14 veckor för att vara exakt. Men skam den som ger sig.</w:t>
      </w:r>
    </w:p>
    <w:p w:rsidR="00C609D3" w:rsidRPr="00C609D3" w:rsidRDefault="00C609D3" w:rsidP="00C609D3">
      <w:pPr>
        <w:rPr>
          <w:rFonts w:ascii="Century Gothic" w:hAnsi="Century Gothic"/>
          <w:sz w:val="20"/>
          <w:szCs w:val="20"/>
        </w:rPr>
      </w:pPr>
      <w:r w:rsidRPr="00C609D3">
        <w:rPr>
          <w:rFonts w:ascii="Century Gothic" w:hAnsi="Century Gothic"/>
          <w:sz w:val="20"/>
          <w:szCs w:val="20"/>
        </w:rPr>
        <w:t>Adam Ravn, Styruds projektledare, hälsar till borrteamen som emellanåt kämpat i motvind:</w:t>
      </w:r>
    </w:p>
    <w:p w:rsidR="00C609D3" w:rsidRDefault="00C609D3" w:rsidP="00624E28">
      <w:pPr>
        <w:rPr>
          <w:rFonts w:ascii="Century Gothic" w:hAnsi="Century Gothic"/>
          <w:sz w:val="20"/>
          <w:szCs w:val="20"/>
        </w:rPr>
      </w:pPr>
      <w:r w:rsidRPr="00C609D3">
        <w:rPr>
          <w:rFonts w:ascii="Century Gothic" w:hAnsi="Century Gothic"/>
          <w:sz w:val="20"/>
          <w:szCs w:val="20"/>
        </w:rPr>
        <w:t> – Vi har lärt oss mycket på vägen och det är ett sådant fantastiskt bra teamwork! Problem som uppkommer tacklas som en utmaning och det är ingen som ger upp. Hela tiden jobbas det fram nya lösningar.</w:t>
      </w:r>
    </w:p>
    <w:p w:rsidR="00624E28" w:rsidRPr="00624E28" w:rsidRDefault="00624E28" w:rsidP="00624E28">
      <w:pPr>
        <w:rPr>
          <w:rFonts w:ascii="Century Gothic" w:hAnsi="Century Gothic"/>
          <w:sz w:val="20"/>
          <w:szCs w:val="20"/>
        </w:rPr>
      </w:pPr>
      <w:r>
        <w:rPr>
          <w:rFonts w:ascii="Century Gothic" w:hAnsi="Century Gothic"/>
          <w:sz w:val="20"/>
          <w:szCs w:val="20"/>
        </w:rPr>
        <w:t xml:space="preserve">”Viljans seger över materien” får bli </w:t>
      </w:r>
      <w:r w:rsidR="00780D91">
        <w:rPr>
          <w:rFonts w:ascii="Century Gothic" w:hAnsi="Century Gothic"/>
          <w:sz w:val="20"/>
          <w:szCs w:val="20"/>
        </w:rPr>
        <w:t>det uttryck som sammanfattar och avslutar be</w:t>
      </w:r>
      <w:r>
        <w:rPr>
          <w:rFonts w:ascii="Century Gothic" w:hAnsi="Century Gothic"/>
          <w:sz w:val="20"/>
          <w:szCs w:val="20"/>
        </w:rPr>
        <w:t>rättelsen om</w:t>
      </w:r>
      <w:r w:rsidR="00780D91">
        <w:rPr>
          <w:rFonts w:ascii="Century Gothic" w:hAnsi="Century Gothic"/>
          <w:sz w:val="20"/>
          <w:szCs w:val="20"/>
        </w:rPr>
        <w:t xml:space="preserve"> den trilskande </w:t>
      </w:r>
      <w:r>
        <w:rPr>
          <w:rFonts w:ascii="Century Gothic" w:hAnsi="Century Gothic"/>
          <w:sz w:val="20"/>
          <w:szCs w:val="20"/>
        </w:rPr>
        <w:t>gasledningen i Åkarp.</w:t>
      </w:r>
    </w:p>
    <w:p w:rsidR="00337D80" w:rsidRDefault="00337D80" w:rsidP="00D6488F">
      <w:pPr>
        <w:spacing w:after="0" w:line="240" w:lineRule="auto"/>
        <w:rPr>
          <w:rFonts w:ascii="Century Gothic" w:hAnsi="Century Gothic"/>
          <w:b/>
        </w:rPr>
      </w:pPr>
    </w:p>
    <w:p w:rsidR="00091683" w:rsidRDefault="00091683">
      <w:pPr>
        <w:rPr>
          <w:rFonts w:ascii="Century Gothic" w:hAnsi="Century Gothic"/>
          <w:b/>
        </w:rPr>
      </w:pPr>
      <w:r>
        <w:rPr>
          <w:rFonts w:ascii="Century Gothic" w:hAnsi="Century Gothic"/>
          <w:b/>
        </w:rPr>
        <w:br w:type="page"/>
      </w:r>
    </w:p>
    <w:p w:rsidR="00D6488F" w:rsidRPr="00236DA8" w:rsidRDefault="00D6488F" w:rsidP="00D6488F">
      <w:pPr>
        <w:spacing w:after="0" w:line="240" w:lineRule="auto"/>
        <w:rPr>
          <w:rFonts w:ascii="Bookman Old Style" w:hAnsi="Bookman Old Style"/>
        </w:rPr>
      </w:pPr>
      <w:r w:rsidRPr="00236DA8">
        <w:rPr>
          <w:rFonts w:ascii="Century Gothic" w:hAnsi="Century Gothic"/>
          <w:b/>
        </w:rPr>
        <w:lastRenderedPageBreak/>
        <w:t>Länkar:</w:t>
      </w:r>
      <w:r>
        <w:rPr>
          <w:rFonts w:ascii="Century Gothic" w:hAnsi="Century Gothic"/>
          <w:b/>
        </w:rPr>
        <w:t xml:space="preserve"> </w:t>
      </w:r>
    </w:p>
    <w:p w:rsidR="00030E7F" w:rsidRDefault="00030E7F" w:rsidP="00AC5888">
      <w:pPr>
        <w:spacing w:after="0" w:line="240" w:lineRule="auto"/>
        <w:rPr>
          <w:rFonts w:ascii="Bookman Old Style" w:hAnsi="Bookman Old Style"/>
        </w:rPr>
      </w:pPr>
    </w:p>
    <w:p w:rsidR="00AC5888" w:rsidRDefault="00AC5888" w:rsidP="00AC5888">
      <w:pPr>
        <w:spacing w:after="0" w:line="240" w:lineRule="auto"/>
        <w:rPr>
          <w:rFonts w:ascii="Bookman Old Style" w:hAnsi="Bookman Old Style"/>
        </w:rPr>
      </w:pPr>
      <w:r w:rsidRPr="00236DA8">
        <w:rPr>
          <w:rFonts w:ascii="Bookman Old Style" w:hAnsi="Bookman Old Style"/>
        </w:rPr>
        <w:t xml:space="preserve">Läs om </w:t>
      </w:r>
      <w:r>
        <w:rPr>
          <w:rFonts w:ascii="Bookman Old Style" w:hAnsi="Bookman Old Style"/>
        </w:rPr>
        <w:t>projektet på Styruds hemsida:</w:t>
      </w:r>
    </w:p>
    <w:p w:rsidR="00030E7F" w:rsidRPr="00F444BD" w:rsidRDefault="00F444BD" w:rsidP="00D6488F">
      <w:pPr>
        <w:spacing w:after="0" w:line="240" w:lineRule="auto"/>
        <w:rPr>
          <w:rFonts w:ascii="Century Gothic" w:hAnsi="Century Gothic"/>
          <w:sz w:val="18"/>
          <w:szCs w:val="18"/>
        </w:rPr>
      </w:pPr>
      <w:hyperlink r:id="rId7" w:history="1">
        <w:r w:rsidRPr="00F444BD">
          <w:rPr>
            <w:rStyle w:val="Hyperlnk"/>
            <w:rFonts w:ascii="Century Gothic" w:hAnsi="Century Gothic"/>
            <w:sz w:val="18"/>
            <w:szCs w:val="18"/>
          </w:rPr>
          <w:t>http://www.styrud.se/ledningsbygge-den-skanska-myllan-ar-ju-enkelt-eller/</w:t>
        </w:r>
      </w:hyperlink>
    </w:p>
    <w:p w:rsidR="00F444BD" w:rsidRDefault="00F444BD" w:rsidP="00D6488F">
      <w:pPr>
        <w:spacing w:after="0" w:line="240" w:lineRule="auto"/>
        <w:rPr>
          <w:rFonts w:ascii="Bookman Old Style" w:hAnsi="Bookman Old Style"/>
        </w:rPr>
      </w:pPr>
    </w:p>
    <w:p w:rsidR="00D6488F" w:rsidRPr="00815E94" w:rsidRDefault="00815E94" w:rsidP="00D6488F">
      <w:pPr>
        <w:spacing w:after="0" w:line="240" w:lineRule="auto"/>
        <w:rPr>
          <w:rFonts w:ascii="Bookman Old Style" w:hAnsi="Bookman Old Style"/>
        </w:rPr>
      </w:pPr>
      <w:r w:rsidRPr="00815E94">
        <w:rPr>
          <w:rFonts w:ascii="Bookman Old Style" w:hAnsi="Bookman Old Style"/>
        </w:rPr>
        <w:t>Läs om utbyggnaden av Södra stambanan på Trafikverkets hemsida:</w:t>
      </w:r>
    </w:p>
    <w:p w:rsidR="00815E94" w:rsidRDefault="00F444BD" w:rsidP="00D6488F">
      <w:pPr>
        <w:spacing w:after="0" w:line="240" w:lineRule="auto"/>
        <w:rPr>
          <w:rStyle w:val="Hyperlnk"/>
          <w:rFonts w:ascii="Century Gothic" w:hAnsi="Century Gothic"/>
          <w:sz w:val="18"/>
          <w:szCs w:val="18"/>
        </w:rPr>
      </w:pPr>
      <w:hyperlink r:id="rId8" w:history="1">
        <w:r w:rsidRPr="008F3483">
          <w:rPr>
            <w:rStyle w:val="Hyperlnk"/>
            <w:rFonts w:ascii="Century Gothic" w:hAnsi="Century Gothic"/>
            <w:sz w:val="18"/>
            <w:szCs w:val="18"/>
          </w:rPr>
          <w:t>http://www.trafikverket.se/lund-arlov</w:t>
        </w:r>
      </w:hyperlink>
    </w:p>
    <w:p w:rsidR="00F444BD" w:rsidRDefault="00F444BD" w:rsidP="00F444BD">
      <w:pPr>
        <w:rPr>
          <w:rFonts w:ascii="Bookman Old Style" w:hAnsi="Bookman Old Style"/>
        </w:rPr>
      </w:pPr>
    </w:p>
    <w:p w:rsidR="00F444BD" w:rsidRPr="00305CA5" w:rsidRDefault="00F444BD" w:rsidP="00F444BD">
      <w:pPr>
        <w:rPr>
          <w:rStyle w:val="Hyperlnk"/>
          <w:sz w:val="16"/>
          <w:szCs w:val="16"/>
        </w:rPr>
      </w:pPr>
      <w:proofErr w:type="spellStart"/>
      <w:r>
        <w:rPr>
          <w:rFonts w:ascii="Bookman Old Style" w:hAnsi="Bookman Old Style"/>
        </w:rPr>
        <w:t>Swedegas</w:t>
      </w:r>
      <w:proofErr w:type="spellEnd"/>
      <w:r>
        <w:rPr>
          <w:rFonts w:ascii="Bookman Old Style" w:hAnsi="Bookman Old Style"/>
        </w:rPr>
        <w:t>, svenska stamnätet:</w:t>
      </w:r>
      <w:r>
        <w:rPr>
          <w:rFonts w:ascii="Bookman Old Style" w:hAnsi="Bookman Old Style"/>
        </w:rPr>
        <w:br/>
      </w:r>
      <w:r w:rsidRPr="00F444BD">
        <w:rPr>
          <w:rStyle w:val="Hyperlnk"/>
          <w:sz w:val="18"/>
          <w:szCs w:val="18"/>
        </w:rPr>
        <w:t>https</w:t>
      </w:r>
      <w:proofErr w:type="gramStart"/>
      <w:r w:rsidRPr="00F444BD">
        <w:rPr>
          <w:rStyle w:val="Hyperlnk"/>
          <w:sz w:val="18"/>
          <w:szCs w:val="18"/>
        </w:rPr>
        <w:t>://</w:t>
      </w:r>
      <w:proofErr w:type="gramEnd"/>
      <w:r w:rsidRPr="00F444BD">
        <w:rPr>
          <w:rStyle w:val="Hyperlnk"/>
          <w:sz w:val="18"/>
          <w:szCs w:val="18"/>
        </w:rPr>
        <w:t>www.swedegas.se/sv-SE/Gas%20grid/svenska_stamnatet</w:t>
      </w:r>
    </w:p>
    <w:p w:rsidR="00305CA5" w:rsidRPr="00305CA5" w:rsidRDefault="00F444BD" w:rsidP="00305CA5">
      <w:pPr>
        <w:spacing w:after="0" w:line="240" w:lineRule="auto"/>
        <w:rPr>
          <w:rFonts w:ascii="Bookman Old Style" w:hAnsi="Bookman Old Style"/>
        </w:rPr>
      </w:pPr>
      <w:r>
        <w:rPr>
          <w:rFonts w:ascii="Bookman Old Style" w:hAnsi="Bookman Old Style"/>
        </w:rPr>
        <w:t xml:space="preserve">Norra kuststammen – ny överföringsledning i </w:t>
      </w:r>
      <w:r w:rsidR="00305CA5">
        <w:rPr>
          <w:rFonts w:ascii="Bookman Old Style" w:hAnsi="Bookman Old Style"/>
        </w:rPr>
        <w:t>Varberg</w:t>
      </w:r>
      <w:r>
        <w:rPr>
          <w:rFonts w:ascii="Bookman Old Style" w:hAnsi="Bookman Old Style"/>
        </w:rPr>
        <w:t>:</w:t>
      </w:r>
    </w:p>
    <w:p w:rsidR="00305CA5" w:rsidRDefault="00F444BD" w:rsidP="00D6488F">
      <w:pPr>
        <w:rPr>
          <w:rStyle w:val="Hyperlnk"/>
          <w:sz w:val="18"/>
          <w:szCs w:val="18"/>
        </w:rPr>
      </w:pPr>
      <w:hyperlink r:id="rId9" w:history="1">
        <w:r w:rsidR="004B6E83" w:rsidRPr="00F444BD">
          <w:rPr>
            <w:rStyle w:val="Hyperlnk"/>
            <w:sz w:val="18"/>
            <w:szCs w:val="18"/>
          </w:rPr>
          <w:t>http://www.styrud.se/</w:t>
        </w:r>
        <w:r w:rsidR="004B6E83" w:rsidRPr="00F444BD">
          <w:rPr>
            <w:rStyle w:val="Hyperlnk"/>
            <w:rFonts w:ascii="Century Gothic" w:hAnsi="Century Gothic"/>
            <w:sz w:val="18"/>
            <w:szCs w:val="18"/>
          </w:rPr>
          <w:t>varberg</w:t>
        </w:r>
        <w:r w:rsidR="004B6E83" w:rsidRPr="00F444BD">
          <w:rPr>
            <w:rStyle w:val="Hyperlnk"/>
            <w:sz w:val="18"/>
            <w:szCs w:val="18"/>
          </w:rPr>
          <w:t>-bygger-18-km-ny-avloppsledning</w:t>
        </w:r>
      </w:hyperlink>
    </w:p>
    <w:p w:rsidR="00F444BD" w:rsidRPr="00305CA5" w:rsidRDefault="00F444BD" w:rsidP="00F444BD">
      <w:pPr>
        <w:spacing w:after="0" w:line="240" w:lineRule="auto"/>
        <w:rPr>
          <w:rFonts w:ascii="Bookman Old Style" w:hAnsi="Bookman Old Style"/>
        </w:rPr>
      </w:pPr>
      <w:r>
        <w:rPr>
          <w:rFonts w:ascii="Bookman Old Style" w:hAnsi="Bookman Old Style"/>
        </w:rPr>
        <w:t xml:space="preserve">100-tons borrigg </w:t>
      </w:r>
      <w:r w:rsidRPr="00305CA5">
        <w:rPr>
          <w:rFonts w:ascii="Bookman Old Style" w:hAnsi="Bookman Old Style"/>
        </w:rPr>
        <w:t>PD100</w:t>
      </w:r>
      <w:r>
        <w:rPr>
          <w:rFonts w:ascii="Bookman Old Style" w:hAnsi="Bookman Old Style"/>
        </w:rPr>
        <w:t>:</w:t>
      </w:r>
    </w:p>
    <w:p w:rsidR="00F444BD" w:rsidRPr="00F444BD" w:rsidRDefault="00F444BD" w:rsidP="00F444BD">
      <w:pPr>
        <w:rPr>
          <w:rFonts w:ascii="Century Gothic" w:hAnsi="Century Gothic"/>
          <w:sz w:val="18"/>
          <w:szCs w:val="18"/>
        </w:rPr>
      </w:pPr>
      <w:hyperlink r:id="rId10" w:history="1">
        <w:r w:rsidRPr="00F444BD">
          <w:rPr>
            <w:rStyle w:val="Hyperlnk"/>
            <w:rFonts w:ascii="Century Gothic" w:hAnsi="Century Gothic"/>
            <w:sz w:val="18"/>
            <w:szCs w:val="18"/>
          </w:rPr>
          <w:t>http://www.styrud.se/storsta-riggen-for-styrd-borrning-nu-hos-styrud/</w:t>
        </w:r>
      </w:hyperlink>
    </w:p>
    <w:p w:rsidR="00F444BD" w:rsidRDefault="00F444BD" w:rsidP="00D6488F">
      <w:pPr>
        <w:rPr>
          <w:rFonts w:ascii="Century Gothic" w:hAnsi="Century Gothic"/>
          <w:b/>
        </w:rPr>
      </w:pPr>
    </w:p>
    <w:p w:rsidR="00F444BD" w:rsidRDefault="00F444BD" w:rsidP="00D6488F">
      <w:pPr>
        <w:rPr>
          <w:rFonts w:ascii="Century Gothic" w:hAnsi="Century Gothic"/>
          <w:b/>
        </w:rPr>
      </w:pPr>
    </w:p>
    <w:p w:rsidR="0076073E" w:rsidRDefault="00D6488F" w:rsidP="00D6488F">
      <w:pPr>
        <w:rPr>
          <w:rFonts w:ascii="Bookman Old Style" w:hAnsi="Bookman Old Style"/>
        </w:rPr>
      </w:pPr>
      <w:r w:rsidRPr="00236DA8">
        <w:rPr>
          <w:rFonts w:ascii="Century Gothic" w:hAnsi="Century Gothic"/>
          <w:b/>
        </w:rPr>
        <w:t>För ytterligare information kontakta:</w:t>
      </w:r>
      <w:r w:rsidRPr="00236DA8">
        <w:rPr>
          <w:rFonts w:ascii="Century Gothic" w:hAnsi="Century Gothic"/>
          <w:b/>
        </w:rPr>
        <w:br/>
      </w:r>
      <w:r w:rsidR="00475864">
        <w:rPr>
          <w:rFonts w:ascii="Bookman Old Style" w:hAnsi="Bookman Old Style"/>
          <w:b/>
          <w:bCs/>
        </w:rPr>
        <w:br/>
      </w:r>
      <w:r w:rsidR="003D16A0">
        <w:rPr>
          <w:rFonts w:ascii="Bookman Old Style" w:hAnsi="Bookman Old Style"/>
          <w:b/>
          <w:bCs/>
        </w:rPr>
        <w:t>Adam Ravn</w:t>
      </w:r>
      <w:r w:rsidRPr="007D350E">
        <w:rPr>
          <w:rFonts w:ascii="Bookman Old Style" w:hAnsi="Bookman Old Style"/>
          <w:b/>
          <w:bCs/>
        </w:rPr>
        <w:t xml:space="preserve"> –</w:t>
      </w:r>
      <w:r w:rsidRPr="007D350E">
        <w:rPr>
          <w:rFonts w:ascii="Bookman Old Style" w:hAnsi="Bookman Old Style"/>
        </w:rPr>
        <w:t> Projektledning</w:t>
      </w:r>
      <w:r w:rsidRPr="007D350E">
        <w:rPr>
          <w:rFonts w:ascii="Bookman Old Style" w:hAnsi="Bookman Old Style"/>
        </w:rPr>
        <w:br/>
      </w:r>
      <w:r w:rsidR="00AC5888" w:rsidRPr="00AC5888">
        <w:rPr>
          <w:rFonts w:ascii="Bookman Old Style" w:hAnsi="Bookman Old Style"/>
        </w:rPr>
        <w:t>MOBIL 07</w:t>
      </w:r>
      <w:r w:rsidR="003D16A0">
        <w:rPr>
          <w:rFonts w:ascii="Bookman Old Style" w:hAnsi="Bookman Old Style"/>
        </w:rPr>
        <w:t>03-74 49 00</w:t>
      </w:r>
      <w:r w:rsidR="00AC5888" w:rsidRPr="00AC5888">
        <w:rPr>
          <w:rFonts w:ascii="Bookman Old Style" w:hAnsi="Bookman Old Style"/>
        </w:rPr>
        <w:br/>
        <w:t>E-POST </w:t>
      </w:r>
      <w:hyperlink r:id="rId11" w:history="1">
        <w:r w:rsidR="003D16A0" w:rsidRPr="004613FD">
          <w:rPr>
            <w:rStyle w:val="Hyperlnk"/>
            <w:rFonts w:ascii="Bookman Old Style" w:hAnsi="Bookman Old Style"/>
          </w:rPr>
          <w:t>adam.ravn@styrud.se</w:t>
        </w:r>
      </w:hyperlink>
    </w:p>
    <w:p w:rsidR="00C609D3" w:rsidRDefault="00C609D3" w:rsidP="00D3363D">
      <w:pPr>
        <w:spacing w:after="0" w:line="240" w:lineRule="auto"/>
        <w:rPr>
          <w:rFonts w:ascii="Bookman Old Style" w:hAnsi="Bookman Old Style"/>
        </w:rPr>
      </w:pPr>
    </w:p>
    <w:p w:rsidR="00C609D3" w:rsidRDefault="00C609D3" w:rsidP="00D3363D">
      <w:pPr>
        <w:spacing w:after="0" w:line="240" w:lineRule="auto"/>
        <w:rPr>
          <w:rFonts w:ascii="Bookman Old Style" w:hAnsi="Bookman Old Style"/>
        </w:rPr>
      </w:pPr>
    </w:p>
    <w:p w:rsidR="00D3363D" w:rsidRDefault="0050137D" w:rsidP="00D3363D">
      <w:pPr>
        <w:spacing w:after="0" w:line="240" w:lineRule="auto"/>
        <w:rPr>
          <w:rFonts w:ascii="Century Gothic" w:hAnsi="Century Gothic"/>
          <w:b/>
        </w:rPr>
      </w:pPr>
      <w:r>
        <w:rPr>
          <w:rFonts w:ascii="Bookman Old Style" w:hAnsi="Bookman Old Style"/>
        </w:rPr>
        <w:br w:type="page"/>
      </w:r>
      <w:r w:rsidR="00D3363D">
        <w:rPr>
          <w:rFonts w:ascii="Century Gothic" w:hAnsi="Century Gothic"/>
          <w:b/>
        </w:rPr>
        <w:lastRenderedPageBreak/>
        <w:t>Bilder</w:t>
      </w:r>
      <w:r w:rsidR="00D3363D" w:rsidRPr="00236DA8">
        <w:rPr>
          <w:rFonts w:ascii="Century Gothic" w:hAnsi="Century Gothic"/>
          <w:b/>
        </w:rPr>
        <w:t>:</w:t>
      </w:r>
      <w:r w:rsidR="00D3363D">
        <w:rPr>
          <w:rFonts w:ascii="Century Gothic" w:hAnsi="Century Gothic"/>
          <w:b/>
        </w:rPr>
        <w:t xml:space="preserve"> </w:t>
      </w:r>
    </w:p>
    <w:p w:rsidR="00FE5439" w:rsidRPr="00236DA8" w:rsidRDefault="00FE5439" w:rsidP="00D3363D">
      <w:pPr>
        <w:spacing w:after="0" w:line="240" w:lineRule="auto"/>
        <w:rPr>
          <w:rFonts w:ascii="Bookman Old Style" w:hAnsi="Bookman Old Style"/>
        </w:rPr>
      </w:pPr>
    </w:p>
    <w:p w:rsidR="00FE5439" w:rsidRDefault="00E2784D" w:rsidP="00FE5439">
      <w:pPr>
        <w:spacing w:after="0" w:line="240" w:lineRule="auto"/>
        <w:jc w:val="center"/>
        <w:rPr>
          <w:noProof/>
          <w:lang w:eastAsia="sv-SE"/>
        </w:rPr>
      </w:pPr>
      <w:r>
        <w:rPr>
          <w:noProof/>
          <w:lang w:eastAsia="sv-SE"/>
        </w:rPr>
        <w:drawing>
          <wp:inline distT="0" distB="0" distL="0" distR="0">
            <wp:extent cx="4658895" cy="3098165"/>
            <wp:effectExtent l="0" t="0" r="8890" b="6985"/>
            <wp:docPr id="11" name="Bildobjekt 11" descr="C:\Users\tganca\AppData\Local\Microsoft\Windows\Temporary Internet Files\Content.Word\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ganca\AppData\Local\Microsoft\Windows\Temporary Internet Files\Content.Word\DSC_01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022" cy="3098915"/>
                    </a:xfrm>
                    <a:prstGeom prst="rect">
                      <a:avLst/>
                    </a:prstGeom>
                    <a:noFill/>
                    <a:ln>
                      <a:noFill/>
                    </a:ln>
                  </pic:spPr>
                </pic:pic>
              </a:graphicData>
            </a:graphic>
          </wp:inline>
        </w:drawing>
      </w:r>
    </w:p>
    <w:p w:rsidR="00C609D3" w:rsidRDefault="00D71C69" w:rsidP="00D71C69">
      <w:pPr>
        <w:tabs>
          <w:tab w:val="left" w:pos="851"/>
        </w:tabs>
        <w:spacing w:after="0" w:line="240" w:lineRule="auto"/>
        <w:rPr>
          <w:noProof/>
          <w:lang w:eastAsia="sv-SE"/>
        </w:rPr>
      </w:pPr>
      <w:r>
        <w:rPr>
          <w:noProof/>
          <w:lang w:eastAsia="sv-SE"/>
        </w:rPr>
        <w:tab/>
      </w:r>
    </w:p>
    <w:p w:rsidR="00D71C69" w:rsidRPr="00D71C69" w:rsidRDefault="00C609D3" w:rsidP="00D71C69">
      <w:pPr>
        <w:tabs>
          <w:tab w:val="left" w:pos="851"/>
        </w:tabs>
        <w:spacing w:after="0" w:line="240" w:lineRule="auto"/>
        <w:rPr>
          <w:rFonts w:ascii="Bookman Old Style" w:hAnsi="Bookman Old Style"/>
          <w:i/>
          <w:noProof/>
          <w:sz w:val="18"/>
          <w:szCs w:val="18"/>
          <w:lang w:eastAsia="sv-SE"/>
        </w:rPr>
      </w:pPr>
      <w:r>
        <w:rPr>
          <w:noProof/>
          <w:lang w:eastAsia="sv-SE"/>
        </w:rPr>
        <w:tab/>
      </w:r>
      <w:r w:rsidR="00D71C69" w:rsidRPr="00D71C69">
        <w:rPr>
          <w:rFonts w:ascii="Bookman Old Style" w:hAnsi="Bookman Old Style"/>
          <w:i/>
          <w:noProof/>
          <w:sz w:val="18"/>
          <w:szCs w:val="18"/>
          <w:lang w:eastAsia="sv-SE"/>
        </w:rPr>
        <w:t>PD100, Styruds 100-tons borrigg från Prime Drilling</w:t>
      </w:r>
      <w:r w:rsidR="002E5EBB">
        <w:rPr>
          <w:rFonts w:ascii="Bookman Old Style" w:hAnsi="Bookman Old Style"/>
          <w:i/>
          <w:noProof/>
          <w:sz w:val="18"/>
          <w:szCs w:val="18"/>
          <w:lang w:eastAsia="sv-SE"/>
        </w:rPr>
        <w:t>, med muddhantering (nedan).</w:t>
      </w:r>
    </w:p>
    <w:p w:rsidR="00FE5439" w:rsidRDefault="00FE5439" w:rsidP="00D3363D">
      <w:pPr>
        <w:spacing w:after="0" w:line="240" w:lineRule="auto"/>
        <w:rPr>
          <w:noProof/>
          <w:lang w:eastAsia="sv-SE"/>
        </w:rPr>
      </w:pPr>
    </w:p>
    <w:p w:rsidR="00FE5439" w:rsidRDefault="00E2784D" w:rsidP="00FE5439">
      <w:pPr>
        <w:spacing w:after="0" w:line="240" w:lineRule="auto"/>
        <w:jc w:val="center"/>
        <w:rPr>
          <w:noProof/>
          <w:lang w:eastAsia="sv-SE"/>
        </w:rPr>
      </w:pPr>
      <w:r>
        <w:rPr>
          <w:noProof/>
          <w:lang w:eastAsia="sv-SE"/>
        </w:rPr>
        <w:drawing>
          <wp:inline distT="0" distB="0" distL="0" distR="0">
            <wp:extent cx="4706093" cy="3129551"/>
            <wp:effectExtent l="0" t="0" r="0" b="0"/>
            <wp:docPr id="10" name="Bildobjekt 10" descr="C:\Users\tganca\AppData\Local\Microsoft\Windows\Temporary Internet Files\Content.Word\DSC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anca\AppData\Local\Microsoft\Windows\Temporary Internet Files\Content.Word\DSC_01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369" cy="3137715"/>
                    </a:xfrm>
                    <a:prstGeom prst="rect">
                      <a:avLst/>
                    </a:prstGeom>
                    <a:noFill/>
                    <a:ln>
                      <a:noFill/>
                    </a:ln>
                  </pic:spPr>
                </pic:pic>
              </a:graphicData>
            </a:graphic>
          </wp:inline>
        </w:drawing>
      </w: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C609D3" w:rsidRDefault="00C609D3" w:rsidP="00D3363D">
      <w:pPr>
        <w:spacing w:after="0" w:line="240" w:lineRule="auto"/>
        <w:rPr>
          <w:noProof/>
          <w:lang w:eastAsia="sv-SE"/>
        </w:rPr>
      </w:pPr>
    </w:p>
    <w:p w:rsidR="00FE5439" w:rsidRDefault="00E2784D" w:rsidP="00D3363D">
      <w:pPr>
        <w:spacing w:after="0" w:line="240" w:lineRule="auto"/>
        <w:rPr>
          <w:noProof/>
          <w:lang w:eastAsia="sv-SE"/>
        </w:rPr>
      </w:pPr>
      <w:r>
        <w:rPr>
          <w:noProof/>
          <w:lang w:eastAsia="sv-SE"/>
        </w:rPr>
        <w:drawing>
          <wp:inline distT="0" distB="0" distL="0" distR="0">
            <wp:extent cx="2635200" cy="3960000"/>
            <wp:effectExtent l="0" t="0" r="0" b="2540"/>
            <wp:docPr id="9" name="Bildobjekt 9" descr="C:\Users\tganca\AppData\Local\Microsoft\Windows\Temporary Internet Files\Content.Word\DSC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ganca\AppData\Local\Microsoft\Windows\Temporary Internet Files\Content.Word\DSC_00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00" cy="3960000"/>
                    </a:xfrm>
                    <a:prstGeom prst="rect">
                      <a:avLst/>
                    </a:prstGeom>
                    <a:noFill/>
                    <a:ln>
                      <a:noFill/>
                    </a:ln>
                  </pic:spPr>
                </pic:pic>
              </a:graphicData>
            </a:graphic>
          </wp:inline>
        </w:drawing>
      </w:r>
      <w:r>
        <w:rPr>
          <w:noProof/>
          <w:lang w:eastAsia="sv-SE"/>
        </w:rPr>
        <w:t xml:space="preserve">  </w:t>
      </w:r>
      <w:r w:rsidR="00FE5439">
        <w:rPr>
          <w:noProof/>
          <w:lang w:eastAsia="sv-SE"/>
        </w:rPr>
        <w:t xml:space="preserve">    </w:t>
      </w:r>
      <w:r>
        <w:rPr>
          <w:noProof/>
          <w:lang w:eastAsia="sv-SE"/>
        </w:rPr>
        <w:t xml:space="preserve">  </w:t>
      </w:r>
      <w:r>
        <w:rPr>
          <w:noProof/>
          <w:lang w:eastAsia="sv-SE"/>
        </w:rPr>
        <w:drawing>
          <wp:inline distT="0" distB="0" distL="0" distR="0">
            <wp:extent cx="2635200" cy="3960000"/>
            <wp:effectExtent l="0" t="0" r="0" b="2540"/>
            <wp:docPr id="8" name="Bildobjekt 8" descr="C:\Users\tganca\AppData\Local\Microsoft\Windows\Temporary Internet Files\Content.Word\2016-08-16 1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ganca\AppData\Local\Microsoft\Windows\Temporary Internet Files\Content.Word\2016-08-16 12.11.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200" cy="3960000"/>
                    </a:xfrm>
                    <a:prstGeom prst="rect">
                      <a:avLst/>
                    </a:prstGeom>
                    <a:noFill/>
                    <a:ln>
                      <a:noFill/>
                    </a:ln>
                  </pic:spPr>
                </pic:pic>
              </a:graphicData>
            </a:graphic>
          </wp:inline>
        </w:drawing>
      </w:r>
    </w:p>
    <w:p w:rsidR="00C609D3" w:rsidRDefault="00D71C69" w:rsidP="00D71C69">
      <w:pPr>
        <w:tabs>
          <w:tab w:val="left" w:pos="4536"/>
        </w:tabs>
        <w:spacing w:after="0" w:line="240" w:lineRule="auto"/>
        <w:rPr>
          <w:rFonts w:ascii="Bookman Old Style" w:hAnsi="Bookman Old Style"/>
          <w:i/>
          <w:noProof/>
          <w:sz w:val="18"/>
          <w:szCs w:val="18"/>
          <w:lang w:eastAsia="sv-SE"/>
        </w:rPr>
      </w:pPr>
      <w:r w:rsidRPr="00D71C69">
        <w:rPr>
          <w:rFonts w:ascii="Bookman Old Style" w:hAnsi="Bookman Old Style"/>
          <w:i/>
          <w:noProof/>
          <w:sz w:val="18"/>
          <w:szCs w:val="18"/>
          <w:lang w:eastAsia="sv-SE"/>
        </w:rPr>
        <w:t>Stålröret på halmbalar i väntan på installation.</w:t>
      </w:r>
      <w:r>
        <w:rPr>
          <w:rFonts w:ascii="Bookman Old Style" w:hAnsi="Bookman Old Style"/>
          <w:i/>
          <w:noProof/>
          <w:sz w:val="18"/>
          <w:szCs w:val="18"/>
          <w:lang w:eastAsia="sv-SE"/>
        </w:rPr>
        <w:tab/>
        <w:t>Hemdrag pågår.</w:t>
      </w:r>
    </w:p>
    <w:p w:rsidR="00FE5439" w:rsidRPr="00D71C69" w:rsidRDefault="00D71C69" w:rsidP="00D71C69">
      <w:pPr>
        <w:tabs>
          <w:tab w:val="left" w:pos="4536"/>
        </w:tabs>
        <w:spacing w:after="0" w:line="240" w:lineRule="auto"/>
        <w:rPr>
          <w:rFonts w:ascii="Bookman Old Style" w:hAnsi="Bookman Old Style"/>
          <w:i/>
          <w:noProof/>
          <w:sz w:val="18"/>
          <w:szCs w:val="18"/>
          <w:lang w:eastAsia="sv-SE"/>
        </w:rPr>
      </w:pPr>
      <w:r>
        <w:rPr>
          <w:rFonts w:ascii="Bookman Old Style" w:hAnsi="Bookman Old Style"/>
          <w:i/>
          <w:noProof/>
          <w:sz w:val="18"/>
          <w:szCs w:val="18"/>
          <w:lang w:eastAsia="sv-SE"/>
        </w:rPr>
        <w:br/>
      </w:r>
    </w:p>
    <w:p w:rsidR="00FE5439" w:rsidRDefault="00E2784D" w:rsidP="00D3363D">
      <w:pPr>
        <w:spacing w:after="0" w:line="240" w:lineRule="auto"/>
        <w:rPr>
          <w:rFonts w:ascii="Bookman Old Style" w:hAnsi="Bookman Old Style"/>
        </w:rPr>
      </w:pPr>
      <w:r>
        <w:rPr>
          <w:noProof/>
          <w:lang w:eastAsia="sv-SE"/>
        </w:rPr>
        <w:drawing>
          <wp:inline distT="0" distB="0" distL="0" distR="0">
            <wp:extent cx="5528735" cy="3109913"/>
            <wp:effectExtent l="0" t="0" r="0" b="0"/>
            <wp:docPr id="7" name="Bildobjekt 7" descr="C:\Users\tganca\AppData\Local\Microsoft\Windows\Temporary Internet Files\Content.Word\2016-08-16 11.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anca\AppData\Local\Microsoft\Windows\Temporary Internet Files\Content.Word\2016-08-16 11.3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9218" cy="3115810"/>
                    </a:xfrm>
                    <a:prstGeom prst="rect">
                      <a:avLst/>
                    </a:prstGeom>
                    <a:noFill/>
                    <a:ln>
                      <a:noFill/>
                    </a:ln>
                  </pic:spPr>
                </pic:pic>
              </a:graphicData>
            </a:graphic>
          </wp:inline>
        </w:drawing>
      </w:r>
    </w:p>
    <w:p w:rsidR="00D71C69" w:rsidRPr="00D71C69" w:rsidRDefault="00D71C69" w:rsidP="00D3363D">
      <w:pPr>
        <w:spacing w:after="0" w:line="240" w:lineRule="auto"/>
        <w:rPr>
          <w:rFonts w:ascii="Bookman Old Style" w:hAnsi="Bookman Old Style"/>
          <w:i/>
          <w:sz w:val="18"/>
          <w:szCs w:val="18"/>
        </w:rPr>
      </w:pPr>
      <w:r w:rsidRPr="00D71C69">
        <w:rPr>
          <w:rFonts w:ascii="Bookman Old Style" w:hAnsi="Bookman Old Style"/>
          <w:i/>
          <w:sz w:val="18"/>
          <w:szCs w:val="18"/>
        </w:rPr>
        <w:t>Hemdrag pågår med en 100-tons borrigg, 2 bärgare och 3 mobilkranar.</w:t>
      </w:r>
    </w:p>
    <w:p w:rsidR="00FE5439" w:rsidRDefault="00FE5439" w:rsidP="00FE5439">
      <w:pPr>
        <w:spacing w:after="0" w:line="240" w:lineRule="auto"/>
        <w:jc w:val="center"/>
        <w:rPr>
          <w:rFonts w:ascii="Bookman Old Style" w:hAnsi="Bookman Old Style"/>
        </w:rPr>
      </w:pPr>
    </w:p>
    <w:p w:rsidR="002E5EBB" w:rsidRDefault="002E5EBB" w:rsidP="00FE5439">
      <w:pPr>
        <w:spacing w:after="0" w:line="240" w:lineRule="auto"/>
        <w:jc w:val="center"/>
        <w:rPr>
          <w:rFonts w:ascii="Bookman Old Style" w:hAnsi="Bookman Old Style"/>
        </w:rPr>
      </w:pPr>
    </w:p>
    <w:p w:rsidR="00FE5439" w:rsidRDefault="00FE5439" w:rsidP="00D3363D">
      <w:pPr>
        <w:spacing w:after="0" w:line="240" w:lineRule="auto"/>
        <w:rPr>
          <w:rFonts w:ascii="Bookman Old Style" w:hAnsi="Bookman Old Style"/>
        </w:rPr>
      </w:pPr>
    </w:p>
    <w:p w:rsidR="00C609D3" w:rsidRDefault="00C609D3" w:rsidP="00FE5439">
      <w:pPr>
        <w:spacing w:after="0" w:line="240" w:lineRule="auto"/>
        <w:jc w:val="center"/>
        <w:rPr>
          <w:rFonts w:ascii="Bookman Old Style" w:hAnsi="Bookman Old Style"/>
        </w:rPr>
      </w:pPr>
    </w:p>
    <w:p w:rsidR="00C609D3" w:rsidRDefault="00C609D3" w:rsidP="00FE5439">
      <w:pPr>
        <w:spacing w:after="0" w:line="240" w:lineRule="auto"/>
        <w:jc w:val="center"/>
        <w:rPr>
          <w:rFonts w:ascii="Bookman Old Style" w:hAnsi="Bookman Old Style"/>
        </w:rPr>
      </w:pPr>
    </w:p>
    <w:p w:rsidR="00C609D3" w:rsidRDefault="00C609D3" w:rsidP="00FE5439">
      <w:pPr>
        <w:spacing w:after="0" w:line="240" w:lineRule="auto"/>
        <w:jc w:val="center"/>
        <w:rPr>
          <w:rFonts w:ascii="Bookman Old Style" w:hAnsi="Bookman Old Style"/>
        </w:rPr>
      </w:pPr>
    </w:p>
    <w:p w:rsidR="00C609D3" w:rsidRDefault="00C609D3" w:rsidP="00FE5439">
      <w:pPr>
        <w:spacing w:after="0" w:line="240" w:lineRule="auto"/>
        <w:jc w:val="center"/>
        <w:rPr>
          <w:rFonts w:ascii="Bookman Old Style" w:hAnsi="Bookman Old Style"/>
        </w:rPr>
      </w:pPr>
    </w:p>
    <w:p w:rsidR="00D3363D" w:rsidRDefault="00E2784D" w:rsidP="00FE5439">
      <w:pPr>
        <w:spacing w:after="0" w:line="240" w:lineRule="auto"/>
        <w:jc w:val="center"/>
        <w:rPr>
          <w:rFonts w:ascii="Bookman Old Style" w:hAnsi="Bookman Old Style"/>
        </w:rPr>
      </w:pPr>
      <w:r>
        <w:rPr>
          <w:noProof/>
          <w:lang w:eastAsia="sv-SE"/>
        </w:rPr>
        <w:drawing>
          <wp:inline distT="0" distB="0" distL="0" distR="0">
            <wp:extent cx="4461163" cy="3345872"/>
            <wp:effectExtent l="0" t="0" r="0" b="6985"/>
            <wp:docPr id="4" name="Bildobjekt 4" descr="C:\Users\tganca\AppData\Local\Microsoft\Windows\Temporary Internet Files\Content.Word\SAM_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nca\AppData\Local\Microsoft\Windows\Temporary Internet Files\Content.Word\SAM_35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2378" cy="3346783"/>
                    </a:xfrm>
                    <a:prstGeom prst="rect">
                      <a:avLst/>
                    </a:prstGeom>
                    <a:noFill/>
                    <a:ln>
                      <a:noFill/>
                    </a:ln>
                  </pic:spPr>
                </pic:pic>
              </a:graphicData>
            </a:graphic>
          </wp:inline>
        </w:drawing>
      </w:r>
    </w:p>
    <w:p w:rsidR="002E5EBB" w:rsidRPr="002E5EBB" w:rsidRDefault="002E5EBB" w:rsidP="00FE5439">
      <w:pPr>
        <w:spacing w:after="0" w:line="240" w:lineRule="auto"/>
        <w:jc w:val="center"/>
        <w:rPr>
          <w:rFonts w:ascii="Bookman Old Style" w:hAnsi="Bookman Old Style"/>
          <w:i/>
          <w:sz w:val="18"/>
          <w:szCs w:val="18"/>
        </w:rPr>
      </w:pPr>
      <w:r w:rsidRPr="002E5EBB">
        <w:rPr>
          <w:rFonts w:ascii="Bookman Old Style" w:hAnsi="Bookman Old Style"/>
          <w:i/>
          <w:sz w:val="18"/>
          <w:szCs w:val="18"/>
        </w:rPr>
        <w:t xml:space="preserve">1000mm </w:t>
      </w:r>
      <w:proofErr w:type="spellStart"/>
      <w:r w:rsidRPr="002E5EBB">
        <w:rPr>
          <w:rFonts w:ascii="Bookman Old Style" w:hAnsi="Bookman Old Style"/>
          <w:i/>
          <w:sz w:val="18"/>
          <w:szCs w:val="18"/>
        </w:rPr>
        <w:t>holeopener</w:t>
      </w:r>
      <w:proofErr w:type="spellEnd"/>
    </w:p>
    <w:p w:rsidR="00D3363D" w:rsidRDefault="00D3363D" w:rsidP="00D3363D">
      <w:pPr>
        <w:spacing w:after="0" w:line="240" w:lineRule="auto"/>
        <w:rPr>
          <w:rFonts w:ascii="Bookman Old Style" w:hAnsi="Bookman Old Style"/>
        </w:rPr>
      </w:pPr>
    </w:p>
    <w:p w:rsidR="0050137D" w:rsidRDefault="0050137D" w:rsidP="00D3363D">
      <w:pPr>
        <w:rPr>
          <w:rFonts w:ascii="Bookman Old Style" w:hAnsi="Bookman Old Style"/>
        </w:rPr>
      </w:pPr>
    </w:p>
    <w:p w:rsidR="00F444BD" w:rsidRDefault="00F444BD" w:rsidP="00D3363D">
      <w:pPr>
        <w:rPr>
          <w:rFonts w:ascii="Bookman Old Style" w:hAnsi="Bookman Old Style"/>
        </w:rPr>
      </w:pPr>
      <w:r>
        <w:rPr>
          <w:rFonts w:ascii="Bookman Old Style" w:hAnsi="Bookman Old Style"/>
        </w:rPr>
        <w:t xml:space="preserve">För </w:t>
      </w:r>
      <w:proofErr w:type="spellStart"/>
      <w:r>
        <w:rPr>
          <w:rFonts w:ascii="Bookman Old Style" w:hAnsi="Bookman Old Style"/>
        </w:rPr>
        <w:t>bildfrågor</w:t>
      </w:r>
      <w:proofErr w:type="spellEnd"/>
      <w:r>
        <w:rPr>
          <w:rFonts w:ascii="Bookman Old Style" w:hAnsi="Bookman Old Style"/>
        </w:rPr>
        <w:t>, kontakta:</w:t>
      </w:r>
    </w:p>
    <w:p w:rsidR="00F444BD" w:rsidRDefault="00F444BD" w:rsidP="00F444BD">
      <w:pPr>
        <w:rPr>
          <w:rFonts w:ascii="Bookman Old Style" w:hAnsi="Bookman Old Style"/>
        </w:rPr>
      </w:pPr>
      <w:r>
        <w:rPr>
          <w:rFonts w:ascii="Bookman Old Style" w:hAnsi="Bookman Old Style"/>
          <w:b/>
          <w:bCs/>
        </w:rPr>
        <w:t>Anette Carlsson</w:t>
      </w:r>
      <w:r w:rsidRPr="007D350E">
        <w:rPr>
          <w:rFonts w:ascii="Bookman Old Style" w:hAnsi="Bookman Old Style"/>
          <w:b/>
          <w:bCs/>
        </w:rPr>
        <w:t xml:space="preserve"> –</w:t>
      </w:r>
      <w:r>
        <w:rPr>
          <w:rFonts w:ascii="Bookman Old Style" w:hAnsi="Bookman Old Style"/>
        </w:rPr>
        <w:t> marknadskoordinator</w:t>
      </w:r>
      <w:r w:rsidRPr="007D350E">
        <w:rPr>
          <w:rFonts w:ascii="Bookman Old Style" w:hAnsi="Bookman Old Style"/>
        </w:rPr>
        <w:br/>
      </w:r>
      <w:r w:rsidRPr="00AC5888">
        <w:rPr>
          <w:rFonts w:ascii="Bookman Old Style" w:hAnsi="Bookman Old Style"/>
        </w:rPr>
        <w:t>MOBIL 07</w:t>
      </w:r>
      <w:r>
        <w:rPr>
          <w:rFonts w:ascii="Bookman Old Style" w:hAnsi="Bookman Old Style"/>
        </w:rPr>
        <w:t>07-81 12 00</w:t>
      </w:r>
      <w:r w:rsidRPr="00AC5888">
        <w:rPr>
          <w:rFonts w:ascii="Bookman Old Style" w:hAnsi="Bookman Old Style"/>
        </w:rPr>
        <w:br/>
        <w:t>E-POST </w:t>
      </w:r>
      <w:hyperlink r:id="rId18" w:history="1">
        <w:r w:rsidRPr="008F3483">
          <w:rPr>
            <w:rStyle w:val="Hyperlnk"/>
            <w:rFonts w:ascii="Bookman Old Style" w:hAnsi="Bookman Old Style"/>
          </w:rPr>
          <w:t>anette.carlsson@styrud.se</w:t>
        </w:r>
      </w:hyperlink>
      <w:bookmarkStart w:id="0" w:name="_GoBack"/>
      <w:bookmarkEnd w:id="0"/>
    </w:p>
    <w:p w:rsidR="00F444BD" w:rsidRDefault="00F444BD" w:rsidP="00F444BD">
      <w:pPr>
        <w:rPr>
          <w:rFonts w:ascii="Bookman Old Style" w:hAnsi="Bookman Old Style"/>
        </w:rPr>
      </w:pPr>
    </w:p>
    <w:sectPr w:rsidR="00F444B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44" w:rsidRDefault="00603444" w:rsidP="00987339">
      <w:pPr>
        <w:spacing w:after="0" w:line="240" w:lineRule="auto"/>
      </w:pPr>
      <w:r>
        <w:separator/>
      </w:r>
    </w:p>
  </w:endnote>
  <w:endnote w:type="continuationSeparator" w:id="0">
    <w:p w:rsidR="00603444" w:rsidRDefault="00603444" w:rsidP="0098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ttenfallVoice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39" w:rsidRPr="005C0A17" w:rsidRDefault="00987339" w:rsidP="00987339">
    <w:pPr>
      <w:tabs>
        <w:tab w:val="right" w:pos="9072"/>
      </w:tabs>
      <w:rPr>
        <w:rFonts w:ascii="Century Gothic" w:eastAsia="Times New Roman" w:hAnsi="Century Gothic" w:cs="Times New Roman"/>
        <w:b/>
        <w:color w:val="C00000"/>
        <w:sz w:val="24"/>
        <w:szCs w:val="24"/>
        <w:lang w:eastAsia="sv-SE"/>
      </w:rPr>
    </w:pPr>
    <w:r>
      <w:rPr>
        <w:rFonts w:ascii="Bookman Old Style" w:eastAsia="Times New Roman" w:hAnsi="Bookman Old Style" w:cs="Times New Roman"/>
        <w:color w:val="262626"/>
        <w:sz w:val="24"/>
        <w:szCs w:val="24"/>
        <w:lang w:eastAsia="sv-SE"/>
      </w:rPr>
      <w:tab/>
    </w:r>
    <w:r w:rsidRPr="005C0A17">
      <w:rPr>
        <w:rFonts w:ascii="Century Gothic" w:eastAsia="Times New Roman" w:hAnsi="Century Gothic" w:cs="Times New Roman"/>
        <w:b/>
        <w:color w:val="C00000"/>
        <w:sz w:val="24"/>
        <w:szCs w:val="24"/>
        <w:lang w:eastAsia="sv-SE"/>
      </w:rPr>
      <w:t>www.styrud.se</w:t>
    </w:r>
  </w:p>
  <w:p w:rsidR="00987339" w:rsidRDefault="009873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44" w:rsidRDefault="00603444" w:rsidP="00987339">
      <w:pPr>
        <w:spacing w:after="0" w:line="240" w:lineRule="auto"/>
      </w:pPr>
      <w:r>
        <w:separator/>
      </w:r>
    </w:p>
  </w:footnote>
  <w:footnote w:type="continuationSeparator" w:id="0">
    <w:p w:rsidR="00603444" w:rsidRDefault="00603444" w:rsidP="0098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EC" w:rsidRDefault="000D7FEC">
    <w:pPr>
      <w:pStyle w:val="Sidhuvud"/>
    </w:pPr>
    <w:r w:rsidRPr="00987339">
      <w:rPr>
        <w:rFonts w:ascii="Bookman Old Style" w:hAnsi="Bookman Old Style"/>
        <w:noProof/>
        <w:lang w:eastAsia="sv-SE"/>
      </w:rPr>
      <w:drawing>
        <wp:anchor distT="0" distB="0" distL="114300" distR="114300" simplePos="0" relativeHeight="251659264" behindDoc="0" locked="0" layoutInCell="1" allowOverlap="1" wp14:anchorId="4BB34F62" wp14:editId="38F95218">
          <wp:simplePos x="0" y="0"/>
          <wp:positionH relativeFrom="column">
            <wp:posOffset>4876961</wp:posOffset>
          </wp:positionH>
          <wp:positionV relativeFrom="paragraph">
            <wp:posOffset>-110957</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50B"/>
    <w:multiLevelType w:val="hybridMultilevel"/>
    <w:tmpl w:val="1738FEEC"/>
    <w:lvl w:ilvl="0" w:tplc="264EFB80">
      <w:numFmt w:val="bullet"/>
      <w:lvlText w:val="-"/>
      <w:lvlJc w:val="left"/>
      <w:pPr>
        <w:ind w:left="720" w:hanging="360"/>
      </w:pPr>
      <w:rPr>
        <w:rFonts w:ascii="VattenfallVoiceBook" w:eastAsia="Times New Roman" w:hAnsi="VattenfallVoice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615149"/>
    <w:multiLevelType w:val="hybridMultilevel"/>
    <w:tmpl w:val="0AA0FC4C"/>
    <w:lvl w:ilvl="0" w:tplc="02608CEE">
      <w:start w:val="4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545E06"/>
    <w:multiLevelType w:val="hybridMultilevel"/>
    <w:tmpl w:val="5336D22A"/>
    <w:lvl w:ilvl="0" w:tplc="DF36B4D8">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B657C3"/>
    <w:multiLevelType w:val="multilevel"/>
    <w:tmpl w:val="327E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92944"/>
    <w:multiLevelType w:val="hybridMultilevel"/>
    <w:tmpl w:val="40AEAC70"/>
    <w:lvl w:ilvl="0" w:tplc="6E645812">
      <w:numFmt w:val="bullet"/>
      <w:lvlText w:val="-"/>
      <w:lvlJc w:val="left"/>
      <w:pPr>
        <w:ind w:left="720" w:hanging="360"/>
      </w:pPr>
      <w:rPr>
        <w:rFonts w:ascii="Century Gothic" w:eastAsia="Times New Roman" w:hAnsi="Century Gothic"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857569"/>
    <w:multiLevelType w:val="hybridMultilevel"/>
    <w:tmpl w:val="544AF738"/>
    <w:lvl w:ilvl="0" w:tplc="A3EC377E">
      <w:numFmt w:val="bullet"/>
      <w:lvlText w:val="-"/>
      <w:lvlJc w:val="left"/>
      <w:pPr>
        <w:ind w:left="720" w:hanging="360"/>
      </w:pPr>
      <w:rPr>
        <w:rFonts w:ascii="Century Gothic" w:eastAsiaTheme="minorHAnsi" w:hAnsi="Century Gothic"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C3340F"/>
    <w:multiLevelType w:val="hybridMultilevel"/>
    <w:tmpl w:val="E2101AFE"/>
    <w:lvl w:ilvl="0" w:tplc="4AECCBCC">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692727"/>
    <w:multiLevelType w:val="hybridMultilevel"/>
    <w:tmpl w:val="3410AA10"/>
    <w:lvl w:ilvl="0" w:tplc="5302D412">
      <w:start w:val="2"/>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85FD4"/>
    <w:multiLevelType w:val="hybridMultilevel"/>
    <w:tmpl w:val="79DECF2C"/>
    <w:lvl w:ilvl="0" w:tplc="E722810E">
      <w:start w:val="2"/>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F"/>
    <w:rsid w:val="00012C54"/>
    <w:rsid w:val="00030E7F"/>
    <w:rsid w:val="00062F87"/>
    <w:rsid w:val="00091683"/>
    <w:rsid w:val="000D7FEC"/>
    <w:rsid w:val="000F38BB"/>
    <w:rsid w:val="00120450"/>
    <w:rsid w:val="00163BA3"/>
    <w:rsid w:val="001B0B8F"/>
    <w:rsid w:val="001C134F"/>
    <w:rsid w:val="001C4C7A"/>
    <w:rsid w:val="001D2596"/>
    <w:rsid w:val="00224F38"/>
    <w:rsid w:val="00236DA8"/>
    <w:rsid w:val="002433DB"/>
    <w:rsid w:val="00264CEE"/>
    <w:rsid w:val="00274679"/>
    <w:rsid w:val="00286485"/>
    <w:rsid w:val="002C22B4"/>
    <w:rsid w:val="002E5EBB"/>
    <w:rsid w:val="00305CA5"/>
    <w:rsid w:val="00322270"/>
    <w:rsid w:val="003262C8"/>
    <w:rsid w:val="00332E97"/>
    <w:rsid w:val="003337D9"/>
    <w:rsid w:val="00333A38"/>
    <w:rsid w:val="00337D80"/>
    <w:rsid w:val="003A53FB"/>
    <w:rsid w:val="003D16A0"/>
    <w:rsid w:val="003F3B27"/>
    <w:rsid w:val="00400D15"/>
    <w:rsid w:val="00475864"/>
    <w:rsid w:val="0048396F"/>
    <w:rsid w:val="004B6E83"/>
    <w:rsid w:val="004E3B2F"/>
    <w:rsid w:val="004F554A"/>
    <w:rsid w:val="0050137D"/>
    <w:rsid w:val="00516005"/>
    <w:rsid w:val="00525235"/>
    <w:rsid w:val="00533377"/>
    <w:rsid w:val="005738A5"/>
    <w:rsid w:val="005772F6"/>
    <w:rsid w:val="005C0A17"/>
    <w:rsid w:val="00603444"/>
    <w:rsid w:val="00613F24"/>
    <w:rsid w:val="00624E28"/>
    <w:rsid w:val="00650707"/>
    <w:rsid w:val="0066162E"/>
    <w:rsid w:val="006959DA"/>
    <w:rsid w:val="006D1137"/>
    <w:rsid w:val="00744B17"/>
    <w:rsid w:val="00747C67"/>
    <w:rsid w:val="0076073E"/>
    <w:rsid w:val="00780D91"/>
    <w:rsid w:val="007D350E"/>
    <w:rsid w:val="007D6F04"/>
    <w:rsid w:val="007F3851"/>
    <w:rsid w:val="00815E94"/>
    <w:rsid w:val="008D6012"/>
    <w:rsid w:val="00926FA7"/>
    <w:rsid w:val="0093577A"/>
    <w:rsid w:val="00987339"/>
    <w:rsid w:val="009D2254"/>
    <w:rsid w:val="009F5843"/>
    <w:rsid w:val="00A05676"/>
    <w:rsid w:val="00A14F78"/>
    <w:rsid w:val="00A23418"/>
    <w:rsid w:val="00A72405"/>
    <w:rsid w:val="00AA33E6"/>
    <w:rsid w:val="00AC5737"/>
    <w:rsid w:val="00AC5888"/>
    <w:rsid w:val="00AE6815"/>
    <w:rsid w:val="00AE789C"/>
    <w:rsid w:val="00B67691"/>
    <w:rsid w:val="00BA6F0C"/>
    <w:rsid w:val="00BC3147"/>
    <w:rsid w:val="00BD10F9"/>
    <w:rsid w:val="00BF03AA"/>
    <w:rsid w:val="00C609D3"/>
    <w:rsid w:val="00C64F3C"/>
    <w:rsid w:val="00C751CF"/>
    <w:rsid w:val="00C839EF"/>
    <w:rsid w:val="00C923FA"/>
    <w:rsid w:val="00D3363D"/>
    <w:rsid w:val="00D33C82"/>
    <w:rsid w:val="00D36034"/>
    <w:rsid w:val="00D6468B"/>
    <w:rsid w:val="00D6488F"/>
    <w:rsid w:val="00D71C69"/>
    <w:rsid w:val="00D907FE"/>
    <w:rsid w:val="00DC1C57"/>
    <w:rsid w:val="00DC5388"/>
    <w:rsid w:val="00DF2110"/>
    <w:rsid w:val="00E062F7"/>
    <w:rsid w:val="00E2784D"/>
    <w:rsid w:val="00E27CFC"/>
    <w:rsid w:val="00E86EB7"/>
    <w:rsid w:val="00ED593F"/>
    <w:rsid w:val="00F22FA5"/>
    <w:rsid w:val="00F444BD"/>
    <w:rsid w:val="00F821F5"/>
    <w:rsid w:val="00FB4C3D"/>
    <w:rsid w:val="00FC4377"/>
    <w:rsid w:val="00FE5439"/>
    <w:rsid w:val="00FF6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E18D29-34AC-4786-A7C8-4686540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 w:type="character" w:styleId="Stark">
    <w:name w:val="Strong"/>
    <w:basedOn w:val="Standardstycketeckensnitt"/>
    <w:uiPriority w:val="22"/>
    <w:qFormat/>
    <w:rsid w:val="00987339"/>
    <w:rPr>
      <w:b/>
      <w:bCs/>
    </w:rPr>
  </w:style>
  <w:style w:type="paragraph" w:styleId="Sidhuvud">
    <w:name w:val="header"/>
    <w:basedOn w:val="Normal"/>
    <w:link w:val="SidhuvudChar"/>
    <w:uiPriority w:val="99"/>
    <w:unhideWhenUsed/>
    <w:rsid w:val="009873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339"/>
  </w:style>
  <w:style w:type="paragraph" w:styleId="Sidfot">
    <w:name w:val="footer"/>
    <w:basedOn w:val="Normal"/>
    <w:link w:val="SidfotChar"/>
    <w:uiPriority w:val="99"/>
    <w:unhideWhenUsed/>
    <w:rsid w:val="009873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339"/>
  </w:style>
  <w:style w:type="character" w:styleId="Kommentarsreferens">
    <w:name w:val="annotation reference"/>
    <w:basedOn w:val="Standardstycketeckensnitt"/>
    <w:uiPriority w:val="99"/>
    <w:semiHidden/>
    <w:unhideWhenUsed/>
    <w:rsid w:val="00AE6815"/>
    <w:rPr>
      <w:sz w:val="16"/>
      <w:szCs w:val="16"/>
    </w:rPr>
  </w:style>
  <w:style w:type="paragraph" w:styleId="Kommentarer">
    <w:name w:val="annotation text"/>
    <w:basedOn w:val="Normal"/>
    <w:link w:val="KommentarerChar"/>
    <w:uiPriority w:val="99"/>
    <w:semiHidden/>
    <w:unhideWhenUsed/>
    <w:rsid w:val="00AE6815"/>
    <w:pPr>
      <w:spacing w:line="240" w:lineRule="auto"/>
    </w:pPr>
    <w:rPr>
      <w:sz w:val="20"/>
      <w:szCs w:val="20"/>
    </w:rPr>
  </w:style>
  <w:style w:type="character" w:customStyle="1" w:styleId="KommentarerChar">
    <w:name w:val="Kommentarer Char"/>
    <w:basedOn w:val="Standardstycketeckensnitt"/>
    <w:link w:val="Kommentarer"/>
    <w:uiPriority w:val="99"/>
    <w:semiHidden/>
    <w:rsid w:val="00AE6815"/>
    <w:rPr>
      <w:sz w:val="20"/>
      <w:szCs w:val="20"/>
    </w:rPr>
  </w:style>
  <w:style w:type="paragraph" w:styleId="Kommentarsmne">
    <w:name w:val="annotation subject"/>
    <w:basedOn w:val="Kommentarer"/>
    <w:next w:val="Kommentarer"/>
    <w:link w:val="KommentarsmneChar"/>
    <w:uiPriority w:val="99"/>
    <w:semiHidden/>
    <w:unhideWhenUsed/>
    <w:rsid w:val="00AE6815"/>
    <w:rPr>
      <w:b/>
      <w:bCs/>
    </w:rPr>
  </w:style>
  <w:style w:type="character" w:customStyle="1" w:styleId="KommentarsmneChar">
    <w:name w:val="Kommentarsämne Char"/>
    <w:basedOn w:val="KommentarerChar"/>
    <w:link w:val="Kommentarsmne"/>
    <w:uiPriority w:val="99"/>
    <w:semiHidden/>
    <w:rsid w:val="00AE6815"/>
    <w:rPr>
      <w:b/>
      <w:bCs/>
      <w:sz w:val="20"/>
      <w:szCs w:val="20"/>
    </w:rPr>
  </w:style>
  <w:style w:type="character" w:styleId="AnvndHyperlnk">
    <w:name w:val="FollowedHyperlink"/>
    <w:basedOn w:val="Standardstycketeckensnitt"/>
    <w:uiPriority w:val="99"/>
    <w:semiHidden/>
    <w:unhideWhenUsed/>
    <w:rsid w:val="00A72405"/>
    <w:rPr>
      <w:color w:val="800080" w:themeColor="followedHyperlink"/>
      <w:u w:val="single"/>
    </w:rPr>
  </w:style>
  <w:style w:type="character" w:customStyle="1" w:styleId="apple-converted-space">
    <w:name w:val="apple-converted-space"/>
    <w:basedOn w:val="Standardstycketeckensnitt"/>
    <w:rsid w:val="007D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262">
      <w:bodyDiv w:val="1"/>
      <w:marLeft w:val="0"/>
      <w:marRight w:val="0"/>
      <w:marTop w:val="0"/>
      <w:marBottom w:val="0"/>
      <w:divBdr>
        <w:top w:val="none" w:sz="0" w:space="0" w:color="auto"/>
        <w:left w:val="none" w:sz="0" w:space="0" w:color="auto"/>
        <w:bottom w:val="none" w:sz="0" w:space="0" w:color="auto"/>
        <w:right w:val="none" w:sz="0" w:space="0" w:color="auto"/>
      </w:divBdr>
    </w:div>
    <w:div w:id="568151710">
      <w:bodyDiv w:val="1"/>
      <w:marLeft w:val="0"/>
      <w:marRight w:val="0"/>
      <w:marTop w:val="0"/>
      <w:marBottom w:val="0"/>
      <w:divBdr>
        <w:top w:val="none" w:sz="0" w:space="0" w:color="auto"/>
        <w:left w:val="none" w:sz="0" w:space="0" w:color="auto"/>
        <w:bottom w:val="none" w:sz="0" w:space="0" w:color="auto"/>
        <w:right w:val="none" w:sz="0" w:space="0" w:color="auto"/>
      </w:divBdr>
      <w:divsChild>
        <w:div w:id="919172162">
          <w:marLeft w:val="0"/>
          <w:marRight w:val="0"/>
          <w:marTop w:val="0"/>
          <w:marBottom w:val="0"/>
          <w:divBdr>
            <w:top w:val="none" w:sz="0" w:space="0" w:color="auto"/>
            <w:left w:val="none" w:sz="0" w:space="0" w:color="auto"/>
            <w:bottom w:val="none" w:sz="0" w:space="0" w:color="auto"/>
            <w:right w:val="none" w:sz="0" w:space="0" w:color="auto"/>
          </w:divBdr>
          <w:divsChild>
            <w:div w:id="1322272314">
              <w:marLeft w:val="0"/>
              <w:marRight w:val="0"/>
              <w:marTop w:val="0"/>
              <w:marBottom w:val="0"/>
              <w:divBdr>
                <w:top w:val="none" w:sz="0" w:space="0" w:color="auto"/>
                <w:left w:val="none" w:sz="0" w:space="0" w:color="auto"/>
                <w:bottom w:val="none" w:sz="0" w:space="0" w:color="auto"/>
                <w:right w:val="none" w:sz="0" w:space="0" w:color="auto"/>
              </w:divBdr>
              <w:divsChild>
                <w:div w:id="168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verket.se/lund-arlov" TargetMode="External"/><Relationship Id="rId13" Type="http://schemas.openxmlformats.org/officeDocument/2006/relationships/image" Target="media/image2.jpeg"/><Relationship Id="rId18" Type="http://schemas.openxmlformats.org/officeDocument/2006/relationships/hyperlink" Target="mailto:anette.carlsson@styrud.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yrud.se/ledningsbygge-den-skanska-myllan-ar-ju-enkelt-eller/"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ravn@styrud.s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styrud.se/storsta-riggen-for-styrd-borrning-nu-hos-styru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yrud.se/varberg-bygger-18-km-ny-avloppsledning"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6</Pages>
  <Words>1078</Words>
  <Characters>5719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Styrud Ingenjörsfirma AB</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Carlsson</dc:creator>
  <cp:lastModifiedBy>Anette Carlsson</cp:lastModifiedBy>
  <cp:revision>7</cp:revision>
  <cp:lastPrinted>2016-09-09T12:17:00Z</cp:lastPrinted>
  <dcterms:created xsi:type="dcterms:W3CDTF">2016-09-15T14:00:00Z</dcterms:created>
  <dcterms:modified xsi:type="dcterms:W3CDTF">2016-09-29T13:40:00Z</dcterms:modified>
</cp:coreProperties>
</file>