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56FBFACC" w:rsidR="0067272E" w:rsidRDefault="006B7899" w:rsidP="006B7899">
      <w:pPr>
        <w:pStyle w:val="berschrift1"/>
        <w:tabs>
          <w:tab w:val="left" w:pos="1635"/>
        </w:tabs>
      </w:pPr>
      <w:r>
        <w:rPr>
          <w:noProof/>
          <w:lang w:eastAsia="de-DE"/>
        </w:rPr>
        <w:drawing>
          <wp:anchor distT="0" distB="0" distL="114300" distR="114300" simplePos="0" relativeHeight="251660288" behindDoc="1" locked="0" layoutInCell="1" allowOverlap="1" wp14:anchorId="5F62FC3D" wp14:editId="645CE332">
            <wp:simplePos x="0" y="0"/>
            <wp:positionH relativeFrom="column">
              <wp:posOffset>-74930</wp:posOffset>
            </wp:positionH>
            <wp:positionV relativeFrom="paragraph">
              <wp:posOffset>2540</wp:posOffset>
            </wp:positionV>
            <wp:extent cx="2113915" cy="759460"/>
            <wp:effectExtent l="0" t="0" r="635" b="2540"/>
            <wp:wrapTight wrapText="bothSides">
              <wp:wrapPolygon edited="0">
                <wp:start x="0" y="0"/>
                <wp:lineTo x="0" y="21130"/>
                <wp:lineTo x="21412" y="21130"/>
                <wp:lineTo x="21412" y="0"/>
                <wp:lineTo x="0" y="0"/>
              </wp:wrapPolygon>
            </wp:wrapTight>
            <wp:docPr id="469011470" name="Grafik 1" descr="&quot;Was Kinder betrifft, betrifft die Menschhei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uot;Was Kinder betrifft, betrifft die Menschheit&quo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51885"/>
                    <a:stretch/>
                  </pic:blipFill>
                  <pic:spPr bwMode="auto">
                    <a:xfrm>
                      <a:off x="0" y="0"/>
                      <a:ext cx="2113915" cy="759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6196">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r>
        <w:tab/>
      </w:r>
    </w:p>
    <w:p w14:paraId="4BBC245B" w14:textId="77777777" w:rsidR="00DA6A73" w:rsidRPr="00DA6A73" w:rsidRDefault="00DA6A73" w:rsidP="00DA6A73"/>
    <w:p w14:paraId="0BCB91CD" w14:textId="77777777" w:rsidR="00DA6A73" w:rsidRDefault="00DA6A73" w:rsidP="00441DE7">
      <w:pPr>
        <w:jc w:val="right"/>
      </w:pPr>
    </w:p>
    <w:p w14:paraId="1BA517AD"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278A1626" w14:textId="4DD11ACE"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8646A7">
        <w:rPr>
          <w:rFonts w:ascii="Segoe UI" w:hAnsi="Segoe UI" w:cs="Segoe UI"/>
          <w:noProof/>
          <w:color w:val="000000" w:themeColor="text1"/>
          <w:sz w:val="18"/>
          <w:szCs w:val="18"/>
        </w:rPr>
        <w:t>27. Oktober 2025</w:t>
      </w:r>
      <w:r w:rsidR="00DA6A73" w:rsidRPr="00114AA3">
        <w:rPr>
          <w:rFonts w:ascii="Segoe UI" w:hAnsi="Segoe UI" w:cs="Segoe UI"/>
          <w:color w:val="000000" w:themeColor="text1"/>
          <w:sz w:val="18"/>
          <w:szCs w:val="18"/>
        </w:rPr>
        <w:fldChar w:fldCharType="end"/>
      </w:r>
    </w:p>
    <w:p w14:paraId="77808286" w14:textId="77777777" w:rsidR="006A069A" w:rsidRDefault="006A069A" w:rsidP="006A069A">
      <w:pPr>
        <w:jc w:val="right"/>
      </w:pPr>
    </w:p>
    <w:p w14:paraId="181C3CE7" w14:textId="77777777" w:rsidR="00B03EA9" w:rsidRDefault="00B03EA9" w:rsidP="00114AA3">
      <w:pPr>
        <w:spacing w:after="0" w:line="240" w:lineRule="auto"/>
        <w:rPr>
          <w:rFonts w:ascii="Segoe UI" w:hAnsi="Segoe UI" w:cs="Segoe UI"/>
          <w:sz w:val="32"/>
          <w:szCs w:val="32"/>
        </w:rPr>
      </w:pPr>
    </w:p>
    <w:p w14:paraId="2A381127" w14:textId="53BE5313" w:rsidR="00A832E7" w:rsidRDefault="0071415B" w:rsidP="00A832E7">
      <w:pPr>
        <w:rPr>
          <w:rFonts w:ascii="Segoe UI" w:hAnsi="Segoe UI" w:cs="Segoe UI"/>
          <w:b/>
          <w:bCs/>
          <w:sz w:val="28"/>
          <w:szCs w:val="28"/>
        </w:rPr>
      </w:pPr>
      <w:r w:rsidRPr="00A72E4F">
        <w:rPr>
          <w:rFonts w:ascii="Segoe UI" w:hAnsi="Segoe UI" w:cs="Segoe UI"/>
          <w:b/>
          <w:bCs/>
          <w:sz w:val="28"/>
          <w:szCs w:val="28"/>
        </w:rPr>
        <w:t>Universität Trier und Freie Montessori Schule Trier gründen</w:t>
      </w:r>
      <w:r w:rsidR="006B7899">
        <w:rPr>
          <w:rFonts w:ascii="Segoe UI" w:hAnsi="Segoe UI" w:cs="Segoe UI"/>
          <w:b/>
          <w:bCs/>
          <w:sz w:val="28"/>
          <w:szCs w:val="28"/>
        </w:rPr>
        <w:t xml:space="preserve"> </w:t>
      </w:r>
      <w:r w:rsidRPr="00A72E4F">
        <w:rPr>
          <w:rFonts w:ascii="Segoe UI" w:hAnsi="Segoe UI" w:cs="Segoe UI"/>
          <w:b/>
          <w:bCs/>
          <w:sz w:val="28"/>
          <w:szCs w:val="28"/>
        </w:rPr>
        <w:t xml:space="preserve">Campus-Schule </w:t>
      </w:r>
    </w:p>
    <w:p w14:paraId="43F6DA83" w14:textId="471BD03F" w:rsidR="00A832E7" w:rsidRDefault="0099435C" w:rsidP="00A832E7">
      <w:pPr>
        <w:rPr>
          <w:rFonts w:ascii="Segoe UI" w:hAnsi="Segoe UI" w:cs="Segoe UI"/>
          <w:sz w:val="28"/>
          <w:szCs w:val="28"/>
        </w:rPr>
      </w:pPr>
      <w:r>
        <w:rPr>
          <w:rFonts w:ascii="Segoe UI" w:hAnsi="Segoe UI" w:cs="Segoe UI"/>
          <w:sz w:val="28"/>
          <w:szCs w:val="28"/>
        </w:rPr>
        <w:t>Das Zukunftsmodell</w:t>
      </w:r>
      <w:r w:rsidR="00A832E7" w:rsidRPr="00A72E4F">
        <w:rPr>
          <w:rFonts w:ascii="Segoe UI" w:hAnsi="Segoe UI" w:cs="Segoe UI"/>
          <w:sz w:val="28"/>
          <w:szCs w:val="28"/>
        </w:rPr>
        <w:t xml:space="preserve"> </w:t>
      </w:r>
      <w:r w:rsidR="006B7899">
        <w:rPr>
          <w:rFonts w:ascii="Segoe UI" w:hAnsi="Segoe UI" w:cs="Segoe UI"/>
          <w:sz w:val="28"/>
          <w:szCs w:val="28"/>
        </w:rPr>
        <w:t>Montessori-</w:t>
      </w:r>
      <w:r w:rsidR="00A832E7" w:rsidRPr="00A72E4F">
        <w:rPr>
          <w:rFonts w:ascii="Segoe UI" w:hAnsi="Segoe UI" w:cs="Segoe UI"/>
          <w:sz w:val="28"/>
          <w:szCs w:val="28"/>
        </w:rPr>
        <w:t>Campus</w:t>
      </w:r>
      <w:r w:rsidR="008C26E5" w:rsidRPr="00A72E4F">
        <w:rPr>
          <w:rFonts w:ascii="Segoe UI" w:hAnsi="Segoe UI" w:cs="Segoe UI"/>
          <w:sz w:val="28"/>
          <w:szCs w:val="28"/>
        </w:rPr>
        <w:t>-</w:t>
      </w:r>
      <w:r w:rsidR="00A832E7" w:rsidRPr="00A72E4F">
        <w:rPr>
          <w:rFonts w:ascii="Segoe UI" w:hAnsi="Segoe UI" w:cs="Segoe UI"/>
          <w:sz w:val="28"/>
          <w:szCs w:val="28"/>
        </w:rPr>
        <w:t xml:space="preserve">Schule </w:t>
      </w:r>
      <w:r w:rsidR="006B7899">
        <w:rPr>
          <w:rFonts w:ascii="Segoe UI" w:hAnsi="Segoe UI" w:cs="Segoe UI"/>
          <w:sz w:val="28"/>
          <w:szCs w:val="28"/>
        </w:rPr>
        <w:t xml:space="preserve">Trier </w:t>
      </w:r>
      <w:r w:rsidR="00A832E7" w:rsidRPr="00A72E4F">
        <w:rPr>
          <w:rFonts w:ascii="Segoe UI" w:hAnsi="Segoe UI" w:cs="Segoe UI"/>
          <w:sz w:val="28"/>
          <w:szCs w:val="28"/>
        </w:rPr>
        <w:t>bringt Forschung und Praxis zusammen.</w:t>
      </w:r>
    </w:p>
    <w:p w14:paraId="28FC5A8D" w14:textId="77F20039" w:rsidR="00A832E7" w:rsidRDefault="00A832E7" w:rsidP="008646A7">
      <w:pPr>
        <w:spacing w:after="0" w:line="240" w:lineRule="auto"/>
        <w:rPr>
          <w:rFonts w:ascii="Segoe UI" w:hAnsi="Segoe UI" w:cs="Segoe UI"/>
          <w:sz w:val="20"/>
          <w:szCs w:val="20"/>
        </w:rPr>
      </w:pPr>
      <w:r w:rsidRPr="008646A7">
        <w:rPr>
          <w:rFonts w:ascii="Segoe UI" w:hAnsi="Segoe UI" w:cs="Segoe UI"/>
          <w:sz w:val="20"/>
          <w:szCs w:val="20"/>
        </w:rPr>
        <w:t>Die Universität Trier und die Freie Montessori-Schule Trier geben den Startschuss für ein</w:t>
      </w:r>
      <w:r w:rsidR="008771C2" w:rsidRPr="008646A7">
        <w:rPr>
          <w:rFonts w:ascii="Segoe UI" w:hAnsi="Segoe UI" w:cs="Segoe UI"/>
          <w:sz w:val="20"/>
          <w:szCs w:val="20"/>
        </w:rPr>
        <w:t xml:space="preserve">e innovative, zukunftsgerichtete </w:t>
      </w:r>
      <w:r w:rsidR="00BB6E41" w:rsidRPr="008646A7">
        <w:rPr>
          <w:rFonts w:ascii="Segoe UI" w:hAnsi="Segoe UI" w:cs="Segoe UI"/>
          <w:sz w:val="20"/>
          <w:szCs w:val="20"/>
        </w:rPr>
        <w:t>Kooperation</w:t>
      </w:r>
      <w:r w:rsidRPr="008646A7">
        <w:rPr>
          <w:rFonts w:ascii="Segoe UI" w:hAnsi="Segoe UI" w:cs="Segoe UI"/>
          <w:sz w:val="20"/>
          <w:szCs w:val="20"/>
        </w:rPr>
        <w:t xml:space="preserve">: </w:t>
      </w:r>
      <w:r w:rsidR="00EE7384" w:rsidRPr="008646A7">
        <w:rPr>
          <w:rFonts w:ascii="Segoe UI" w:hAnsi="Segoe UI" w:cs="Segoe UI"/>
          <w:sz w:val="20"/>
          <w:szCs w:val="20"/>
        </w:rPr>
        <w:t>Gemeinsam</w:t>
      </w:r>
      <w:r w:rsidRPr="008646A7">
        <w:rPr>
          <w:rFonts w:ascii="Segoe UI" w:hAnsi="Segoe UI" w:cs="Segoe UI"/>
          <w:sz w:val="20"/>
          <w:szCs w:val="20"/>
        </w:rPr>
        <w:t xml:space="preserve"> </w:t>
      </w:r>
      <w:r w:rsidR="0071415B" w:rsidRPr="008646A7">
        <w:rPr>
          <w:rFonts w:ascii="Segoe UI" w:hAnsi="Segoe UI" w:cs="Segoe UI"/>
          <w:sz w:val="20"/>
          <w:szCs w:val="20"/>
        </w:rPr>
        <w:t xml:space="preserve">wird </w:t>
      </w:r>
      <w:r w:rsidR="00321E53" w:rsidRPr="008646A7">
        <w:rPr>
          <w:rFonts w:ascii="Segoe UI" w:hAnsi="Segoe UI" w:cs="Segoe UI"/>
          <w:sz w:val="20"/>
          <w:szCs w:val="20"/>
        </w:rPr>
        <w:t>eine</w:t>
      </w:r>
      <w:r w:rsidRPr="008646A7">
        <w:rPr>
          <w:rFonts w:ascii="Segoe UI" w:hAnsi="Segoe UI" w:cs="Segoe UI"/>
          <w:sz w:val="20"/>
          <w:szCs w:val="20"/>
        </w:rPr>
        <w:t xml:space="preserve"> sogenannte Campus</w:t>
      </w:r>
      <w:r w:rsidR="008C26E5" w:rsidRPr="008646A7">
        <w:rPr>
          <w:rFonts w:ascii="Segoe UI" w:hAnsi="Segoe UI" w:cs="Segoe UI"/>
          <w:sz w:val="20"/>
          <w:szCs w:val="20"/>
        </w:rPr>
        <w:t>-</w:t>
      </w:r>
      <w:r w:rsidRPr="008646A7">
        <w:rPr>
          <w:rFonts w:ascii="Segoe UI" w:hAnsi="Segoe UI" w:cs="Segoe UI"/>
          <w:sz w:val="20"/>
          <w:szCs w:val="20"/>
        </w:rPr>
        <w:t xml:space="preserve">Schule </w:t>
      </w:r>
      <w:r w:rsidR="0071415B" w:rsidRPr="008646A7">
        <w:rPr>
          <w:rFonts w:ascii="Segoe UI" w:hAnsi="Segoe UI" w:cs="Segoe UI"/>
          <w:sz w:val="20"/>
          <w:szCs w:val="20"/>
        </w:rPr>
        <w:t>ins Leben gerufen</w:t>
      </w:r>
      <w:r w:rsidR="0099435C" w:rsidRPr="008646A7">
        <w:rPr>
          <w:rFonts w:ascii="Segoe UI" w:hAnsi="Segoe UI" w:cs="Segoe UI"/>
          <w:sz w:val="20"/>
          <w:szCs w:val="20"/>
        </w:rPr>
        <w:t xml:space="preserve">, die Lehrkräftebildung, </w:t>
      </w:r>
      <w:r w:rsidR="006B3DFD" w:rsidRPr="008646A7">
        <w:rPr>
          <w:rFonts w:ascii="Segoe UI" w:hAnsi="Segoe UI" w:cs="Segoe UI"/>
          <w:sz w:val="20"/>
          <w:szCs w:val="20"/>
        </w:rPr>
        <w:t>Wissenschaft</w:t>
      </w:r>
      <w:r w:rsidR="0099435C" w:rsidRPr="008646A7">
        <w:rPr>
          <w:rFonts w:ascii="Segoe UI" w:hAnsi="Segoe UI" w:cs="Segoe UI"/>
          <w:sz w:val="20"/>
          <w:szCs w:val="20"/>
        </w:rPr>
        <w:t xml:space="preserve"> und Schulpraxis dauerhaft vernetzt. </w:t>
      </w:r>
      <w:r w:rsidR="00006EB1" w:rsidRPr="008646A7">
        <w:rPr>
          <w:rFonts w:ascii="Segoe UI" w:hAnsi="Segoe UI" w:cs="Segoe UI"/>
          <w:sz w:val="20"/>
          <w:szCs w:val="20"/>
        </w:rPr>
        <w:t>Mit</w:t>
      </w:r>
      <w:r w:rsidR="00847857" w:rsidRPr="008646A7">
        <w:rPr>
          <w:rFonts w:ascii="Segoe UI" w:hAnsi="Segoe UI" w:cs="Segoe UI"/>
          <w:sz w:val="20"/>
          <w:szCs w:val="20"/>
        </w:rPr>
        <w:t xml:space="preserve"> diesem innovativen Ansatz</w:t>
      </w:r>
      <w:r w:rsidR="00006EB1" w:rsidRPr="008646A7">
        <w:rPr>
          <w:rFonts w:ascii="Segoe UI" w:hAnsi="Segoe UI" w:cs="Segoe UI"/>
          <w:sz w:val="20"/>
          <w:szCs w:val="20"/>
        </w:rPr>
        <w:t xml:space="preserve"> soll</w:t>
      </w:r>
      <w:r w:rsidR="0099435C" w:rsidRPr="008646A7">
        <w:rPr>
          <w:rFonts w:ascii="Segoe UI" w:hAnsi="Segoe UI" w:cs="Segoe UI"/>
          <w:sz w:val="20"/>
          <w:szCs w:val="20"/>
        </w:rPr>
        <w:t xml:space="preserve"> </w:t>
      </w:r>
      <w:r w:rsidR="004F794D" w:rsidRPr="008646A7">
        <w:rPr>
          <w:rFonts w:ascii="Segoe UI" w:hAnsi="Segoe UI" w:cs="Segoe UI"/>
          <w:sz w:val="20"/>
          <w:szCs w:val="20"/>
        </w:rPr>
        <w:t>aus der jetzigen Grund- und Realschule plus eine</w:t>
      </w:r>
      <w:r w:rsidR="0099435C" w:rsidRPr="008646A7">
        <w:rPr>
          <w:rFonts w:ascii="Segoe UI" w:hAnsi="Segoe UI" w:cs="Segoe UI"/>
          <w:sz w:val="20"/>
          <w:szCs w:val="20"/>
        </w:rPr>
        <w:t xml:space="preserve"> </w:t>
      </w:r>
      <w:r w:rsidR="004F794D" w:rsidRPr="008646A7">
        <w:rPr>
          <w:rFonts w:ascii="Segoe UI" w:hAnsi="Segoe UI" w:cs="Segoe UI"/>
          <w:sz w:val="20"/>
          <w:szCs w:val="20"/>
        </w:rPr>
        <w:t xml:space="preserve">Grundschule mit anschließender </w:t>
      </w:r>
      <w:r w:rsidR="0099435C" w:rsidRPr="008646A7">
        <w:rPr>
          <w:rFonts w:ascii="Segoe UI" w:hAnsi="Segoe UI" w:cs="Segoe UI"/>
          <w:sz w:val="20"/>
          <w:szCs w:val="20"/>
        </w:rPr>
        <w:t>Integrierte</w:t>
      </w:r>
      <w:r w:rsidR="004F794D" w:rsidRPr="008646A7">
        <w:rPr>
          <w:rFonts w:ascii="Segoe UI" w:hAnsi="Segoe UI" w:cs="Segoe UI"/>
          <w:sz w:val="20"/>
          <w:szCs w:val="20"/>
        </w:rPr>
        <w:t>r</w:t>
      </w:r>
      <w:r w:rsidR="0099435C" w:rsidRPr="008646A7">
        <w:rPr>
          <w:rFonts w:ascii="Segoe UI" w:hAnsi="Segoe UI" w:cs="Segoe UI"/>
          <w:sz w:val="20"/>
          <w:szCs w:val="20"/>
        </w:rPr>
        <w:t xml:space="preserve"> Gesamtschule</w:t>
      </w:r>
      <w:r w:rsidR="00C06806" w:rsidRPr="008646A7">
        <w:rPr>
          <w:rFonts w:ascii="Segoe UI" w:hAnsi="Segoe UI" w:cs="Segoe UI"/>
          <w:sz w:val="20"/>
          <w:szCs w:val="20"/>
        </w:rPr>
        <w:t xml:space="preserve"> entstehen</w:t>
      </w:r>
      <w:r w:rsidR="0099435C" w:rsidRPr="008646A7">
        <w:rPr>
          <w:rFonts w:ascii="Segoe UI" w:hAnsi="Segoe UI" w:cs="Segoe UI"/>
          <w:sz w:val="20"/>
          <w:szCs w:val="20"/>
        </w:rPr>
        <w:t>, die von der ersten Klasse der Grundschule bis zum Abitur führt.</w:t>
      </w:r>
    </w:p>
    <w:p w14:paraId="1DF8A9FB" w14:textId="77777777" w:rsidR="008646A7" w:rsidRPr="008646A7" w:rsidRDefault="008646A7" w:rsidP="008646A7">
      <w:pPr>
        <w:spacing w:after="0" w:line="240" w:lineRule="auto"/>
        <w:rPr>
          <w:rFonts w:ascii="Segoe UI" w:hAnsi="Segoe UI" w:cs="Segoe UI"/>
          <w:sz w:val="20"/>
          <w:szCs w:val="20"/>
        </w:rPr>
      </w:pPr>
    </w:p>
    <w:p w14:paraId="742A930F" w14:textId="3432F9C2" w:rsidR="00A832E7" w:rsidRDefault="00054209" w:rsidP="008646A7">
      <w:pPr>
        <w:spacing w:after="0" w:line="240" w:lineRule="auto"/>
        <w:rPr>
          <w:rFonts w:ascii="Segoe UI" w:hAnsi="Segoe UI" w:cs="Segoe UI"/>
          <w:i/>
          <w:iCs/>
          <w:sz w:val="20"/>
          <w:szCs w:val="20"/>
        </w:rPr>
      </w:pPr>
      <w:r w:rsidRPr="008646A7">
        <w:rPr>
          <w:rFonts w:ascii="Segoe UI" w:hAnsi="Segoe UI" w:cs="Segoe UI"/>
          <w:sz w:val="20"/>
          <w:szCs w:val="20"/>
        </w:rPr>
        <w:t xml:space="preserve">Die Universität Trier begleitet das </w:t>
      </w:r>
      <w:r w:rsidR="003F3939" w:rsidRPr="008646A7">
        <w:rPr>
          <w:rFonts w:ascii="Segoe UI" w:hAnsi="Segoe UI" w:cs="Segoe UI"/>
          <w:sz w:val="20"/>
          <w:szCs w:val="20"/>
        </w:rPr>
        <w:t>Modell</w:t>
      </w:r>
      <w:r w:rsidRPr="008646A7">
        <w:rPr>
          <w:rFonts w:ascii="Segoe UI" w:hAnsi="Segoe UI" w:cs="Segoe UI"/>
          <w:sz w:val="20"/>
          <w:szCs w:val="20"/>
        </w:rPr>
        <w:t xml:space="preserve"> von Anfang an als wissenschaftliche Partnerin. Dabei betreibt sie eigenständige und unabhängige Forschung, deren Erkenntnisse in die Weiterentwicklung ihrer Lehrkräftebildung einfließen.</w:t>
      </w:r>
      <w:r w:rsidR="00566E33" w:rsidRPr="008646A7">
        <w:rPr>
          <w:rFonts w:ascii="Segoe UI" w:hAnsi="Segoe UI" w:cs="Segoe UI"/>
          <w:sz w:val="20"/>
          <w:szCs w:val="20"/>
        </w:rPr>
        <w:t xml:space="preserve"> </w:t>
      </w:r>
      <w:r w:rsidR="00A832E7" w:rsidRPr="008646A7">
        <w:rPr>
          <w:rFonts w:ascii="Segoe UI" w:hAnsi="Segoe UI" w:cs="Segoe UI"/>
          <w:i/>
          <w:iCs/>
          <w:sz w:val="20"/>
          <w:szCs w:val="20"/>
        </w:rPr>
        <w:t>„Mit der Campus</w:t>
      </w:r>
      <w:r w:rsidR="008C26E5" w:rsidRPr="008646A7">
        <w:rPr>
          <w:rFonts w:ascii="Segoe UI" w:hAnsi="Segoe UI" w:cs="Segoe UI"/>
          <w:i/>
          <w:iCs/>
          <w:sz w:val="20"/>
          <w:szCs w:val="20"/>
        </w:rPr>
        <w:t>-</w:t>
      </w:r>
      <w:r w:rsidR="00A832E7" w:rsidRPr="008646A7">
        <w:rPr>
          <w:rFonts w:ascii="Segoe UI" w:hAnsi="Segoe UI" w:cs="Segoe UI"/>
          <w:i/>
          <w:iCs/>
          <w:sz w:val="20"/>
          <w:szCs w:val="20"/>
        </w:rPr>
        <w:t xml:space="preserve">Schule schaffen wir ein Lern- und Erfahrungsfeld, in dem Lehramtsstudierende praxisnah lernen, forschen und mitgestalten – ein wichtiger Schritt in Richtung einer modernen Bildungslandschaft“, </w:t>
      </w:r>
      <w:r w:rsidR="00A832E7" w:rsidRPr="008646A7">
        <w:rPr>
          <w:rFonts w:ascii="Segoe UI" w:hAnsi="Segoe UI" w:cs="Segoe UI"/>
          <w:sz w:val="20"/>
          <w:szCs w:val="20"/>
        </w:rPr>
        <w:t xml:space="preserve">so Prof. Dr. Eva Martha </w:t>
      </w:r>
      <w:proofErr w:type="spellStart"/>
      <w:r w:rsidR="00A832E7" w:rsidRPr="008646A7">
        <w:rPr>
          <w:rFonts w:ascii="Segoe UI" w:hAnsi="Segoe UI" w:cs="Segoe UI"/>
          <w:sz w:val="20"/>
          <w:szCs w:val="20"/>
        </w:rPr>
        <w:t>Eckkrammer</w:t>
      </w:r>
      <w:proofErr w:type="spellEnd"/>
      <w:r w:rsidR="00A832E7" w:rsidRPr="008646A7">
        <w:rPr>
          <w:rFonts w:ascii="Segoe UI" w:hAnsi="Segoe UI" w:cs="Segoe UI"/>
          <w:sz w:val="20"/>
          <w:szCs w:val="20"/>
        </w:rPr>
        <w:t>, Präsidentin der Universität Trier.</w:t>
      </w:r>
      <w:r w:rsidR="00887EEC" w:rsidRPr="008646A7">
        <w:rPr>
          <w:rFonts w:ascii="Segoe UI" w:hAnsi="Segoe UI" w:cs="Segoe UI"/>
          <w:i/>
          <w:iCs/>
          <w:sz w:val="20"/>
          <w:szCs w:val="20"/>
        </w:rPr>
        <w:t xml:space="preserve"> „Unsere Lehramtsstudierenden in Trier lernen somit nicht nur über, sondern verstärkt mit und in der Schule.“</w:t>
      </w:r>
    </w:p>
    <w:p w14:paraId="2CA47426" w14:textId="77777777" w:rsidR="008646A7" w:rsidRPr="008646A7" w:rsidRDefault="008646A7" w:rsidP="008646A7">
      <w:pPr>
        <w:spacing w:after="0" w:line="240" w:lineRule="auto"/>
        <w:rPr>
          <w:rFonts w:ascii="Segoe UI" w:hAnsi="Segoe UI" w:cs="Segoe UI"/>
          <w:sz w:val="20"/>
          <w:szCs w:val="20"/>
        </w:rPr>
      </w:pPr>
    </w:p>
    <w:p w14:paraId="39840CBD" w14:textId="4CA48ACE" w:rsidR="00A86AEC" w:rsidRDefault="006F54CA" w:rsidP="008646A7">
      <w:pPr>
        <w:spacing w:after="0" w:line="240" w:lineRule="auto"/>
        <w:rPr>
          <w:rFonts w:ascii="Segoe UI" w:hAnsi="Segoe UI" w:cs="Segoe UI"/>
          <w:i/>
          <w:iCs/>
          <w:sz w:val="20"/>
          <w:szCs w:val="20"/>
        </w:rPr>
      </w:pPr>
      <w:r w:rsidRPr="008646A7">
        <w:rPr>
          <w:rFonts w:ascii="Segoe UI" w:hAnsi="Segoe UI" w:cs="Segoe UI"/>
          <w:sz w:val="20"/>
          <w:szCs w:val="20"/>
        </w:rPr>
        <w:t>Die Freie Montessori-Schule Trier, gegründet im Jahr 2019, wächst stetig und zählt inzwischen über 180 Schülerinnen und Schüler. Diese erfolgreiche Entwicklung bildet nun die Grundlage für die enge und zukunftsweisende Zusammenarbeit mit der Universität Trier.</w:t>
      </w:r>
      <w:r w:rsidR="00414F42" w:rsidRPr="008646A7">
        <w:rPr>
          <w:rFonts w:ascii="Segoe UI" w:hAnsi="Segoe UI" w:cs="Segoe UI"/>
          <w:sz w:val="20"/>
          <w:szCs w:val="20"/>
        </w:rPr>
        <w:t xml:space="preserve"> </w:t>
      </w:r>
      <w:r w:rsidR="00A86AEC" w:rsidRPr="008646A7">
        <w:rPr>
          <w:rFonts w:ascii="Segoe UI" w:hAnsi="Segoe UI" w:cs="Segoe UI"/>
          <w:i/>
          <w:iCs/>
          <w:sz w:val="20"/>
          <w:szCs w:val="20"/>
        </w:rPr>
        <w:t>„</w:t>
      </w:r>
      <w:r w:rsidR="00B50FF8" w:rsidRPr="008646A7">
        <w:rPr>
          <w:rFonts w:ascii="Segoe UI" w:hAnsi="Segoe UI" w:cs="Segoe UI"/>
          <w:i/>
          <w:iCs/>
          <w:sz w:val="20"/>
          <w:szCs w:val="20"/>
        </w:rPr>
        <w:t xml:space="preserve">Das Zukunftsmodell Montessori-Campus-Schule Trier bringt zusammen, was zusammengehört: Forschung, Lehre und gelebte Montessori-Pädagogik. Wir verstehen uns als lernende Organisation – offen für wissenschaftliche Evaluation, neue Impulse und kritische Selbstreflexion. </w:t>
      </w:r>
      <w:r w:rsidR="003C6C91" w:rsidRPr="008646A7">
        <w:rPr>
          <w:rFonts w:ascii="Segoe UI" w:hAnsi="Segoe UI" w:cs="Segoe UI"/>
          <w:i/>
          <w:iCs/>
          <w:sz w:val="20"/>
          <w:szCs w:val="20"/>
        </w:rPr>
        <w:t xml:space="preserve">Die Campus-Schule ist für uns der konsequente nächste Schritt, um unsere pädagogische Arbeit weiterzuentwickeln und neue Impulse aus Wissenschaft und Praxis zu integrieren. Auf dieser Basis möchten wir Kinder </w:t>
      </w:r>
      <w:r w:rsidR="00623833" w:rsidRPr="008646A7">
        <w:rPr>
          <w:rFonts w:ascii="Segoe UI" w:hAnsi="Segoe UI" w:cs="Segoe UI"/>
          <w:i/>
          <w:iCs/>
          <w:sz w:val="20"/>
          <w:szCs w:val="20"/>
        </w:rPr>
        <w:t>weiter</w:t>
      </w:r>
      <w:r w:rsidR="00F8643D" w:rsidRPr="008646A7">
        <w:rPr>
          <w:rFonts w:ascii="Segoe UI" w:hAnsi="Segoe UI" w:cs="Segoe UI"/>
          <w:i/>
          <w:iCs/>
          <w:sz w:val="20"/>
          <w:szCs w:val="20"/>
        </w:rPr>
        <w:t>hin</w:t>
      </w:r>
      <w:r w:rsidR="00623833" w:rsidRPr="008646A7">
        <w:rPr>
          <w:rFonts w:ascii="Segoe UI" w:hAnsi="Segoe UI" w:cs="Segoe UI"/>
          <w:i/>
          <w:iCs/>
          <w:sz w:val="20"/>
          <w:szCs w:val="20"/>
        </w:rPr>
        <w:t xml:space="preserve"> </w:t>
      </w:r>
      <w:r w:rsidR="003C6C91" w:rsidRPr="008646A7">
        <w:rPr>
          <w:rFonts w:ascii="Segoe UI" w:hAnsi="Segoe UI" w:cs="Segoe UI"/>
          <w:i/>
          <w:iCs/>
          <w:sz w:val="20"/>
          <w:szCs w:val="20"/>
        </w:rPr>
        <w:t>in ihrer individuellen Entwicklung stärken und Bildung zukunftsorientiert gestalten</w:t>
      </w:r>
      <w:r w:rsidR="00A86AEC" w:rsidRPr="008646A7">
        <w:rPr>
          <w:rFonts w:ascii="Segoe UI" w:hAnsi="Segoe UI" w:cs="Segoe UI"/>
          <w:i/>
          <w:iCs/>
          <w:sz w:val="20"/>
          <w:szCs w:val="20"/>
        </w:rPr>
        <w:t>“</w:t>
      </w:r>
      <w:r w:rsidR="00CC7A54" w:rsidRPr="008646A7">
        <w:rPr>
          <w:rFonts w:ascii="Segoe UI" w:hAnsi="Segoe UI" w:cs="Segoe UI"/>
          <w:i/>
          <w:iCs/>
          <w:sz w:val="20"/>
          <w:szCs w:val="20"/>
        </w:rPr>
        <w:t xml:space="preserve">, </w:t>
      </w:r>
      <w:r w:rsidR="00CC7A54" w:rsidRPr="008646A7">
        <w:rPr>
          <w:rFonts w:ascii="Segoe UI" w:hAnsi="Segoe UI" w:cs="Segoe UI"/>
          <w:sz w:val="20"/>
          <w:szCs w:val="20"/>
        </w:rPr>
        <w:t xml:space="preserve">erklärt David </w:t>
      </w:r>
      <w:proofErr w:type="spellStart"/>
      <w:r w:rsidR="00CC7A54" w:rsidRPr="008646A7">
        <w:rPr>
          <w:rFonts w:ascii="Segoe UI" w:hAnsi="Segoe UI" w:cs="Segoe UI"/>
          <w:sz w:val="20"/>
          <w:szCs w:val="20"/>
        </w:rPr>
        <w:t>Thieser</w:t>
      </w:r>
      <w:proofErr w:type="spellEnd"/>
      <w:r w:rsidR="00CC7A54" w:rsidRPr="008646A7">
        <w:rPr>
          <w:rFonts w:ascii="Segoe UI" w:hAnsi="Segoe UI" w:cs="Segoe UI"/>
          <w:sz w:val="20"/>
          <w:szCs w:val="20"/>
        </w:rPr>
        <w:t>, Vorsitzende</w:t>
      </w:r>
      <w:r w:rsidR="00B50FF8" w:rsidRPr="008646A7">
        <w:rPr>
          <w:rFonts w:ascii="Segoe UI" w:hAnsi="Segoe UI" w:cs="Segoe UI"/>
          <w:sz w:val="20"/>
          <w:szCs w:val="20"/>
        </w:rPr>
        <w:t>r</w:t>
      </w:r>
      <w:r w:rsidR="00CC7A54" w:rsidRPr="008646A7">
        <w:rPr>
          <w:rFonts w:ascii="Segoe UI" w:hAnsi="Segoe UI" w:cs="Segoe UI"/>
          <w:sz w:val="20"/>
          <w:szCs w:val="20"/>
        </w:rPr>
        <w:t xml:space="preserve"> des Schulträgervereins der Freien Montessori-Schule Trier.</w:t>
      </w:r>
      <w:r w:rsidR="00CC7A54" w:rsidRPr="008646A7">
        <w:rPr>
          <w:rFonts w:ascii="Segoe UI" w:hAnsi="Segoe UI" w:cs="Segoe UI"/>
          <w:i/>
          <w:iCs/>
          <w:sz w:val="20"/>
          <w:szCs w:val="20"/>
        </w:rPr>
        <w:t xml:space="preserve"> </w:t>
      </w:r>
    </w:p>
    <w:p w14:paraId="3189BE2C" w14:textId="77777777" w:rsidR="008646A7" w:rsidRPr="008646A7" w:rsidRDefault="008646A7" w:rsidP="008646A7">
      <w:pPr>
        <w:spacing w:after="0" w:line="240" w:lineRule="auto"/>
        <w:rPr>
          <w:rFonts w:ascii="Segoe UI" w:hAnsi="Segoe UI" w:cs="Segoe UI"/>
          <w:i/>
          <w:iCs/>
          <w:sz w:val="20"/>
          <w:szCs w:val="20"/>
        </w:rPr>
      </w:pPr>
    </w:p>
    <w:p w14:paraId="467F96A7" w14:textId="77777777" w:rsidR="005461D9" w:rsidRDefault="005461D9" w:rsidP="008646A7">
      <w:pPr>
        <w:spacing w:after="0" w:line="240" w:lineRule="auto"/>
        <w:rPr>
          <w:rFonts w:ascii="Segoe UI" w:hAnsi="Segoe UI" w:cs="Segoe UI"/>
          <w:b/>
          <w:bCs/>
          <w:sz w:val="20"/>
          <w:szCs w:val="20"/>
        </w:rPr>
      </w:pPr>
      <w:bookmarkStart w:id="0" w:name="_Hlk211956274"/>
      <w:r w:rsidRPr="008646A7">
        <w:rPr>
          <w:rFonts w:ascii="Segoe UI" w:hAnsi="Segoe UI" w:cs="Segoe UI"/>
          <w:b/>
          <w:bCs/>
          <w:sz w:val="20"/>
          <w:szCs w:val="20"/>
        </w:rPr>
        <w:t>Zukunftsmodell mit bundesweiter Strahlkraft</w:t>
      </w:r>
    </w:p>
    <w:p w14:paraId="27D42059" w14:textId="77777777" w:rsidR="008646A7" w:rsidRPr="008646A7" w:rsidRDefault="008646A7" w:rsidP="008646A7">
      <w:pPr>
        <w:spacing w:after="0" w:line="240" w:lineRule="auto"/>
        <w:rPr>
          <w:rFonts w:ascii="Segoe UI" w:hAnsi="Segoe UI" w:cs="Segoe UI"/>
          <w:b/>
          <w:bCs/>
          <w:sz w:val="20"/>
          <w:szCs w:val="20"/>
        </w:rPr>
      </w:pPr>
    </w:p>
    <w:p w14:paraId="672CD5D3" w14:textId="2494A9C8" w:rsidR="00414F42" w:rsidRDefault="00815A9C" w:rsidP="008646A7">
      <w:pPr>
        <w:spacing w:after="0" w:line="240" w:lineRule="auto"/>
        <w:rPr>
          <w:rFonts w:ascii="Segoe UI" w:hAnsi="Segoe UI" w:cs="Segoe UI"/>
          <w:sz w:val="20"/>
          <w:szCs w:val="20"/>
        </w:rPr>
      </w:pPr>
      <w:r w:rsidRPr="008646A7">
        <w:rPr>
          <w:rFonts w:ascii="Segoe UI" w:hAnsi="Segoe UI" w:cs="Segoe UI"/>
          <w:sz w:val="20"/>
          <w:szCs w:val="20"/>
        </w:rPr>
        <w:t>Mit dem ehrgeizigen Vorhaben möchten die Partner ein bundesweit sichtbares Modell initiieren, das die Zusammenarbeit zwischen Schule, Wissenschaft und Gesellschaft auf ein neues Niveau hebt und als Leuchtturm für innovative Bildungsentwicklung in Rheinland-Pfalz dient.</w:t>
      </w:r>
      <w:r w:rsidR="00414F42" w:rsidRPr="008646A7">
        <w:rPr>
          <w:sz w:val="20"/>
          <w:szCs w:val="20"/>
        </w:rPr>
        <w:t xml:space="preserve"> </w:t>
      </w:r>
      <w:r w:rsidR="00414F42" w:rsidRPr="008646A7">
        <w:rPr>
          <w:rFonts w:ascii="Segoe UI" w:hAnsi="Segoe UI" w:cs="Segoe UI"/>
          <w:sz w:val="20"/>
          <w:szCs w:val="20"/>
        </w:rPr>
        <w:t xml:space="preserve">Ziel ist die praktische und forschende Verknüpfung von Schule, Lehrkräftebildung und pädagogischer Innovation, die Wissenschaft und Schulpraxis eng verzahnt. Die Montessori-Campus-Schule knüpft damit an </w:t>
      </w:r>
      <w:r w:rsidR="00414F42" w:rsidRPr="008646A7">
        <w:rPr>
          <w:rFonts w:ascii="Segoe UI" w:hAnsi="Segoe UI" w:cs="Segoe UI"/>
          <w:sz w:val="20"/>
          <w:szCs w:val="20"/>
        </w:rPr>
        <w:lastRenderedPageBreak/>
        <w:t>bestehende Modelle wie die Laborschule Bielefeld oder die Universitätsschule Dresden an und führt sie in einem spezifischen Trierer Ansatz fort.</w:t>
      </w:r>
    </w:p>
    <w:p w14:paraId="2256A3DD" w14:textId="77777777" w:rsidR="008646A7" w:rsidRPr="008646A7" w:rsidRDefault="008646A7" w:rsidP="008646A7">
      <w:pPr>
        <w:spacing w:after="0" w:line="240" w:lineRule="auto"/>
        <w:rPr>
          <w:rFonts w:ascii="Segoe UI" w:hAnsi="Segoe UI" w:cs="Segoe UI"/>
          <w:sz w:val="20"/>
          <w:szCs w:val="20"/>
        </w:rPr>
      </w:pPr>
    </w:p>
    <w:p w14:paraId="6A867349" w14:textId="47894CDA" w:rsidR="00815A9C" w:rsidRDefault="00815A9C" w:rsidP="008646A7">
      <w:pPr>
        <w:spacing w:after="0" w:line="240" w:lineRule="auto"/>
        <w:rPr>
          <w:rFonts w:ascii="Segoe UI" w:hAnsi="Segoe UI" w:cs="Segoe UI"/>
          <w:sz w:val="20"/>
          <w:szCs w:val="20"/>
        </w:rPr>
      </w:pPr>
      <w:r w:rsidRPr="008646A7">
        <w:rPr>
          <w:rFonts w:ascii="Segoe UI" w:hAnsi="Segoe UI" w:cs="Segoe UI"/>
          <w:i/>
          <w:iCs/>
          <w:sz w:val="20"/>
          <w:szCs w:val="20"/>
        </w:rPr>
        <w:t>„Die neue Campus-Schule in Trier setzt ein deutliches Zeichen für innovative Pädagogik in Rheinland-Pfalz</w:t>
      </w:r>
      <w:r w:rsidR="00A86744" w:rsidRPr="008646A7">
        <w:rPr>
          <w:rFonts w:ascii="Segoe UI" w:hAnsi="Segoe UI" w:cs="Segoe UI"/>
          <w:i/>
          <w:iCs/>
          <w:sz w:val="20"/>
          <w:szCs w:val="20"/>
        </w:rPr>
        <w:t xml:space="preserve"> – das ist genau das, was wir als Bildungsministerium unterstützen und was unsere Bildungsfamilie in der Initiative ,Schule der Zukunft‘ seit vier Jahren erfolgreich praktiziert und vorlebt</w:t>
      </w:r>
      <w:r w:rsidRPr="008646A7">
        <w:rPr>
          <w:rFonts w:ascii="Segoe UI" w:hAnsi="Segoe UI" w:cs="Segoe UI"/>
          <w:i/>
          <w:iCs/>
          <w:sz w:val="20"/>
          <w:szCs w:val="20"/>
        </w:rPr>
        <w:t xml:space="preserve">. Hier </w:t>
      </w:r>
      <w:r w:rsidR="00A86744" w:rsidRPr="008646A7">
        <w:rPr>
          <w:rFonts w:ascii="Segoe UI" w:hAnsi="Segoe UI" w:cs="Segoe UI"/>
          <w:i/>
          <w:iCs/>
          <w:sz w:val="20"/>
          <w:szCs w:val="20"/>
        </w:rPr>
        <w:t xml:space="preserve">in Trier </w:t>
      </w:r>
      <w:r w:rsidRPr="008646A7">
        <w:rPr>
          <w:rFonts w:ascii="Segoe UI" w:hAnsi="Segoe UI" w:cs="Segoe UI"/>
          <w:i/>
          <w:iCs/>
          <w:sz w:val="20"/>
          <w:szCs w:val="20"/>
        </w:rPr>
        <w:t>entsteht ein Ort, der Bildung neu denkt und Lernen spannend, vielfältig und zukunftsgerichtet macht</w:t>
      </w:r>
      <w:r w:rsidR="00A86744" w:rsidRPr="008646A7">
        <w:rPr>
          <w:rFonts w:ascii="Segoe UI" w:hAnsi="Segoe UI" w:cs="Segoe UI"/>
          <w:i/>
          <w:iCs/>
          <w:sz w:val="20"/>
          <w:szCs w:val="20"/>
        </w:rPr>
        <w:t>. Es ist ganz im Sinne der Kinder und ihrer Eltern, we</w:t>
      </w:r>
      <w:r w:rsidR="002E4C8F" w:rsidRPr="008646A7">
        <w:rPr>
          <w:rFonts w:ascii="Segoe UI" w:hAnsi="Segoe UI" w:cs="Segoe UI"/>
          <w:i/>
          <w:iCs/>
          <w:sz w:val="20"/>
          <w:szCs w:val="20"/>
        </w:rPr>
        <w:t>n</w:t>
      </w:r>
      <w:r w:rsidR="00A86744" w:rsidRPr="008646A7">
        <w:rPr>
          <w:rFonts w:ascii="Segoe UI" w:hAnsi="Segoe UI" w:cs="Segoe UI"/>
          <w:i/>
          <w:iCs/>
          <w:sz w:val="20"/>
          <w:szCs w:val="20"/>
        </w:rPr>
        <w:t xml:space="preserve">n wir sie </w:t>
      </w:r>
      <w:r w:rsidR="00223B42" w:rsidRPr="008646A7">
        <w:rPr>
          <w:rFonts w:ascii="Segoe UI" w:hAnsi="Segoe UI" w:cs="Segoe UI"/>
          <w:i/>
          <w:iCs/>
          <w:sz w:val="20"/>
          <w:szCs w:val="20"/>
        </w:rPr>
        <w:t xml:space="preserve">mit </w:t>
      </w:r>
      <w:r w:rsidR="00A86744" w:rsidRPr="008646A7">
        <w:rPr>
          <w:rFonts w:ascii="Segoe UI" w:hAnsi="Segoe UI" w:cs="Segoe UI"/>
          <w:i/>
          <w:iCs/>
          <w:sz w:val="20"/>
          <w:szCs w:val="20"/>
        </w:rPr>
        <w:t xml:space="preserve">neuen Lehr- und Lernformen </w:t>
      </w:r>
      <w:r w:rsidR="00223B42" w:rsidRPr="008646A7">
        <w:rPr>
          <w:rFonts w:ascii="Segoe UI" w:hAnsi="Segoe UI" w:cs="Segoe UI"/>
          <w:i/>
          <w:iCs/>
          <w:sz w:val="20"/>
          <w:szCs w:val="20"/>
        </w:rPr>
        <w:t xml:space="preserve">gut </w:t>
      </w:r>
      <w:r w:rsidR="00A86744" w:rsidRPr="008646A7">
        <w:rPr>
          <w:rFonts w:ascii="Segoe UI" w:hAnsi="Segoe UI" w:cs="Segoe UI"/>
          <w:i/>
          <w:iCs/>
          <w:sz w:val="20"/>
          <w:szCs w:val="20"/>
        </w:rPr>
        <w:t>auf die Berufswelt von morgen vorbereiten</w:t>
      </w:r>
      <w:r w:rsidRPr="008646A7">
        <w:rPr>
          <w:rFonts w:ascii="Segoe UI" w:hAnsi="Segoe UI" w:cs="Segoe UI"/>
          <w:i/>
          <w:iCs/>
          <w:sz w:val="20"/>
          <w:szCs w:val="20"/>
        </w:rPr>
        <w:t xml:space="preserve">“, </w:t>
      </w:r>
      <w:r w:rsidRPr="008646A7">
        <w:rPr>
          <w:rFonts w:ascii="Segoe UI" w:hAnsi="Segoe UI" w:cs="Segoe UI"/>
          <w:sz w:val="20"/>
          <w:szCs w:val="20"/>
        </w:rPr>
        <w:t>betont Sven Teuber, Bildungsminister von Rheinland-Pfalz.</w:t>
      </w:r>
    </w:p>
    <w:p w14:paraId="51CA4BA8" w14:textId="77777777" w:rsidR="008646A7" w:rsidRPr="008646A7" w:rsidRDefault="008646A7" w:rsidP="008646A7">
      <w:pPr>
        <w:spacing w:after="0" w:line="240" w:lineRule="auto"/>
        <w:rPr>
          <w:rFonts w:ascii="Segoe UI" w:hAnsi="Segoe UI" w:cs="Segoe UI"/>
          <w:sz w:val="20"/>
          <w:szCs w:val="20"/>
        </w:rPr>
      </w:pPr>
    </w:p>
    <w:p w14:paraId="3C718ACB" w14:textId="2FA2111C" w:rsidR="00993942" w:rsidRDefault="00993942" w:rsidP="008646A7">
      <w:pPr>
        <w:spacing w:after="0" w:line="240" w:lineRule="auto"/>
        <w:rPr>
          <w:rFonts w:ascii="Segoe UI" w:hAnsi="Segoe UI" w:cs="Segoe UI"/>
          <w:b/>
          <w:bCs/>
          <w:sz w:val="20"/>
          <w:szCs w:val="20"/>
        </w:rPr>
      </w:pPr>
      <w:r w:rsidRPr="008646A7">
        <w:rPr>
          <w:rFonts w:ascii="Segoe UI" w:hAnsi="Segoe UI" w:cs="Segoe UI"/>
          <w:b/>
          <w:bCs/>
          <w:sz w:val="20"/>
          <w:szCs w:val="20"/>
        </w:rPr>
        <w:t>Forschung, Lehre und Schulpraxis unter einem Dach</w:t>
      </w:r>
    </w:p>
    <w:p w14:paraId="24CB3A07" w14:textId="77777777" w:rsidR="008646A7" w:rsidRPr="008646A7" w:rsidRDefault="008646A7" w:rsidP="008646A7">
      <w:pPr>
        <w:spacing w:after="0" w:line="240" w:lineRule="auto"/>
        <w:rPr>
          <w:rFonts w:ascii="Segoe UI" w:hAnsi="Segoe UI" w:cs="Segoe UI"/>
          <w:b/>
          <w:bCs/>
          <w:sz w:val="20"/>
          <w:szCs w:val="20"/>
        </w:rPr>
      </w:pPr>
    </w:p>
    <w:p w14:paraId="5FAC6C65" w14:textId="043FBECE" w:rsidR="00993942" w:rsidRDefault="00430161" w:rsidP="008646A7">
      <w:pPr>
        <w:spacing w:after="0" w:line="240" w:lineRule="auto"/>
        <w:rPr>
          <w:rFonts w:ascii="Segoe UI" w:hAnsi="Segoe UI" w:cs="Segoe UI"/>
          <w:sz w:val="20"/>
          <w:szCs w:val="20"/>
        </w:rPr>
      </w:pPr>
      <w:r w:rsidRPr="008646A7">
        <w:rPr>
          <w:rFonts w:ascii="Segoe UI" w:hAnsi="Segoe UI" w:cs="Segoe UI"/>
          <w:sz w:val="20"/>
          <w:szCs w:val="20"/>
        </w:rPr>
        <w:t xml:space="preserve">Die Universität Trier engagiert sich seit Jahren für eine zukunftsorientierte Lehrkräftebildung. Daher bildet </w:t>
      </w:r>
      <w:r w:rsidR="00847857" w:rsidRPr="008646A7">
        <w:rPr>
          <w:rFonts w:ascii="Segoe UI" w:hAnsi="Segoe UI" w:cs="Segoe UI"/>
          <w:sz w:val="20"/>
          <w:szCs w:val="20"/>
        </w:rPr>
        <w:t>die Kooperation</w:t>
      </w:r>
      <w:r w:rsidRPr="008646A7">
        <w:rPr>
          <w:rFonts w:ascii="Segoe UI" w:hAnsi="Segoe UI" w:cs="Segoe UI"/>
          <w:sz w:val="20"/>
          <w:szCs w:val="20"/>
        </w:rPr>
        <w:t xml:space="preserve"> mit der Freien Montessori-Schule Trier eine strategische Weiterentwicklung</w:t>
      </w:r>
      <w:r w:rsidR="00847857" w:rsidRPr="008646A7">
        <w:rPr>
          <w:rFonts w:ascii="Segoe UI" w:hAnsi="Segoe UI" w:cs="Segoe UI"/>
          <w:sz w:val="20"/>
          <w:szCs w:val="20"/>
        </w:rPr>
        <w:t xml:space="preserve">. </w:t>
      </w:r>
      <w:r w:rsidR="00993942" w:rsidRPr="008646A7">
        <w:rPr>
          <w:rFonts w:ascii="Segoe UI" w:hAnsi="Segoe UI" w:cs="Segoe UI"/>
          <w:sz w:val="20"/>
          <w:szCs w:val="20"/>
        </w:rPr>
        <w:t xml:space="preserve">Lehramtsstudierende der Universität Trier erhalten die Möglichkeit, direkt im Schulalltag mitzuwirken und gemeinsam mit erfahrenen Pädagoginnen und Pädagogen sowie Forschenden der Universität innovative Unterrichtskonzepte zu entwickeln. </w:t>
      </w:r>
      <w:bookmarkEnd w:id="0"/>
    </w:p>
    <w:p w14:paraId="30BA6FC7" w14:textId="77777777" w:rsidR="008646A7" w:rsidRPr="008646A7" w:rsidRDefault="008646A7" w:rsidP="008646A7">
      <w:pPr>
        <w:spacing w:after="0" w:line="240" w:lineRule="auto"/>
        <w:rPr>
          <w:rFonts w:ascii="Segoe UI" w:hAnsi="Segoe UI" w:cs="Segoe UI"/>
          <w:sz w:val="20"/>
          <w:szCs w:val="20"/>
        </w:rPr>
      </w:pPr>
    </w:p>
    <w:p w14:paraId="6191C081" w14:textId="7BB577B2" w:rsidR="007116F7" w:rsidRPr="008646A7" w:rsidRDefault="0067495E" w:rsidP="008646A7">
      <w:pPr>
        <w:spacing w:after="0" w:line="240" w:lineRule="auto"/>
        <w:rPr>
          <w:rFonts w:ascii="Segoe UI" w:hAnsi="Segoe UI" w:cs="Segoe UI"/>
          <w:i/>
          <w:iCs/>
          <w:sz w:val="20"/>
          <w:szCs w:val="20"/>
        </w:rPr>
      </w:pPr>
      <w:r w:rsidRPr="008646A7">
        <w:rPr>
          <w:rFonts w:ascii="Segoe UI" w:hAnsi="Segoe UI" w:cs="Segoe UI"/>
          <w:i/>
          <w:iCs/>
          <w:sz w:val="20"/>
          <w:szCs w:val="20"/>
        </w:rPr>
        <w:t>„</w:t>
      </w:r>
      <w:r w:rsidR="007116F7" w:rsidRPr="008646A7">
        <w:rPr>
          <w:rFonts w:ascii="Segoe UI" w:hAnsi="Segoe UI" w:cs="Segoe UI"/>
          <w:i/>
          <w:iCs/>
          <w:sz w:val="20"/>
          <w:szCs w:val="20"/>
        </w:rPr>
        <w:t>Ich begrüße die Gründung einer Campus-Schule, da eine solche die Professionalisierung der angehenden Lehrkräfte stark unterstützt und gleichzeitig die Forschung in der Lehrkräftebildung auf ein höheres Niveau hebt</w:t>
      </w:r>
      <w:r w:rsidR="003500B9" w:rsidRPr="008646A7">
        <w:rPr>
          <w:rFonts w:ascii="Segoe UI" w:hAnsi="Segoe UI" w:cs="Segoe UI"/>
          <w:i/>
          <w:iCs/>
          <w:sz w:val="20"/>
          <w:szCs w:val="20"/>
        </w:rPr>
        <w:t>“</w:t>
      </w:r>
      <w:r w:rsidR="007116F7" w:rsidRPr="008646A7">
        <w:rPr>
          <w:rFonts w:ascii="Segoe UI" w:hAnsi="Segoe UI" w:cs="Segoe UI"/>
          <w:i/>
          <w:iCs/>
          <w:sz w:val="20"/>
          <w:szCs w:val="20"/>
        </w:rPr>
        <w:t xml:space="preserve">, sagt Prof. Dr. Leonhard </w:t>
      </w:r>
      <w:proofErr w:type="spellStart"/>
      <w:r w:rsidR="007116F7" w:rsidRPr="008646A7">
        <w:rPr>
          <w:rFonts w:ascii="Segoe UI" w:hAnsi="Segoe UI" w:cs="Segoe UI"/>
          <w:i/>
          <w:iCs/>
          <w:sz w:val="20"/>
          <w:szCs w:val="20"/>
        </w:rPr>
        <w:t>Frerick</w:t>
      </w:r>
      <w:proofErr w:type="spellEnd"/>
      <w:r w:rsidR="007116F7" w:rsidRPr="008646A7">
        <w:rPr>
          <w:rFonts w:ascii="Segoe UI" w:hAnsi="Segoe UI" w:cs="Segoe UI"/>
          <w:i/>
          <w:iCs/>
          <w:sz w:val="20"/>
          <w:szCs w:val="20"/>
        </w:rPr>
        <w:t xml:space="preserve">, Mathematikprofessor und geschäftsführender Leiter des Zentrums für Lehrkräftebildung an der Universität. </w:t>
      </w:r>
      <w:r w:rsidR="007116F7" w:rsidRPr="008646A7">
        <w:rPr>
          <w:rFonts w:ascii="Segoe UI" w:hAnsi="Segoe UI" w:cs="Segoe UI"/>
          <w:sz w:val="20"/>
          <w:szCs w:val="20"/>
        </w:rPr>
        <w:t>Das sieht auch Paula Scholz, Lehramt-Studentin an der Universität, so:</w:t>
      </w:r>
      <w:r w:rsidR="007116F7" w:rsidRPr="008646A7">
        <w:rPr>
          <w:rFonts w:ascii="Segoe UI" w:hAnsi="Segoe UI" w:cs="Segoe UI"/>
          <w:i/>
          <w:iCs/>
          <w:sz w:val="20"/>
          <w:szCs w:val="20"/>
        </w:rPr>
        <w:t xml:space="preserve"> „Durch die Campus-Schule können die theoretischen Studieninhalte viel praxisnäher vermittelt und erprobt werden, sodass die daraus gewonnenen Erkenntnisse wiederum in die Weiterentwicklung der Studieninhalte einfließen können.“ </w:t>
      </w:r>
    </w:p>
    <w:p w14:paraId="118BC998" w14:textId="77777777" w:rsidR="005461D9" w:rsidRDefault="005461D9" w:rsidP="008646A7">
      <w:pPr>
        <w:spacing w:after="0" w:line="240" w:lineRule="auto"/>
        <w:rPr>
          <w:rFonts w:ascii="Segoe UI" w:hAnsi="Segoe UI" w:cs="Segoe UI"/>
          <w:i/>
          <w:iCs/>
        </w:rPr>
      </w:pPr>
    </w:p>
    <w:p w14:paraId="4D54F171" w14:textId="77777777" w:rsidR="0063625E" w:rsidRDefault="0063625E" w:rsidP="008646A7">
      <w:pPr>
        <w:spacing w:after="0" w:line="240" w:lineRule="auto"/>
        <w:rPr>
          <w:rFonts w:ascii="Segoe UI" w:hAnsi="Segoe UI" w:cs="Segoe UI"/>
          <w:sz w:val="20"/>
          <w:szCs w:val="20"/>
        </w:rPr>
      </w:pPr>
    </w:p>
    <w:p w14:paraId="20D854C4" w14:textId="77777777" w:rsidR="0063625E" w:rsidRDefault="0063625E" w:rsidP="008646A7">
      <w:pPr>
        <w:spacing w:after="0" w:line="240" w:lineRule="auto"/>
        <w:rPr>
          <w:rFonts w:ascii="Segoe UI" w:hAnsi="Segoe UI" w:cs="Segoe UI"/>
          <w:sz w:val="20"/>
          <w:szCs w:val="20"/>
        </w:rPr>
      </w:pPr>
    </w:p>
    <w:p w14:paraId="4B1276BE" w14:textId="744DB83E" w:rsidR="0063625E" w:rsidRPr="0063625E" w:rsidRDefault="0063625E" w:rsidP="008646A7">
      <w:pPr>
        <w:spacing w:after="0" w:line="240" w:lineRule="auto"/>
        <w:rPr>
          <w:rFonts w:ascii="Segoe UI" w:hAnsi="Segoe UI" w:cs="Segoe UI"/>
          <w:sz w:val="20"/>
          <w:szCs w:val="20"/>
        </w:rPr>
      </w:pPr>
      <w:r w:rsidRPr="0063625E">
        <w:rPr>
          <w:rFonts w:ascii="Segoe UI" w:hAnsi="Segoe UI" w:cs="Segoe UI"/>
          <w:sz w:val="20"/>
          <w:szCs w:val="20"/>
        </w:rPr>
        <w:t xml:space="preserve">Bildunterzeile: </w:t>
      </w:r>
      <w:r w:rsidRPr="0063625E">
        <w:rPr>
          <w:rFonts w:ascii="Segoe UI" w:hAnsi="Segoe UI" w:cs="Segoe UI"/>
          <w:sz w:val="20"/>
          <w:szCs w:val="20"/>
        </w:rPr>
        <w:t xml:space="preserve">Gaben heute den Startschuss zum Modellprojekt der Campus-Schule: Prof. Dr. Leonhard </w:t>
      </w:r>
      <w:proofErr w:type="spellStart"/>
      <w:r w:rsidRPr="0063625E">
        <w:rPr>
          <w:rFonts w:ascii="Segoe UI" w:hAnsi="Segoe UI" w:cs="Segoe UI"/>
          <w:sz w:val="20"/>
          <w:szCs w:val="20"/>
        </w:rPr>
        <w:t>Frerick</w:t>
      </w:r>
      <w:proofErr w:type="spellEnd"/>
      <w:r w:rsidRPr="0063625E">
        <w:rPr>
          <w:rFonts w:ascii="Segoe UI" w:hAnsi="Segoe UI" w:cs="Segoe UI"/>
          <w:sz w:val="20"/>
          <w:szCs w:val="20"/>
        </w:rPr>
        <w:t xml:space="preserve"> (ZfL), Lehramtsstudentin Paula Scholz, Präsidentin Prof. Dr. Eva Martha </w:t>
      </w:r>
      <w:proofErr w:type="spellStart"/>
      <w:r w:rsidRPr="0063625E">
        <w:rPr>
          <w:rFonts w:ascii="Segoe UI" w:hAnsi="Segoe UI" w:cs="Segoe UI"/>
          <w:sz w:val="20"/>
          <w:szCs w:val="20"/>
        </w:rPr>
        <w:t>Eckkrammer</w:t>
      </w:r>
      <w:proofErr w:type="spellEnd"/>
      <w:r w:rsidRPr="0063625E">
        <w:rPr>
          <w:rFonts w:ascii="Segoe UI" w:hAnsi="Segoe UI" w:cs="Segoe UI"/>
          <w:sz w:val="20"/>
          <w:szCs w:val="20"/>
        </w:rPr>
        <w:t xml:space="preserve">, David </w:t>
      </w:r>
      <w:proofErr w:type="spellStart"/>
      <w:r w:rsidRPr="0063625E">
        <w:rPr>
          <w:rFonts w:ascii="Segoe UI" w:hAnsi="Segoe UI" w:cs="Segoe UI"/>
          <w:sz w:val="20"/>
          <w:szCs w:val="20"/>
        </w:rPr>
        <w:t>Thieser</w:t>
      </w:r>
      <w:proofErr w:type="spellEnd"/>
      <w:r w:rsidRPr="0063625E">
        <w:rPr>
          <w:rFonts w:ascii="Segoe UI" w:hAnsi="Segoe UI" w:cs="Segoe UI"/>
          <w:sz w:val="20"/>
          <w:szCs w:val="20"/>
        </w:rPr>
        <w:t xml:space="preserve"> (Montessori), Minister Sven Teuber, Bürgermeisterin Elvira Garbes (v.l.n.r.)</w:t>
      </w:r>
      <w:r w:rsidR="006A3BCA">
        <w:rPr>
          <w:rFonts w:ascii="Segoe UI" w:hAnsi="Segoe UI" w:cs="Segoe UI"/>
          <w:sz w:val="20"/>
          <w:szCs w:val="20"/>
        </w:rPr>
        <w:t xml:space="preserve">. </w:t>
      </w:r>
    </w:p>
    <w:sectPr w:rsidR="0063625E" w:rsidRPr="0063625E">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23980" w14:textId="77777777" w:rsidR="00E468EA" w:rsidRDefault="00E468EA" w:rsidP="00DA6A73">
      <w:pPr>
        <w:spacing w:after="0" w:line="240" w:lineRule="auto"/>
      </w:pPr>
      <w:r>
        <w:separator/>
      </w:r>
    </w:p>
  </w:endnote>
  <w:endnote w:type="continuationSeparator" w:id="0">
    <w:p w14:paraId="35BEA978" w14:textId="77777777" w:rsidR="00E468EA" w:rsidRDefault="00E468EA"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11DCE675" w:rsidR="00785E24" w:rsidRDefault="00785E24" w:rsidP="00D935E7">
    <w:pPr>
      <w:pStyle w:val="Fuzeile"/>
      <w:tabs>
        <w:tab w:val="left" w:pos="396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C68DA" w14:textId="77777777" w:rsidR="00E468EA" w:rsidRDefault="00E468EA" w:rsidP="00DA6A73">
      <w:pPr>
        <w:spacing w:after="0" w:line="240" w:lineRule="auto"/>
      </w:pPr>
      <w:r>
        <w:separator/>
      </w:r>
    </w:p>
  </w:footnote>
  <w:footnote w:type="continuationSeparator" w:id="0">
    <w:p w14:paraId="740A2B2E" w14:textId="77777777" w:rsidR="00E468EA" w:rsidRDefault="00E468EA"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5"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557819795">
    <w:abstractNumId w:val="0"/>
  </w:num>
  <w:num w:numId="2" w16cid:durableId="336348057">
    <w:abstractNumId w:val="3"/>
  </w:num>
  <w:num w:numId="3" w16cid:durableId="1973317286">
    <w:abstractNumId w:val="1"/>
  </w:num>
  <w:num w:numId="4" w16cid:durableId="216014529">
    <w:abstractNumId w:val="5"/>
  </w:num>
  <w:num w:numId="5" w16cid:durableId="618922322">
    <w:abstractNumId w:val="2"/>
  </w:num>
  <w:num w:numId="6" w16cid:durableId="20465637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6E8"/>
    <w:rsid w:val="000013DC"/>
    <w:rsid w:val="00003D6B"/>
    <w:rsid w:val="00006EB1"/>
    <w:rsid w:val="000073F9"/>
    <w:rsid w:val="0002102B"/>
    <w:rsid w:val="00023D33"/>
    <w:rsid w:val="0003146F"/>
    <w:rsid w:val="0003602E"/>
    <w:rsid w:val="00053D58"/>
    <w:rsid w:val="00054209"/>
    <w:rsid w:val="000558A0"/>
    <w:rsid w:val="00061896"/>
    <w:rsid w:val="000620F7"/>
    <w:rsid w:val="000641D9"/>
    <w:rsid w:val="00066501"/>
    <w:rsid w:val="00067D65"/>
    <w:rsid w:val="00074363"/>
    <w:rsid w:val="000751E5"/>
    <w:rsid w:val="000824E0"/>
    <w:rsid w:val="00084656"/>
    <w:rsid w:val="000A46B3"/>
    <w:rsid w:val="000B2056"/>
    <w:rsid w:val="000D6583"/>
    <w:rsid w:val="000E473C"/>
    <w:rsid w:val="000E5C95"/>
    <w:rsid w:val="00101F06"/>
    <w:rsid w:val="00102B28"/>
    <w:rsid w:val="00106F98"/>
    <w:rsid w:val="00114AA3"/>
    <w:rsid w:val="00114F9C"/>
    <w:rsid w:val="00116AD8"/>
    <w:rsid w:val="00125ABF"/>
    <w:rsid w:val="001324EB"/>
    <w:rsid w:val="00136765"/>
    <w:rsid w:val="001463B6"/>
    <w:rsid w:val="0016667B"/>
    <w:rsid w:val="001901D5"/>
    <w:rsid w:val="0019387F"/>
    <w:rsid w:val="001A511E"/>
    <w:rsid w:val="001B0BD4"/>
    <w:rsid w:val="001B4AAC"/>
    <w:rsid w:val="001B700C"/>
    <w:rsid w:val="001C0DAC"/>
    <w:rsid w:val="001C16D1"/>
    <w:rsid w:val="001C6F6F"/>
    <w:rsid w:val="001D4ADB"/>
    <w:rsid w:val="001D57F7"/>
    <w:rsid w:val="001F4BD8"/>
    <w:rsid w:val="00204E5D"/>
    <w:rsid w:val="00206691"/>
    <w:rsid w:val="00210FDC"/>
    <w:rsid w:val="002156F0"/>
    <w:rsid w:val="00223B42"/>
    <w:rsid w:val="002418C9"/>
    <w:rsid w:val="00242C6D"/>
    <w:rsid w:val="00242F3A"/>
    <w:rsid w:val="00247478"/>
    <w:rsid w:val="002516AD"/>
    <w:rsid w:val="00252E50"/>
    <w:rsid w:val="00255CCC"/>
    <w:rsid w:val="002563C0"/>
    <w:rsid w:val="00264AF7"/>
    <w:rsid w:val="00270639"/>
    <w:rsid w:val="00271503"/>
    <w:rsid w:val="00281BB7"/>
    <w:rsid w:val="0028364D"/>
    <w:rsid w:val="00292232"/>
    <w:rsid w:val="002A04B2"/>
    <w:rsid w:val="002A0B46"/>
    <w:rsid w:val="002B3EFE"/>
    <w:rsid w:val="002C1877"/>
    <w:rsid w:val="002C22E8"/>
    <w:rsid w:val="002D6F62"/>
    <w:rsid w:val="002E4C8F"/>
    <w:rsid w:val="002E60C5"/>
    <w:rsid w:val="002E6588"/>
    <w:rsid w:val="00315B27"/>
    <w:rsid w:val="00321E53"/>
    <w:rsid w:val="00326402"/>
    <w:rsid w:val="00326AAC"/>
    <w:rsid w:val="00333109"/>
    <w:rsid w:val="003500B9"/>
    <w:rsid w:val="003503D7"/>
    <w:rsid w:val="003650A7"/>
    <w:rsid w:val="003669BC"/>
    <w:rsid w:val="00376639"/>
    <w:rsid w:val="00380186"/>
    <w:rsid w:val="003929B4"/>
    <w:rsid w:val="003978EB"/>
    <w:rsid w:val="003A14E6"/>
    <w:rsid w:val="003A715E"/>
    <w:rsid w:val="003A79A7"/>
    <w:rsid w:val="003B2E66"/>
    <w:rsid w:val="003C2258"/>
    <w:rsid w:val="003C6C91"/>
    <w:rsid w:val="003D1492"/>
    <w:rsid w:val="003E376E"/>
    <w:rsid w:val="003F3939"/>
    <w:rsid w:val="00414F42"/>
    <w:rsid w:val="0041679A"/>
    <w:rsid w:val="004207F1"/>
    <w:rsid w:val="00426E53"/>
    <w:rsid w:val="00430161"/>
    <w:rsid w:val="00441DE7"/>
    <w:rsid w:val="00442689"/>
    <w:rsid w:val="00444427"/>
    <w:rsid w:val="00444C14"/>
    <w:rsid w:val="0045605F"/>
    <w:rsid w:val="004564B8"/>
    <w:rsid w:val="00457534"/>
    <w:rsid w:val="00466D2D"/>
    <w:rsid w:val="004822CB"/>
    <w:rsid w:val="004B2A58"/>
    <w:rsid w:val="004B30DB"/>
    <w:rsid w:val="004C02D2"/>
    <w:rsid w:val="004C512A"/>
    <w:rsid w:val="004C75B0"/>
    <w:rsid w:val="004D2D2B"/>
    <w:rsid w:val="004F30C6"/>
    <w:rsid w:val="004F650E"/>
    <w:rsid w:val="004F794D"/>
    <w:rsid w:val="00520EAE"/>
    <w:rsid w:val="00523AD7"/>
    <w:rsid w:val="00531B71"/>
    <w:rsid w:val="0053231B"/>
    <w:rsid w:val="00533696"/>
    <w:rsid w:val="00537C6B"/>
    <w:rsid w:val="005461D9"/>
    <w:rsid w:val="00554AC8"/>
    <w:rsid w:val="00555FDF"/>
    <w:rsid w:val="00566E33"/>
    <w:rsid w:val="00567590"/>
    <w:rsid w:val="005929F9"/>
    <w:rsid w:val="00595179"/>
    <w:rsid w:val="005954FE"/>
    <w:rsid w:val="005B074F"/>
    <w:rsid w:val="005B1619"/>
    <w:rsid w:val="005C1395"/>
    <w:rsid w:val="005C1EF8"/>
    <w:rsid w:val="005C2131"/>
    <w:rsid w:val="005D4912"/>
    <w:rsid w:val="005E3269"/>
    <w:rsid w:val="005E6185"/>
    <w:rsid w:val="005F370B"/>
    <w:rsid w:val="005F77D1"/>
    <w:rsid w:val="006047BB"/>
    <w:rsid w:val="006056DA"/>
    <w:rsid w:val="006104E3"/>
    <w:rsid w:val="00612336"/>
    <w:rsid w:val="00617D0B"/>
    <w:rsid w:val="00623753"/>
    <w:rsid w:val="00623833"/>
    <w:rsid w:val="00631DFF"/>
    <w:rsid w:val="0063625E"/>
    <w:rsid w:val="006403D5"/>
    <w:rsid w:val="00641536"/>
    <w:rsid w:val="00652554"/>
    <w:rsid w:val="006634B6"/>
    <w:rsid w:val="00663AA4"/>
    <w:rsid w:val="0067196D"/>
    <w:rsid w:val="0067272E"/>
    <w:rsid w:val="0067495E"/>
    <w:rsid w:val="0067731D"/>
    <w:rsid w:val="00677F7F"/>
    <w:rsid w:val="006832AE"/>
    <w:rsid w:val="006847B7"/>
    <w:rsid w:val="00684F2B"/>
    <w:rsid w:val="00691D1F"/>
    <w:rsid w:val="00695E30"/>
    <w:rsid w:val="00696D3F"/>
    <w:rsid w:val="006A069A"/>
    <w:rsid w:val="006A0B16"/>
    <w:rsid w:val="006A3BCA"/>
    <w:rsid w:val="006A7A3B"/>
    <w:rsid w:val="006B3DFD"/>
    <w:rsid w:val="006B43C5"/>
    <w:rsid w:val="006B7899"/>
    <w:rsid w:val="006C2F69"/>
    <w:rsid w:val="006C599C"/>
    <w:rsid w:val="006C7D81"/>
    <w:rsid w:val="006E26F1"/>
    <w:rsid w:val="006F257D"/>
    <w:rsid w:val="006F2BC4"/>
    <w:rsid w:val="006F309B"/>
    <w:rsid w:val="006F54CA"/>
    <w:rsid w:val="006F5AE5"/>
    <w:rsid w:val="00711317"/>
    <w:rsid w:val="007116F7"/>
    <w:rsid w:val="0071415B"/>
    <w:rsid w:val="00714FC7"/>
    <w:rsid w:val="00724E6C"/>
    <w:rsid w:val="00726BAF"/>
    <w:rsid w:val="007322FB"/>
    <w:rsid w:val="007336D7"/>
    <w:rsid w:val="0073374D"/>
    <w:rsid w:val="00741D00"/>
    <w:rsid w:val="00743975"/>
    <w:rsid w:val="00751622"/>
    <w:rsid w:val="00766C75"/>
    <w:rsid w:val="007768FD"/>
    <w:rsid w:val="00777DFA"/>
    <w:rsid w:val="00785E24"/>
    <w:rsid w:val="007B5130"/>
    <w:rsid w:val="007B5BFE"/>
    <w:rsid w:val="007B654C"/>
    <w:rsid w:val="007C0A01"/>
    <w:rsid w:val="007C5950"/>
    <w:rsid w:val="007D275B"/>
    <w:rsid w:val="007D5AE4"/>
    <w:rsid w:val="007E0D3F"/>
    <w:rsid w:val="007E66B3"/>
    <w:rsid w:val="007F21F3"/>
    <w:rsid w:val="007F646D"/>
    <w:rsid w:val="00804B56"/>
    <w:rsid w:val="00811FCD"/>
    <w:rsid w:val="008133AD"/>
    <w:rsid w:val="00814E20"/>
    <w:rsid w:val="00815A9C"/>
    <w:rsid w:val="00834502"/>
    <w:rsid w:val="00846213"/>
    <w:rsid w:val="00847857"/>
    <w:rsid w:val="0085213C"/>
    <w:rsid w:val="00856688"/>
    <w:rsid w:val="00863AB6"/>
    <w:rsid w:val="008646A7"/>
    <w:rsid w:val="008771C2"/>
    <w:rsid w:val="00883960"/>
    <w:rsid w:val="00886E92"/>
    <w:rsid w:val="00887EEC"/>
    <w:rsid w:val="00891DBD"/>
    <w:rsid w:val="00893ADF"/>
    <w:rsid w:val="00897348"/>
    <w:rsid w:val="008A7C3E"/>
    <w:rsid w:val="008B301F"/>
    <w:rsid w:val="008B7960"/>
    <w:rsid w:val="008C16E8"/>
    <w:rsid w:val="008C26E5"/>
    <w:rsid w:val="008C2A46"/>
    <w:rsid w:val="008C31C8"/>
    <w:rsid w:val="008C7B20"/>
    <w:rsid w:val="008D5536"/>
    <w:rsid w:val="008E1ACC"/>
    <w:rsid w:val="009012D9"/>
    <w:rsid w:val="009243E1"/>
    <w:rsid w:val="00926D36"/>
    <w:rsid w:val="009509BC"/>
    <w:rsid w:val="00952724"/>
    <w:rsid w:val="00954A36"/>
    <w:rsid w:val="009568B5"/>
    <w:rsid w:val="0097094F"/>
    <w:rsid w:val="0097222D"/>
    <w:rsid w:val="00972728"/>
    <w:rsid w:val="009770A3"/>
    <w:rsid w:val="00982994"/>
    <w:rsid w:val="00993942"/>
    <w:rsid w:val="0099435C"/>
    <w:rsid w:val="009A489B"/>
    <w:rsid w:val="009A6FD7"/>
    <w:rsid w:val="009B25C6"/>
    <w:rsid w:val="009B5C5B"/>
    <w:rsid w:val="009C3BD2"/>
    <w:rsid w:val="009C58F4"/>
    <w:rsid w:val="009C62DF"/>
    <w:rsid w:val="009D0048"/>
    <w:rsid w:val="009D5C6B"/>
    <w:rsid w:val="009E13AC"/>
    <w:rsid w:val="009E3CD6"/>
    <w:rsid w:val="009E7129"/>
    <w:rsid w:val="009F0D45"/>
    <w:rsid w:val="009F1E5E"/>
    <w:rsid w:val="009F4132"/>
    <w:rsid w:val="009F49F0"/>
    <w:rsid w:val="009F6A68"/>
    <w:rsid w:val="00A02A4D"/>
    <w:rsid w:val="00A216FC"/>
    <w:rsid w:val="00A24114"/>
    <w:rsid w:val="00A343F7"/>
    <w:rsid w:val="00A4549C"/>
    <w:rsid w:val="00A45B7C"/>
    <w:rsid w:val="00A46196"/>
    <w:rsid w:val="00A55CA1"/>
    <w:rsid w:val="00A72E4F"/>
    <w:rsid w:val="00A80D86"/>
    <w:rsid w:val="00A832E7"/>
    <w:rsid w:val="00A85B58"/>
    <w:rsid w:val="00A86744"/>
    <w:rsid w:val="00A86AEC"/>
    <w:rsid w:val="00A90A35"/>
    <w:rsid w:val="00A92E97"/>
    <w:rsid w:val="00AA126F"/>
    <w:rsid w:val="00AA2D69"/>
    <w:rsid w:val="00AA5B62"/>
    <w:rsid w:val="00AA7D45"/>
    <w:rsid w:val="00AD3FF8"/>
    <w:rsid w:val="00AD6CB3"/>
    <w:rsid w:val="00AE2510"/>
    <w:rsid w:val="00AE3A92"/>
    <w:rsid w:val="00AE6DE1"/>
    <w:rsid w:val="00AF096C"/>
    <w:rsid w:val="00AF739A"/>
    <w:rsid w:val="00B013D9"/>
    <w:rsid w:val="00B0313B"/>
    <w:rsid w:val="00B03EA9"/>
    <w:rsid w:val="00B10D85"/>
    <w:rsid w:val="00B21FFF"/>
    <w:rsid w:val="00B235C0"/>
    <w:rsid w:val="00B24685"/>
    <w:rsid w:val="00B25A5E"/>
    <w:rsid w:val="00B25E83"/>
    <w:rsid w:val="00B3061B"/>
    <w:rsid w:val="00B350BF"/>
    <w:rsid w:val="00B40234"/>
    <w:rsid w:val="00B470EE"/>
    <w:rsid w:val="00B50E00"/>
    <w:rsid w:val="00B50FF8"/>
    <w:rsid w:val="00B54548"/>
    <w:rsid w:val="00B61771"/>
    <w:rsid w:val="00B741EA"/>
    <w:rsid w:val="00B8070B"/>
    <w:rsid w:val="00B813EE"/>
    <w:rsid w:val="00BA709C"/>
    <w:rsid w:val="00BB3BC6"/>
    <w:rsid w:val="00BB6E41"/>
    <w:rsid w:val="00BD0F19"/>
    <w:rsid w:val="00BD2436"/>
    <w:rsid w:val="00BD26B8"/>
    <w:rsid w:val="00BD287B"/>
    <w:rsid w:val="00BE56ED"/>
    <w:rsid w:val="00BE704E"/>
    <w:rsid w:val="00BF54F7"/>
    <w:rsid w:val="00C030D7"/>
    <w:rsid w:val="00C06806"/>
    <w:rsid w:val="00C072F1"/>
    <w:rsid w:val="00C21AB4"/>
    <w:rsid w:val="00C238AC"/>
    <w:rsid w:val="00C4053A"/>
    <w:rsid w:val="00C41E8A"/>
    <w:rsid w:val="00C5084A"/>
    <w:rsid w:val="00C654F4"/>
    <w:rsid w:val="00C67B6F"/>
    <w:rsid w:val="00C67C24"/>
    <w:rsid w:val="00C82113"/>
    <w:rsid w:val="00C85FA4"/>
    <w:rsid w:val="00C86FFA"/>
    <w:rsid w:val="00CA0EC2"/>
    <w:rsid w:val="00CB5F79"/>
    <w:rsid w:val="00CC45D6"/>
    <w:rsid w:val="00CC7A54"/>
    <w:rsid w:val="00CD0D8C"/>
    <w:rsid w:val="00CD32EF"/>
    <w:rsid w:val="00CE253D"/>
    <w:rsid w:val="00D16477"/>
    <w:rsid w:val="00D2237E"/>
    <w:rsid w:val="00D32935"/>
    <w:rsid w:val="00D45199"/>
    <w:rsid w:val="00D45C89"/>
    <w:rsid w:val="00D53357"/>
    <w:rsid w:val="00D7568F"/>
    <w:rsid w:val="00D868A6"/>
    <w:rsid w:val="00D935E7"/>
    <w:rsid w:val="00D97B51"/>
    <w:rsid w:val="00DA3379"/>
    <w:rsid w:val="00DA6A73"/>
    <w:rsid w:val="00DB1CAC"/>
    <w:rsid w:val="00DB2B1E"/>
    <w:rsid w:val="00DB4B86"/>
    <w:rsid w:val="00DB4FF7"/>
    <w:rsid w:val="00DB69D5"/>
    <w:rsid w:val="00DC5BC1"/>
    <w:rsid w:val="00DD2063"/>
    <w:rsid w:val="00DD4921"/>
    <w:rsid w:val="00DE3067"/>
    <w:rsid w:val="00DE7A50"/>
    <w:rsid w:val="00E068BA"/>
    <w:rsid w:val="00E14709"/>
    <w:rsid w:val="00E15455"/>
    <w:rsid w:val="00E21D85"/>
    <w:rsid w:val="00E23231"/>
    <w:rsid w:val="00E333B9"/>
    <w:rsid w:val="00E339C7"/>
    <w:rsid w:val="00E37AF1"/>
    <w:rsid w:val="00E452A2"/>
    <w:rsid w:val="00E4610D"/>
    <w:rsid w:val="00E468EA"/>
    <w:rsid w:val="00E56EE2"/>
    <w:rsid w:val="00E6292C"/>
    <w:rsid w:val="00E75F19"/>
    <w:rsid w:val="00E80271"/>
    <w:rsid w:val="00E80749"/>
    <w:rsid w:val="00E97C5F"/>
    <w:rsid w:val="00EA6EE0"/>
    <w:rsid w:val="00EB226C"/>
    <w:rsid w:val="00EB572C"/>
    <w:rsid w:val="00EC5DAB"/>
    <w:rsid w:val="00ED15E4"/>
    <w:rsid w:val="00EE4CE5"/>
    <w:rsid w:val="00EE6CBD"/>
    <w:rsid w:val="00EE6E8E"/>
    <w:rsid w:val="00EE7384"/>
    <w:rsid w:val="00EF285C"/>
    <w:rsid w:val="00EF6EE2"/>
    <w:rsid w:val="00EF7568"/>
    <w:rsid w:val="00F0270C"/>
    <w:rsid w:val="00F05272"/>
    <w:rsid w:val="00F1468A"/>
    <w:rsid w:val="00F150B9"/>
    <w:rsid w:val="00F26196"/>
    <w:rsid w:val="00F43B5E"/>
    <w:rsid w:val="00F46589"/>
    <w:rsid w:val="00F533A4"/>
    <w:rsid w:val="00F53AEF"/>
    <w:rsid w:val="00F56975"/>
    <w:rsid w:val="00F56FF6"/>
    <w:rsid w:val="00F61E1D"/>
    <w:rsid w:val="00F70988"/>
    <w:rsid w:val="00F859C1"/>
    <w:rsid w:val="00F8643D"/>
    <w:rsid w:val="00F872EC"/>
    <w:rsid w:val="00F87C12"/>
    <w:rsid w:val="00F91B2D"/>
    <w:rsid w:val="00F924C7"/>
    <w:rsid w:val="00FA5D6E"/>
    <w:rsid w:val="00FA6BBB"/>
    <w:rsid w:val="00FB1352"/>
    <w:rsid w:val="00FB42BC"/>
    <w:rsid w:val="00FD5D97"/>
    <w:rsid w:val="00FE221D"/>
    <w:rsid w:val="00FE4309"/>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61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customStyle="1" w:styleId="NichtaufgelsteErwhnung2">
    <w:name w:val="Nicht aufgelöste Erwähnung2"/>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character" w:customStyle="1" w:styleId="berschrift1Zchn">
    <w:name w:val="Überschrift 1 Zchn"/>
    <w:basedOn w:val="Absatz-Standardschriftart"/>
    <w:link w:val="berschrift1"/>
    <w:uiPriority w:val="9"/>
    <w:rsid w:val="00F61E1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Ulrich Gerecke"/>
    <f:field ref="FSCFOLIO_1_1001_FieldCurrentDate" text="24.10.2025 18:08"/>
    <f:field ref="CCAPRECONFIG_15_1001_Objektname" text="PM_Campus-Schule_UnTrier_Entwurf_an BM und Mont_AnmDT" edit="true"/>
    <f:field ref="DEPRECONFIG_15_1001_Objektname" text="PM_Campus-Schule_UnTrier_Entwurf_an BM und Mont_AnmDT" edit="true"/>
    <f:field ref="RLPCFG_15_1700_Aktenbetreff" text="" edit="true"/>
    <f:field ref="RLPCFG_15_1700_SchlagwortederAkte" text="" edit="true"/>
    <f:field ref="RLPCFG_15_1700_FreitextAkte1" text="" edit="true"/>
    <f:field ref="RLPCFG_15_1700_FreitextAkte2" text="" edit="true"/>
    <f:field ref="RLPCFG_15_1700_FreitextAkte3" text="" edit="true"/>
    <f:field ref="RLPCFG_15_1700_Vorgangsbetreff" text="" edit="true"/>
    <f:field ref="RLPCFG_15_1700_BemerkungVorgang" text="" edit="true"/>
    <f:field ref="RLPCFG_15_1700_SchlagworteVorgang" text="" edit="true"/>
    <f:field ref="RLPCFG_15_1700_FreitextVorgang1" text="" edit="true"/>
    <f:field ref="RLPCFG_15_1700_FreitextVorgang2" text="" edit="true"/>
    <f:field ref="RLPCFG_15_1700_FreitextVorgang3" text="" edit="true"/>
    <f:field ref="RLPCFG_15_1700_BetreffDokument" text="" edit="true"/>
    <f:field ref="RLPCFG_15_1700_FreitextAusgang1" text="" edit="true"/>
    <f:field ref="RLPCFG_15_1700_FreitextAusgang2" text="" edit="true"/>
    <f:field ref="RLPCFG_15_1700_FreitextAusgang3" text="" edit="true"/>
    <f:field ref="RLPCFG_15_1700_SchlagworteAusgang" text="" edit="true"/>
    <f:field ref="RLPCFG_15_1700_AdressatenAusgang" text="" multiline="true"/>
    <f:field ref="objname" text="PM_Campus-Schule_UnTrier_Entwurf_an BM und Mont_AnmDT" edit="true"/>
    <f:field ref="objsubject" text="" edit="true"/>
    <f:field ref="objcreatedby" text="Gerecke, Ulrich (BM_MWG)"/>
    <f:field ref="objcreatedat" date="2025-10-24T09:32:30" text="24.10.2025 09:32:30"/>
    <f:field ref="objchangedby" text="Gerecke, Ulrich (BM_MWG)"/>
    <f:field ref="objmodifiedat" date="2025-10-24T18:06:33" text="24.10.2025 18:06:33"/>
    <f:field ref="objprimaryrelated__0_objname" text="Schule_PM und TH anderer" edit="true"/>
    <f:field ref="objprimaryrelated__0_objsubject" text="" edit="true"/>
    <f:field ref="objprimaryrelated__0_objcreatedby" text="Gerecke, Ulrich (BM_MWG)"/>
    <f:field ref="objprimaryrelated__0_objcreatedat" date="2024-12-21T08:12:16" text="21.12.2024 08:12:16"/>
    <f:field ref="objprimaryrelated__0_objchangedby" text="Gerecke, Ulrich (BM_MWG)"/>
    <f:field ref="objprimaryrelated__0_objmodifiedat" date="2025-10-24T10:00:28" text="24.10.2025 10:00:28"/>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DEPRECONFIG_15_1001_Objektname" text="Objektname"/>
    <f:field ref="RLPCFG_15_1700_Aktenbetreff" text="Aktenbetreff"/>
    <f:field ref="RLPCFG_15_1700_SchlagwortederAkte" text="Schlagworte der Akte"/>
    <f:field ref="RLPCFG_15_1700_FreitextAkte1" text="Freitext Akte 1"/>
    <f:field ref="RLPCFG_15_1700_FreitextAkte2" text="Freitext Akte 2"/>
    <f:field ref="RLPCFG_15_1700_FreitextAkte3" text="Freitext Akte 3"/>
    <f:field ref="RLPCFG_15_1700_Vorgangsbetreff" text="Vorgangsbetreff"/>
    <f:field ref="RLPCFG_15_1700_BemerkungVorgang" text="Bemerkung Vorgang"/>
    <f:field ref="RLPCFG_15_1700_SchlagworteVorgang" text="Schlagworte Vorgang"/>
    <f:field ref="RLPCFG_15_1700_FreitextVorgang1" text="Freitext Vorgang 1"/>
    <f:field ref="RLPCFG_15_1700_FreitextVorgang2" text="Freitext Vorgang 2"/>
    <f:field ref="RLPCFG_15_1700_FreitextVorgang3" text="Freitext Vorgang 3"/>
    <f:field ref="RLPCFG_15_1700_BetreffDokument" text="Betreff Dokument"/>
    <f:field ref="RLPCFG_15_1700_FreitextAusgang1" text="Freitext Ausgang 1"/>
    <f:field ref="RLPCFG_15_1700_FreitextAusgang2" text="Freitext Ausgang 2"/>
    <f:field ref="RLPCFG_15_1700_FreitextAusgang3" text="Freitext Ausgang 3"/>
    <f:field ref="RLPCFG_15_1700_SchlagworteAusgang" text="Schlagworte Ausgang"/>
    <f:field ref="RLPCFG_15_1700_AdressatenAusgang" text="Adressaten Ausgang"/>
    <f:field ref="objname" text="Name"/>
    <f:field ref="objsubject" text="Betreff (einzeilig)"/>
    <f:field ref="objcreatedby" text="Erzeugt von"/>
    <f:field ref="objcreatedat" text="Erzeugt am/um"/>
    <f:field ref="objchangedby" text="Letzte Änderung von"/>
    <f:field ref="objmodifiedat" text="Letzte Änderung am/um"/>
  </f:display>
  <f:display text="Ordner">
    <f:field ref="objprimaryrelated__0_objname" text="Name"/>
    <f:field ref="objprimaryrelated__0_objsubject" text="Betreff (einzeilig)"/>
    <f:field ref="objprimaryrelated__0_objcreatedby" text="Erzeugt von"/>
    <f:field ref="objprimaryrelated__0_objcreatedat" text="Erzeugt am/um"/>
    <f:field ref="objprimaryrelated__0_objchangedby" text="Letzte Änderung von"/>
    <f:field ref="objprimaryrelated__0_objmodifiedat" text="Letzte Änderung am/um"/>
  </f:display>
</f:fields>
</file>

<file path=customXml/itemProps1.xml><?xml version="1.0" encoding="utf-8"?>
<ds:datastoreItem xmlns:ds="http://schemas.openxmlformats.org/officeDocument/2006/customXml" ds:itemID="{96404473-FB09-4CD9-B7ED-8316BFA4CD0B}">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Metadata/LabelInfo.xml><?xml version="1.0" encoding="utf-8"?>
<clbl:labelList xmlns:clbl="http://schemas.microsoft.com/office/2020/mipLabelMetadata">
  <clbl:label id="{195157b4-6d3a-44f6-8b72-177ae3b6f485}" enabled="1" method="Standard" siteId="{7ea8dd33-ae5f-4280-a7fc-5793d0e74530}" removed="0"/>
</clbl:labelList>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684</Words>
  <Characters>4311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4</cp:revision>
  <cp:lastPrinted>2025-10-23T10:09:00Z</cp:lastPrinted>
  <dcterms:created xsi:type="dcterms:W3CDTF">2025-10-27T08:28:00Z</dcterms:created>
  <dcterms:modified xsi:type="dcterms:W3CDTF">2025-10-27T12:38:00Z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RLPCFG@15.1700:File_SpecReferenceName">
    <vt:lpwstr/>
  </property>
  <property fmtid="{D5CDD505-2E9C-101B-9397-08002B2CF9AE}" pid="3" name="FSC#RLPCFG@15.1700:File_Filereference">
    <vt:lpwstr/>
  </property>
  <property fmtid="{D5CDD505-2E9C-101B-9397-08002B2CF9AE}" pid="4" name="FSC#RLPCFG@15.1700:File_RLPFilereference">
    <vt:lpwstr/>
  </property>
  <property fmtid="{D5CDD505-2E9C-101B-9397-08002B2CF9AE}" pid="5" name="FSC#RLPCFG@15.1700:File_FileRespOrg">
    <vt:lpwstr/>
  </property>
  <property fmtid="{D5CDD505-2E9C-101B-9397-08002B2CF9AE}" pid="6" name="FSC#RLPCFG@15.1700:File_Subject">
    <vt:lpwstr/>
  </property>
  <property fmtid="{D5CDD505-2E9C-101B-9397-08002B2CF9AE}" pid="7" name="FSC#RLPCFG@15.1700:File_RegistryMark">
    <vt:lpwstr/>
  </property>
  <property fmtid="{D5CDD505-2E9C-101B-9397-08002B2CF9AE}" pid="8" name="FSC#RLPCFG@15.1700:File_Keywords">
    <vt:lpwstr/>
  </property>
  <property fmtid="{D5CDD505-2E9C-101B-9397-08002B2CF9AE}" pid="9" name="FSC#RLPCFG@15.1700:File_Freetext_1">
    <vt:lpwstr/>
  </property>
  <property fmtid="{D5CDD505-2E9C-101B-9397-08002B2CF9AE}" pid="10" name="FSC#RLPCFG@15.1700:File_Freetext_2">
    <vt:lpwstr/>
  </property>
  <property fmtid="{D5CDD505-2E9C-101B-9397-08002B2CF9AE}" pid="11" name="FSC#RLPCFG@15.1700:File_Freetext_3">
    <vt:lpwstr/>
  </property>
  <property fmtid="{D5CDD505-2E9C-101B-9397-08002B2CF9AE}" pid="12" name="FSC#RLPCFG@15.1700:Procedure_Filereference">
    <vt:lpwstr/>
  </property>
  <property fmtid="{D5CDD505-2E9C-101B-9397-08002B2CF9AE}" pid="13" name="FSC#RLPCFG@15.1700:Procedure_Subject">
    <vt:lpwstr/>
  </property>
  <property fmtid="{D5CDD505-2E9C-101B-9397-08002B2CF9AE}" pid="14" name="FSC#RLPCFG@15.1700:Procedure_Fileresp_Firstname">
    <vt:lpwstr/>
  </property>
  <property fmtid="{D5CDD505-2E9C-101B-9397-08002B2CF9AE}" pid="15" name="FSC#RLPCFG@15.1700:Procedure_Fileresp_Title">
    <vt:lpwstr/>
  </property>
  <property fmtid="{D5CDD505-2E9C-101B-9397-08002B2CF9AE}" pid="16" name="FSC#RLPCFG@15.1700:Procedure_Fileresp_Lastname">
    <vt:lpwstr/>
  </property>
  <property fmtid="{D5CDD505-2E9C-101B-9397-08002B2CF9AE}" pid="17" name="FSC#RLPCFG@15.1700:Procedure_Fileresp_OU">
    <vt:lpwstr/>
  </property>
  <property fmtid="{D5CDD505-2E9C-101B-9397-08002B2CF9AE}" pid="18" name="FSC#RLPCFG@15.1700:Procedure_Filenotice">
    <vt:lpwstr/>
  </property>
  <property fmtid="{D5CDD505-2E9C-101B-9397-08002B2CF9AE}" pid="19" name="FSC#RLPCFG@15.1700:Procedure_Keywords">
    <vt:lpwstr/>
  </property>
  <property fmtid="{D5CDD505-2E9C-101B-9397-08002B2CF9AE}" pid="20" name="FSC#RLPCFG@15.1700:Procedure_Freetext_1">
    <vt:lpwstr/>
  </property>
  <property fmtid="{D5CDD505-2E9C-101B-9397-08002B2CF9AE}" pid="21" name="FSC#RLPCFG@15.1700:Procedure_Freetext_2">
    <vt:lpwstr/>
  </property>
  <property fmtid="{D5CDD505-2E9C-101B-9397-08002B2CF9AE}" pid="22" name="FSC#RLPCFG@15.1700:Procedure_Freetext_3">
    <vt:lpwstr/>
  </property>
  <property fmtid="{D5CDD505-2E9C-101B-9397-08002B2CF9AE}" pid="23" name="FSC#RLPCFG@15.1700:Procedure_Old_Filereference">
    <vt:lpwstr/>
  </property>
  <property fmtid="{D5CDD505-2E9C-101B-9397-08002B2CF9AE}" pid="24" name="FSC#RLPCFG@15.1700:Outgoing_Filereference">
    <vt:lpwstr/>
  </property>
  <property fmtid="{D5CDD505-2E9C-101B-9397-08002B2CF9AE}" pid="25" name="FSC#RLPCFG@15.1700:Outgoing_Filesubj">
    <vt:lpwstr/>
  </property>
  <property fmtid="{D5CDD505-2E9C-101B-9397-08002B2CF9AE}" pid="26" name="FSC#RLPCFG@15.1700:Outgoing_Freetext_1">
    <vt:lpwstr/>
  </property>
  <property fmtid="{D5CDD505-2E9C-101B-9397-08002B2CF9AE}" pid="27" name="FSC#RLPCFG@15.1700:Outgoing_Freetext_2">
    <vt:lpwstr/>
  </property>
  <property fmtid="{D5CDD505-2E9C-101B-9397-08002B2CF9AE}" pid="28" name="FSC#RLPCFG@15.1700:Outgoing_Freetext_3">
    <vt:lpwstr/>
  </property>
  <property fmtid="{D5CDD505-2E9C-101B-9397-08002B2CF9AE}" pid="29" name="FSC#RLPCFG@15.1700:Outgoing_Keywords">
    <vt:lpwstr/>
  </property>
  <property fmtid="{D5CDD505-2E9C-101B-9397-08002B2CF9AE}" pid="30" name="FSC#RLPCFG@15.1700:Outgoing_Old_Filereference">
    <vt:lpwstr/>
  </property>
  <property fmtid="{D5CDD505-2E9C-101B-9397-08002B2CF9AE}" pid="31" name="FSC#RLPCFG@15.1700:Outgoing_Author_Title">
    <vt:lpwstr/>
  </property>
  <property fmtid="{D5CDD505-2E9C-101B-9397-08002B2CF9AE}" pid="32" name="FSC#RLPCFG@15.1700:Outgoing_Author_Firstname">
    <vt:lpwstr/>
  </property>
  <property fmtid="{D5CDD505-2E9C-101B-9397-08002B2CF9AE}" pid="33" name="FSC#RLPCFG@15.1700:Outgoing_Author_Lastname">
    <vt:lpwstr/>
  </property>
  <property fmtid="{D5CDD505-2E9C-101B-9397-08002B2CF9AE}" pid="34" name="FSC#RLPCFG@15.1700:Outgoing_Author_Email">
    <vt:lpwstr/>
  </property>
  <property fmtid="{D5CDD505-2E9C-101B-9397-08002B2CF9AE}" pid="35" name="FSC#RLPCFG@15.1700:Outgoing_Author_Telephone">
    <vt:lpwstr/>
  </property>
  <property fmtid="{D5CDD505-2E9C-101B-9397-08002B2CF9AE}" pid="36" name="FSC#RLPCFG@15.1700:Outgoing_Author_Fax">
    <vt:lpwstr/>
  </property>
  <property fmtid="{D5CDD505-2E9C-101B-9397-08002B2CF9AE}" pid="37" name="FSC#RLPCFG@15.1700:Outgoing_FinalSign_Title">
    <vt:lpwstr/>
  </property>
  <property fmtid="{D5CDD505-2E9C-101B-9397-08002B2CF9AE}" pid="38" name="FSC#RLPCFG@15.1700:Outgoing_FinalSign_Firstname">
    <vt:lpwstr/>
  </property>
  <property fmtid="{D5CDD505-2E9C-101B-9397-08002B2CF9AE}" pid="39" name="FSC#RLPCFG@15.1700:Outgoing_FinalSign_Lastname">
    <vt:lpwstr/>
  </property>
  <property fmtid="{D5CDD505-2E9C-101B-9397-08002B2CF9AE}" pid="40" name="FSC#RLPCFG@15.1700:Outgoing_FinalSign_Email">
    <vt:lpwstr/>
  </property>
  <property fmtid="{D5CDD505-2E9C-101B-9397-08002B2CF9AE}" pid="41" name="FSC#RLPCFG@15.1700:Outgoing_FinalSign_Telephone">
    <vt:lpwstr/>
  </property>
  <property fmtid="{D5CDD505-2E9C-101B-9397-08002B2CF9AE}" pid="42" name="FSC#RLPCFG@15.1700:Outgoing_FinalSign_Fax">
    <vt:lpwstr/>
  </property>
  <property fmtid="{D5CDD505-2E9C-101B-9397-08002B2CF9AE}" pid="43" name="FSC#RLPCFG@15.1700:Outgoing_FinalSign_Date">
    <vt:lpwstr/>
  </property>
  <property fmtid="{D5CDD505-2E9C-101B-9397-08002B2CF9AE}" pid="44" name="FSC#RLPCFG@15.1700:Outgoing_FinalSign_Date_2">
    <vt:lpwstr/>
  </property>
  <property fmtid="{D5CDD505-2E9C-101B-9397-08002B2CF9AE}" pid="45" name="FSC#RLPCFG@15.1700:Outgoing_FinalSign_LastDate">
    <vt:lpwstr/>
  </property>
  <property fmtid="{D5CDD505-2E9C-101B-9397-08002B2CF9AE}" pid="46" name="FSC#RLPCFG@15.1700:Outgoing_objcreatedat">
    <vt:lpwstr/>
  </property>
  <property fmtid="{D5CDD505-2E9C-101B-9397-08002B2CF9AE}" pid="47" name="FSC#RLPCFG@15.1700:Outgoing_docdate">
    <vt:lpwstr/>
  </property>
  <property fmtid="{D5CDD505-2E9C-101B-9397-08002B2CF9AE}" pid="48" name="FSC#RLPCFG@15.1700:Outgoing_OrganisationName">
    <vt:lpwstr/>
  </property>
  <property fmtid="{D5CDD505-2E9C-101B-9397-08002B2CF9AE}" pid="49" name="FSC#RLPCFG@15.1700:Outgoing_OrganisationStreet">
    <vt:lpwstr/>
  </property>
  <property fmtid="{D5CDD505-2E9C-101B-9397-08002B2CF9AE}" pid="50" name="FSC#RLPCFG@15.1700:Outgoing_OrganisationHousenumber">
    <vt:lpwstr/>
  </property>
  <property fmtid="{D5CDD505-2E9C-101B-9397-08002B2CF9AE}" pid="51" name="FSC#RLPCFG@15.1700:Outgoing_OrganisationZipCode">
    <vt:lpwstr/>
  </property>
  <property fmtid="{D5CDD505-2E9C-101B-9397-08002B2CF9AE}" pid="52" name="FSC#RLPCFG@15.1700:Outgoing_OrganisationCity">
    <vt:lpwstr/>
  </property>
  <property fmtid="{D5CDD505-2E9C-101B-9397-08002B2CF9AE}" pid="53" name="FSC#RLPCFG@15.1700:Outgoing_OrganisationCountry">
    <vt:lpwstr/>
  </property>
  <property fmtid="{D5CDD505-2E9C-101B-9397-08002B2CF9AE}" pid="54" name="FSC#RLPCFG@15.1700:Outgoing_OrganisationPOBox">
    <vt:lpwstr/>
  </property>
  <property fmtid="{D5CDD505-2E9C-101B-9397-08002B2CF9AE}" pid="55" name="FSC#RLPCFG@15.1700:Outgoing_OrganisationDescription">
    <vt:lpwstr/>
  </property>
  <property fmtid="{D5CDD505-2E9C-101B-9397-08002B2CF9AE}" pid="56" name="FSC#RLPCFG@15.1700:Outgoing_OrganisationTelnumber">
    <vt:lpwstr/>
  </property>
  <property fmtid="{D5CDD505-2E9C-101B-9397-08002B2CF9AE}" pid="57" name="FSC#RLPCFG@15.1700:Outgoing_OrganisationFax">
    <vt:lpwstr/>
  </property>
  <property fmtid="{D5CDD505-2E9C-101B-9397-08002B2CF9AE}" pid="58" name="FSC#RLPCFG@15.1700:Outgoing_OrganisationEmail">
    <vt:lpwstr/>
  </property>
  <property fmtid="{D5CDD505-2E9C-101B-9397-08002B2CF9AE}" pid="59" name="FSC#RLPCFG@15.1700:SubFileDocument_objowngroup_grsupergroups_grshortname">
    <vt:lpwstr/>
  </property>
  <property fmtid="{D5CDD505-2E9C-101B-9397-08002B2CF9AE}" pid="60" name="FSC#RLPCFG@15.1700:SubFileDocument_objowngroup_grshortname">
    <vt:lpwstr/>
  </property>
  <property fmtid="{D5CDD505-2E9C-101B-9397-08002B2CF9AE}" pid="61" name="FSC#RLPCFG@15.1700:SubFileDocument_objowngroup_grshortname_special">
    <vt:lpwstr/>
  </property>
  <property fmtid="{D5CDD505-2E9C-101B-9397-08002B2CF9AE}" pid="62" name="FSC#RLPCFG@15.1700:SubFileDocument_Foreignnr">
    <vt:lpwstr/>
  </property>
  <property fmtid="{D5CDD505-2E9C-101B-9397-08002B2CF9AE}" pid="63" name="FSC#RLPCFG@15.1700:ContentObject_Group_Name">
    <vt:lpwstr>Ministerbüro</vt:lpwstr>
  </property>
  <property fmtid="{D5CDD505-2E9C-101B-9397-08002B2CF9AE}" pid="64" name="FSC#RLPCFG@15.1700:ContentObject_Group_AddrDesc">
    <vt:lpwstr/>
  </property>
  <property fmtid="{D5CDD505-2E9C-101B-9397-08002B2CF9AE}" pid="65" name="FSC#RLPCFG@15.1700:ContentObject_Group_AddrStreet">
    <vt:lpwstr/>
  </property>
  <property fmtid="{D5CDD505-2E9C-101B-9397-08002B2CF9AE}" pid="66" name="FSC#RLPCFG@15.1700:ContentObject_Group_AddrOn">
    <vt:lpwstr/>
  </property>
  <property fmtid="{D5CDD505-2E9C-101B-9397-08002B2CF9AE}" pid="67" name="FSC#RLPCFG@15.1700:ContentObject_Group_AddrZipCode">
    <vt:lpwstr/>
  </property>
  <property fmtid="{D5CDD505-2E9C-101B-9397-08002B2CF9AE}" pid="68" name="FSC#RLPCFG@15.1700:ContentObject_Group_AddrCity">
    <vt:lpwstr/>
  </property>
  <property fmtid="{D5CDD505-2E9C-101B-9397-08002B2CF9AE}" pid="69" name="FSC#RLPCFG@15.1700:ContentObject_Group_AddrCountry">
    <vt:lpwstr/>
  </property>
  <property fmtid="{D5CDD505-2E9C-101B-9397-08002B2CF9AE}" pid="70" name="FSC#RLPCFG@15.1700:ContentObject_Group_AddrPOBox">
    <vt:lpwstr/>
  </property>
  <property fmtid="{D5CDD505-2E9C-101B-9397-08002B2CF9AE}" pid="71" name="FSC#RLPCFG@15.1700:ContentObject_Group_AddrPOBoxZipCode">
    <vt:lpwstr/>
  </property>
  <property fmtid="{D5CDD505-2E9C-101B-9397-08002B2CF9AE}" pid="72" name="FSC#RLPCFG@15.1700:ContentObject_Group_Telnumber">
    <vt:lpwstr/>
  </property>
  <property fmtid="{D5CDD505-2E9C-101B-9397-08002B2CF9AE}" pid="73" name="FSC#RLPCFG@15.1700:ContentObject_Group_Fax">
    <vt:lpwstr/>
  </property>
  <property fmtid="{D5CDD505-2E9C-101B-9397-08002B2CF9AE}" pid="74" name="FSC#RLPCFG@15.1700:ContentObject_Group_EMail">
    <vt:lpwstr/>
  </property>
  <property fmtid="{D5CDD505-2E9C-101B-9397-08002B2CF9AE}" pid="75" name="FSC#RLPCFG@15.1700:Procedure_diarynumber">
    <vt:lpwstr/>
  </property>
  <property fmtid="{D5CDD505-2E9C-101B-9397-08002B2CF9AE}" pid="76" name="FSC#COOELAK@1.1001:Subject">
    <vt:lpwstr/>
  </property>
  <property fmtid="{D5CDD505-2E9C-101B-9397-08002B2CF9AE}" pid="77" name="FSC#COOELAK@1.1001:FileReference">
    <vt:lpwstr/>
  </property>
  <property fmtid="{D5CDD505-2E9C-101B-9397-08002B2CF9AE}" pid="78" name="FSC#COOELAK@1.1001:FileRefYear">
    <vt:lpwstr/>
  </property>
  <property fmtid="{D5CDD505-2E9C-101B-9397-08002B2CF9AE}" pid="79" name="FSC#COOELAK@1.1001:FileRefOrdinal">
    <vt:lpwstr/>
  </property>
  <property fmtid="{D5CDD505-2E9C-101B-9397-08002B2CF9AE}" pid="80" name="FSC#COOELAK@1.1001:FileRefOU">
    <vt:lpwstr/>
  </property>
  <property fmtid="{D5CDD505-2E9C-101B-9397-08002B2CF9AE}" pid="81" name="FSC#COOELAK@1.1001:Organization">
    <vt:lpwstr/>
  </property>
  <property fmtid="{D5CDD505-2E9C-101B-9397-08002B2CF9AE}" pid="82" name="FSC#COOELAK@1.1001:Owner">
    <vt:lpwstr>Wittmeier Tina</vt:lpwstr>
  </property>
  <property fmtid="{D5CDD505-2E9C-101B-9397-08002B2CF9AE}" pid="83" name="FSC#COOELAK@1.1001:OwnerExtension">
    <vt:lpwstr>2726</vt:lpwstr>
  </property>
  <property fmtid="{D5CDD505-2E9C-101B-9397-08002B2CF9AE}" pid="84" name="FSC#COOELAK@1.1001:OwnerFaxExtension">
    <vt:lpwstr>2997</vt:lpwstr>
  </property>
  <property fmtid="{D5CDD505-2E9C-101B-9397-08002B2CF9AE}" pid="85" name="FSC#COOELAK@1.1001:DispatchedBy">
    <vt:lpwstr/>
  </property>
  <property fmtid="{D5CDD505-2E9C-101B-9397-08002B2CF9AE}" pid="86" name="FSC#COOELAK@1.1001:DispatchedAt">
    <vt:lpwstr/>
  </property>
  <property fmtid="{D5CDD505-2E9C-101B-9397-08002B2CF9AE}" pid="87" name="FSC#COOELAK@1.1001:ApprovedBy">
    <vt:lpwstr/>
  </property>
  <property fmtid="{D5CDD505-2E9C-101B-9397-08002B2CF9AE}" pid="88" name="FSC#COOELAK@1.1001:ApprovedAt">
    <vt:lpwstr/>
  </property>
  <property fmtid="{D5CDD505-2E9C-101B-9397-08002B2CF9AE}" pid="89" name="FSC#COOELAK@1.1001:Department">
    <vt:lpwstr>0901 MB (Ministerbüro)</vt:lpwstr>
  </property>
  <property fmtid="{D5CDD505-2E9C-101B-9397-08002B2CF9AE}" pid="90" name="FSC#COOELAK@1.1001:CreatedAt">
    <vt:lpwstr>24.10.2025</vt:lpwstr>
  </property>
  <property fmtid="{D5CDD505-2E9C-101B-9397-08002B2CF9AE}" pid="91" name="FSC#COOELAK@1.1001:OU">
    <vt:lpwstr>0901 MB (Ministerbüro)</vt:lpwstr>
  </property>
  <property fmtid="{D5CDD505-2E9C-101B-9397-08002B2CF9AE}" pid="92" name="FSC#COOELAK@1.1001:Priority">
    <vt:lpwstr> ()</vt:lpwstr>
  </property>
  <property fmtid="{D5CDD505-2E9C-101B-9397-08002B2CF9AE}" pid="93" name="FSC#COOELAK@1.1001:ObjBarCode">
    <vt:lpwstr>*COO.2298.109.2.2540931*</vt:lpwstr>
  </property>
  <property fmtid="{D5CDD505-2E9C-101B-9397-08002B2CF9AE}" pid="94" name="FSC#COOELAK@1.1001:RefBarCode">
    <vt:lpwstr/>
  </property>
  <property fmtid="{D5CDD505-2E9C-101B-9397-08002B2CF9AE}" pid="95" name="FSC#COOELAK@1.1001:FileRefBarCode">
    <vt:lpwstr>**</vt:lpwstr>
  </property>
  <property fmtid="{D5CDD505-2E9C-101B-9397-08002B2CF9AE}" pid="96" name="FSC#COOELAK@1.1001:ExternalRef">
    <vt:lpwstr/>
  </property>
  <property fmtid="{D5CDD505-2E9C-101B-9397-08002B2CF9AE}" pid="97" name="FSC#COOELAK@1.1001:IncomingNumber">
    <vt:lpwstr/>
  </property>
  <property fmtid="{D5CDD505-2E9C-101B-9397-08002B2CF9AE}" pid="98" name="FSC#COOELAK@1.1001:IncomingSubject">
    <vt:lpwstr/>
  </property>
  <property fmtid="{D5CDD505-2E9C-101B-9397-08002B2CF9AE}" pid="99" name="FSC#COOELAK@1.1001:ProcessResponsible">
    <vt:lpwstr/>
  </property>
  <property fmtid="{D5CDD505-2E9C-101B-9397-08002B2CF9AE}" pid="100" name="FSC#COOELAK@1.1001:ProcessResponsiblePhone">
    <vt:lpwstr/>
  </property>
  <property fmtid="{D5CDD505-2E9C-101B-9397-08002B2CF9AE}" pid="101" name="FSC#COOELAK@1.1001:ProcessResponsibleMail">
    <vt:lpwstr/>
  </property>
  <property fmtid="{D5CDD505-2E9C-101B-9397-08002B2CF9AE}" pid="102" name="FSC#COOELAK@1.1001:ProcessResponsibleFax">
    <vt:lpwstr/>
  </property>
  <property fmtid="{D5CDD505-2E9C-101B-9397-08002B2CF9AE}" pid="103" name="FSC#COOELAK@1.1001:ApproverFirstName">
    <vt:lpwstr/>
  </property>
  <property fmtid="{D5CDD505-2E9C-101B-9397-08002B2CF9AE}" pid="104" name="FSC#COOELAK@1.1001:ApproverSurName">
    <vt:lpwstr/>
  </property>
  <property fmtid="{D5CDD505-2E9C-101B-9397-08002B2CF9AE}" pid="105" name="FSC#COOELAK@1.1001:ApproverTitle">
    <vt:lpwstr/>
  </property>
  <property fmtid="{D5CDD505-2E9C-101B-9397-08002B2CF9AE}" pid="106" name="FSC#COOELAK@1.1001:ExternalDate">
    <vt:lpwstr/>
  </property>
  <property fmtid="{D5CDD505-2E9C-101B-9397-08002B2CF9AE}" pid="107" name="FSC#COOELAK@1.1001:SettlementApprovedAt">
    <vt:lpwstr/>
  </property>
  <property fmtid="{D5CDD505-2E9C-101B-9397-08002B2CF9AE}" pid="108" name="FSC#COOELAK@1.1001:BaseNumber">
    <vt:lpwstr/>
  </property>
  <property fmtid="{D5CDD505-2E9C-101B-9397-08002B2CF9AE}" pid="109" name="FSC#COOELAK@1.1001:CurrentUserRolePos">
    <vt:lpwstr>Leitung</vt:lpwstr>
  </property>
  <property fmtid="{D5CDD505-2E9C-101B-9397-08002B2CF9AE}" pid="110" name="FSC#COOELAK@1.1001:CurrentUserEmail">
    <vt:lpwstr>Ulrich.Gerecke@bm.rlp.de</vt:lpwstr>
  </property>
  <property fmtid="{D5CDD505-2E9C-101B-9397-08002B2CF9AE}" pid="111" name="FSC#ELAKGOV@1.1001:PersonalSubjGender">
    <vt:lpwstr/>
  </property>
  <property fmtid="{D5CDD505-2E9C-101B-9397-08002B2CF9AE}" pid="112" name="FSC#ELAKGOV@1.1001:PersonalSubjFirstName">
    <vt:lpwstr/>
  </property>
  <property fmtid="{D5CDD505-2E9C-101B-9397-08002B2CF9AE}" pid="113" name="FSC#ELAKGOV@1.1001:PersonalSubjSurName">
    <vt:lpwstr/>
  </property>
  <property fmtid="{D5CDD505-2E9C-101B-9397-08002B2CF9AE}" pid="114" name="FSC#ELAKGOV@1.1001:PersonalSubjSalutation">
    <vt:lpwstr/>
  </property>
  <property fmtid="{D5CDD505-2E9C-101B-9397-08002B2CF9AE}" pid="115" name="FSC#ELAKGOV@1.1001:PersonalSubjAddress">
    <vt:lpwstr/>
  </property>
  <property fmtid="{D5CDD505-2E9C-101B-9397-08002B2CF9AE}" pid="116" name="FSC#ATSTATECFG@1.1001:Office">
    <vt:lpwstr/>
  </property>
  <property fmtid="{D5CDD505-2E9C-101B-9397-08002B2CF9AE}" pid="117" name="FSC#ATSTATECFG@1.1001:Agent">
    <vt:lpwstr/>
  </property>
  <property fmtid="{D5CDD505-2E9C-101B-9397-08002B2CF9AE}" pid="118" name="FSC#ATSTATECFG@1.1001:AgentPhone">
    <vt:lpwstr/>
  </property>
  <property fmtid="{D5CDD505-2E9C-101B-9397-08002B2CF9AE}" pid="119" name="FSC#ATSTATECFG@1.1001:DepartmentFax">
    <vt:lpwstr/>
  </property>
  <property fmtid="{D5CDD505-2E9C-101B-9397-08002B2CF9AE}" pid="120" name="FSC#ATSTATECFG@1.1001:DepartmentEmail">
    <vt:lpwstr/>
  </property>
  <property fmtid="{D5CDD505-2E9C-101B-9397-08002B2CF9AE}" pid="121" name="FSC#ATSTATECFG@1.1001:SubfileDate">
    <vt:lpwstr/>
  </property>
  <property fmtid="{D5CDD505-2E9C-101B-9397-08002B2CF9AE}" pid="122" name="FSC#ATSTATECFG@1.1001:SubfileSubject">
    <vt:lpwstr/>
  </property>
  <property fmtid="{D5CDD505-2E9C-101B-9397-08002B2CF9AE}" pid="123" name="FSC#ATSTATECFG@1.1001:DepartmentZipCode">
    <vt:lpwstr/>
  </property>
  <property fmtid="{D5CDD505-2E9C-101B-9397-08002B2CF9AE}" pid="124" name="FSC#ATSTATECFG@1.1001:DepartmentCountry">
    <vt:lpwstr/>
  </property>
  <property fmtid="{D5CDD505-2E9C-101B-9397-08002B2CF9AE}" pid="125" name="FSC#ATSTATECFG@1.1001:DepartmentCity">
    <vt:lpwstr/>
  </property>
  <property fmtid="{D5CDD505-2E9C-101B-9397-08002B2CF9AE}" pid="126" name="FSC#ATSTATECFG@1.1001:DepartmentStreet">
    <vt:lpwstr/>
  </property>
  <property fmtid="{D5CDD505-2E9C-101B-9397-08002B2CF9AE}" pid="127" name="FSC#CCAPRECONFIGG@15.1001:DepartmentON">
    <vt:lpwstr/>
  </property>
  <property fmtid="{D5CDD505-2E9C-101B-9397-08002B2CF9AE}" pid="128" name="FSC#ATSTATECFG@1.1001:DepartmentDVR">
    <vt:lpwstr/>
  </property>
  <property fmtid="{D5CDD505-2E9C-101B-9397-08002B2CF9AE}" pid="129" name="FSC#ATSTATECFG@1.1001:DepartmentUID">
    <vt:lpwstr/>
  </property>
  <property fmtid="{D5CDD505-2E9C-101B-9397-08002B2CF9AE}" pid="130" name="FSC#ATSTATECFG@1.1001:SubfileReference">
    <vt:lpwstr/>
  </property>
  <property fmtid="{D5CDD505-2E9C-101B-9397-08002B2CF9AE}" pid="131" name="FSC#ATSTATECFG@1.1001:Clause">
    <vt:lpwstr/>
  </property>
  <property fmtid="{D5CDD505-2E9C-101B-9397-08002B2CF9AE}" pid="132" name="FSC#ATSTATECFG@1.1001:ApprovedSignature">
    <vt:lpwstr/>
  </property>
  <property fmtid="{D5CDD505-2E9C-101B-9397-08002B2CF9AE}" pid="133" name="FSC#ATSTATECFG@1.1001:BankAccount">
    <vt:lpwstr/>
  </property>
  <property fmtid="{D5CDD505-2E9C-101B-9397-08002B2CF9AE}" pid="134" name="FSC#ATSTATECFG@1.1001:BankAccountOwner">
    <vt:lpwstr/>
  </property>
  <property fmtid="{D5CDD505-2E9C-101B-9397-08002B2CF9AE}" pid="135" name="FSC#ATSTATECFG@1.1001:BankInstitute">
    <vt:lpwstr/>
  </property>
  <property fmtid="{D5CDD505-2E9C-101B-9397-08002B2CF9AE}" pid="136" name="FSC#ATSTATECFG@1.1001:BankAccountID">
    <vt:lpwstr/>
  </property>
  <property fmtid="{D5CDD505-2E9C-101B-9397-08002B2CF9AE}" pid="137" name="FSC#ATSTATECFG@1.1001:BankAccountIBAN">
    <vt:lpwstr/>
  </property>
  <property fmtid="{D5CDD505-2E9C-101B-9397-08002B2CF9AE}" pid="138" name="FSC#ATSTATECFG@1.1001:BankAccountBIC">
    <vt:lpwstr/>
  </property>
  <property fmtid="{D5CDD505-2E9C-101B-9397-08002B2CF9AE}" pid="139" name="FSC#ATSTATECFG@1.1001:BankName">
    <vt:lpwstr/>
  </property>
  <property fmtid="{D5CDD505-2E9C-101B-9397-08002B2CF9AE}" pid="140" name="FSC#COOELAK@1.1001:ObjectAddressees">
    <vt:lpwstr/>
  </property>
  <property fmtid="{D5CDD505-2E9C-101B-9397-08002B2CF9AE}" pid="141" name="FSC#COOELAK@1.1001:replyreference">
    <vt:lpwstr/>
  </property>
  <property fmtid="{D5CDD505-2E9C-101B-9397-08002B2CF9AE}" pid="142" name="FSC#FSCGOVDE@1.1001:FileRefOUEmail">
    <vt:lpwstr/>
  </property>
  <property fmtid="{D5CDD505-2E9C-101B-9397-08002B2CF9AE}" pid="143" name="FSC#FSCGOVDE@1.1001:ProcedureReference">
    <vt:lpwstr/>
  </property>
  <property fmtid="{D5CDD505-2E9C-101B-9397-08002B2CF9AE}" pid="144" name="FSC#FSCGOVDE@1.1001:FileSubject">
    <vt:lpwstr/>
  </property>
  <property fmtid="{D5CDD505-2E9C-101B-9397-08002B2CF9AE}" pid="145" name="FSC#FSCGOVDE@1.1001:ProcedureSubject">
    <vt:lpwstr/>
  </property>
  <property fmtid="{D5CDD505-2E9C-101B-9397-08002B2CF9AE}" pid="146" name="FSC#FSCGOVDE@1.1001:SignFinalVersionBy">
    <vt:lpwstr/>
  </property>
  <property fmtid="{D5CDD505-2E9C-101B-9397-08002B2CF9AE}" pid="147" name="FSC#FSCGOVDE@1.1001:SignFinalVersionAt">
    <vt:lpwstr/>
  </property>
  <property fmtid="{D5CDD505-2E9C-101B-9397-08002B2CF9AE}" pid="148" name="FSC#FSCGOVDE@1.1001:ProcedureRefBarCode">
    <vt:lpwstr/>
  </property>
  <property fmtid="{D5CDD505-2E9C-101B-9397-08002B2CF9AE}" pid="149" name="FSC#FSCGOVDE@1.1001:FileAddSubj">
    <vt:lpwstr/>
  </property>
  <property fmtid="{D5CDD505-2E9C-101B-9397-08002B2CF9AE}" pid="150" name="FSC#FSCGOVDE@1.1001:DocumentSubj">
    <vt:lpwstr/>
  </property>
  <property fmtid="{D5CDD505-2E9C-101B-9397-08002B2CF9AE}" pid="151" name="FSC#FSCGOVDE@1.1001:FileRel">
    <vt:lpwstr/>
  </property>
  <property fmtid="{D5CDD505-2E9C-101B-9397-08002B2CF9AE}" pid="152" name="FSC#DEPRECONFIG@15.1001:DocumentTitle">
    <vt:lpwstr/>
  </property>
  <property fmtid="{D5CDD505-2E9C-101B-9397-08002B2CF9AE}" pid="153" name="FSC#DEPRECONFIG@15.1001:ProcedureTitle">
    <vt:lpwstr/>
  </property>
  <property fmtid="{D5CDD505-2E9C-101B-9397-08002B2CF9AE}" pid="154" name="FSC#DEPRECONFIG@15.1001:AuthorTitle">
    <vt:lpwstr/>
  </property>
  <property fmtid="{D5CDD505-2E9C-101B-9397-08002B2CF9AE}" pid="155" name="FSC#DEPRECONFIG@15.1001:AuthorSalution">
    <vt:lpwstr/>
  </property>
  <property fmtid="{D5CDD505-2E9C-101B-9397-08002B2CF9AE}" pid="156" name="FSC#DEPRECONFIG@15.1001:AuthorName">
    <vt:lpwstr>Ulrich Gerecke</vt:lpwstr>
  </property>
  <property fmtid="{D5CDD505-2E9C-101B-9397-08002B2CF9AE}" pid="157" name="FSC#DEPRECONFIG@15.1001:AuthorMail">
    <vt:lpwstr>Ulrich.Gerecke@bm.rlp.de</vt:lpwstr>
  </property>
  <property fmtid="{D5CDD505-2E9C-101B-9397-08002B2CF9AE}" pid="158" name="FSC#DEPRECONFIG@15.1001:AuthorTelephone">
    <vt:lpwstr>2830</vt:lpwstr>
  </property>
  <property fmtid="{D5CDD505-2E9C-101B-9397-08002B2CF9AE}" pid="159" name="FSC#DEPRECONFIG@15.1001:AuthorFax">
    <vt:lpwstr/>
  </property>
  <property fmtid="{D5CDD505-2E9C-101B-9397-08002B2CF9AE}" pid="160" name="FSC#DEPRECONFIG@15.1001:AuthorOE">
    <vt:lpwstr>0901 MB (Ministerbüro)</vt:lpwstr>
  </property>
  <property fmtid="{D5CDD505-2E9C-101B-9397-08002B2CF9AE}" pid="161" name="FSC#COOSYSTEM@1.1:Container">
    <vt:lpwstr>COO.2298.109.2.2540931</vt:lpwstr>
  </property>
  <property fmtid="{D5CDD505-2E9C-101B-9397-08002B2CF9AE}" pid="162" name="FSC#FSCFOLIO@1.1001:docpropproject">
    <vt:lpwstr/>
  </property>
</Properties>
</file>