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E962F" w14:textId="77777777" w:rsidR="008B0A40" w:rsidRPr="00587126" w:rsidRDefault="008B0A40" w:rsidP="00423D5C">
      <w:pPr>
        <w:rPr>
          <w:rFonts w:ascii="Arial" w:hAnsi="Arial" w:cs="Arial"/>
          <w:b/>
          <w:color w:val="000000" w:themeColor="text1"/>
          <w:sz w:val="22"/>
          <w:szCs w:val="20"/>
        </w:rPr>
      </w:pPr>
    </w:p>
    <w:p w14:paraId="4BB47DBD" w14:textId="77777777" w:rsidR="008B0A40" w:rsidRPr="00587126" w:rsidRDefault="008B0A40" w:rsidP="00423D5C">
      <w:pPr>
        <w:rPr>
          <w:rFonts w:ascii="Arial" w:hAnsi="Arial" w:cs="Arial"/>
          <w:b/>
          <w:color w:val="000000" w:themeColor="text1"/>
          <w:sz w:val="22"/>
          <w:szCs w:val="20"/>
        </w:rPr>
      </w:pPr>
    </w:p>
    <w:p w14:paraId="66488E61" w14:textId="58D3B7D4" w:rsidR="008B0A40" w:rsidRPr="00587126" w:rsidRDefault="00423D5C" w:rsidP="00423D5C">
      <w:pPr>
        <w:rPr>
          <w:rFonts w:ascii="Arial" w:hAnsi="Arial" w:cs="Arial"/>
          <w:b/>
          <w:color w:val="000000" w:themeColor="text1"/>
          <w:sz w:val="22"/>
          <w:szCs w:val="20"/>
        </w:rPr>
      </w:pPr>
      <w:r w:rsidRPr="00587126">
        <w:rPr>
          <w:rFonts w:ascii="Arial" w:hAnsi="Arial" w:cs="Arial"/>
          <w:b/>
          <w:color w:val="000000" w:themeColor="text1"/>
          <w:sz w:val="22"/>
          <w:szCs w:val="20"/>
        </w:rPr>
        <w:t>P</w:t>
      </w:r>
      <w:r w:rsidR="009C3B51" w:rsidRPr="00587126">
        <w:rPr>
          <w:rFonts w:ascii="Arial" w:hAnsi="Arial" w:cs="Arial"/>
          <w:b/>
          <w:color w:val="000000" w:themeColor="text1"/>
          <w:sz w:val="22"/>
          <w:szCs w:val="20"/>
        </w:rPr>
        <w:t>ressinformation</w:t>
      </w:r>
      <w:r w:rsidR="00560AF9" w:rsidRPr="00587126">
        <w:rPr>
          <w:rFonts w:ascii="Arial" w:hAnsi="Arial" w:cs="Arial"/>
          <w:b/>
          <w:color w:val="000000" w:themeColor="text1"/>
          <w:sz w:val="22"/>
          <w:szCs w:val="20"/>
        </w:rPr>
        <w:t xml:space="preserve"> </w:t>
      </w:r>
      <w:r w:rsidR="006C21B4" w:rsidRPr="00587126">
        <w:rPr>
          <w:rFonts w:ascii="Arial" w:hAnsi="Arial" w:cs="Arial"/>
          <w:b/>
          <w:color w:val="000000" w:themeColor="text1"/>
          <w:sz w:val="22"/>
          <w:szCs w:val="20"/>
        </w:rPr>
        <w:t>2013</w:t>
      </w:r>
      <w:r w:rsidR="00560AF9" w:rsidRPr="00587126">
        <w:rPr>
          <w:rFonts w:ascii="Arial" w:hAnsi="Arial" w:cs="Arial"/>
          <w:b/>
          <w:color w:val="000000" w:themeColor="text1"/>
          <w:sz w:val="22"/>
          <w:szCs w:val="20"/>
        </w:rPr>
        <w:t>-</w:t>
      </w:r>
      <w:r w:rsidR="00740EE3">
        <w:rPr>
          <w:rFonts w:ascii="Arial" w:hAnsi="Arial" w:cs="Arial"/>
          <w:b/>
          <w:color w:val="000000" w:themeColor="text1"/>
          <w:sz w:val="22"/>
          <w:szCs w:val="20"/>
        </w:rPr>
        <w:t>09</w:t>
      </w:r>
      <w:r w:rsidR="00560AF9" w:rsidRPr="00587126">
        <w:rPr>
          <w:rFonts w:ascii="Arial" w:hAnsi="Arial" w:cs="Arial"/>
          <w:b/>
          <w:color w:val="000000" w:themeColor="text1"/>
          <w:sz w:val="22"/>
          <w:szCs w:val="20"/>
        </w:rPr>
        <w:t>-</w:t>
      </w:r>
      <w:r w:rsidR="00740EE3">
        <w:rPr>
          <w:rFonts w:ascii="Arial" w:hAnsi="Arial" w:cs="Arial"/>
          <w:b/>
          <w:color w:val="000000" w:themeColor="text1"/>
          <w:sz w:val="22"/>
          <w:szCs w:val="20"/>
        </w:rPr>
        <w:t>05</w:t>
      </w:r>
      <w:r w:rsidR="00740EE3">
        <w:rPr>
          <w:rFonts w:ascii="Arial" w:hAnsi="Arial" w:cs="Arial"/>
          <w:b/>
          <w:color w:val="000000" w:themeColor="text1"/>
          <w:sz w:val="22"/>
          <w:szCs w:val="20"/>
        </w:rPr>
        <w:tab/>
      </w:r>
      <w:r w:rsidR="00740EE3">
        <w:rPr>
          <w:rFonts w:ascii="Arial" w:hAnsi="Arial" w:cs="Arial"/>
          <w:b/>
          <w:color w:val="000000" w:themeColor="text1"/>
          <w:sz w:val="22"/>
          <w:szCs w:val="20"/>
        </w:rPr>
        <w:tab/>
      </w:r>
      <w:r w:rsidR="00740EE3">
        <w:rPr>
          <w:rFonts w:ascii="Arial" w:hAnsi="Arial" w:cs="Arial"/>
          <w:b/>
          <w:color w:val="000000" w:themeColor="text1"/>
          <w:sz w:val="22"/>
          <w:szCs w:val="20"/>
        </w:rPr>
        <w:tab/>
      </w:r>
      <w:r w:rsidR="009C3B51" w:rsidRPr="00587126">
        <w:rPr>
          <w:rFonts w:ascii="Arial" w:hAnsi="Arial" w:cs="Arial"/>
          <w:b/>
          <w:color w:val="000000" w:themeColor="text1"/>
          <w:sz w:val="22"/>
          <w:szCs w:val="20"/>
        </w:rPr>
        <w:tab/>
      </w:r>
      <w:r w:rsidR="00DA3F40" w:rsidRPr="00587126">
        <w:rPr>
          <w:rFonts w:ascii="Arial" w:hAnsi="Arial" w:cs="Arial"/>
          <w:b/>
          <w:color w:val="000000" w:themeColor="text1"/>
          <w:sz w:val="22"/>
          <w:szCs w:val="20"/>
        </w:rPr>
        <w:t xml:space="preserve">  </w:t>
      </w:r>
    </w:p>
    <w:p w14:paraId="4F657346" w14:textId="77777777" w:rsidR="00EE5C25" w:rsidRDefault="00EE5C25" w:rsidP="00D767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/>
          <w:b/>
          <w:color w:val="000000" w:themeColor="text1"/>
          <w:sz w:val="28"/>
        </w:rPr>
      </w:pPr>
    </w:p>
    <w:p w14:paraId="0813CC10" w14:textId="2C3E9A00" w:rsidR="00740EE3" w:rsidRDefault="00740EE3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 w:cs="Helvetica"/>
          <w:sz w:val="28"/>
          <w:szCs w:val="28"/>
        </w:rPr>
      </w:pPr>
      <w:r w:rsidRPr="00740EE3">
        <w:rPr>
          <w:rFonts w:ascii="Garamond" w:hAnsi="Garamond" w:cs="Helvetica"/>
          <w:b/>
          <w:bCs/>
          <w:sz w:val="28"/>
          <w:szCs w:val="28"/>
        </w:rPr>
        <w:t>Svenska Möten utökar med nya cityanläggningar</w:t>
      </w:r>
    </w:p>
    <w:p w14:paraId="78A6B5CF" w14:textId="77777777" w:rsidR="00740EE3" w:rsidRPr="00740EE3" w:rsidRDefault="00740EE3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 w:cs="Helvetica"/>
          <w:sz w:val="28"/>
          <w:szCs w:val="28"/>
        </w:rPr>
      </w:pPr>
    </w:p>
    <w:p w14:paraId="7A883A4E" w14:textId="16656564" w:rsidR="00740EE3" w:rsidRPr="00740EE3" w:rsidRDefault="00740EE3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 w:rsidRPr="00740EE3">
        <w:rPr>
          <w:rFonts w:ascii="Helvetica" w:hAnsi="Helvetica" w:cs="Helvetica"/>
          <w:b/>
          <w:bCs/>
          <w:sz w:val="22"/>
          <w:szCs w:val="22"/>
        </w:rPr>
        <w:t>Fler och fler möten arrangeras i Stockholm</w:t>
      </w:r>
      <w:r w:rsidR="003D7D3E">
        <w:rPr>
          <w:rFonts w:ascii="Helvetica" w:hAnsi="Helvetica" w:cs="Helvetica"/>
          <w:b/>
          <w:bCs/>
          <w:sz w:val="22"/>
          <w:szCs w:val="22"/>
        </w:rPr>
        <w:t>s</w:t>
      </w:r>
      <w:r w:rsidRPr="00740EE3">
        <w:rPr>
          <w:rFonts w:ascii="Helvetica" w:hAnsi="Helvetica" w:cs="Helvetica"/>
          <w:b/>
          <w:bCs/>
          <w:sz w:val="22"/>
          <w:szCs w:val="22"/>
        </w:rPr>
        <w:t xml:space="preserve"> och Malmös innerstäder. Svenska Möten utökar nu med fyra nya utvalda</w:t>
      </w:r>
      <w:bookmarkStart w:id="0" w:name="_GoBack"/>
      <w:bookmarkEnd w:id="0"/>
      <w:r w:rsidRPr="00740EE3">
        <w:rPr>
          <w:rFonts w:ascii="Helvetica" w:hAnsi="Helvetica" w:cs="Helvetica"/>
          <w:b/>
          <w:bCs/>
          <w:sz w:val="22"/>
          <w:szCs w:val="22"/>
        </w:rPr>
        <w:t xml:space="preserve"> mötesanläggningar i just dessa områden.</w:t>
      </w:r>
    </w:p>
    <w:p w14:paraId="5731C0E4" w14:textId="234018BA" w:rsidR="00740EE3" w:rsidRPr="00740EE3" w:rsidRDefault="00740EE3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740EE3">
        <w:rPr>
          <w:rFonts w:ascii="Helvetica" w:hAnsi="Helvetica" w:cs="Helvetica"/>
          <w:b/>
          <w:bCs/>
          <w:sz w:val="22"/>
          <w:szCs w:val="22"/>
        </w:rPr>
        <w:t>– Både 7A-anläggningarna i Stockholm</w:t>
      </w:r>
      <w:r w:rsidR="00064B25">
        <w:rPr>
          <w:rFonts w:ascii="Helvetica" w:hAnsi="Helvetica" w:cs="Helvetica"/>
          <w:b/>
          <w:bCs/>
          <w:sz w:val="22"/>
          <w:szCs w:val="22"/>
        </w:rPr>
        <w:t xml:space="preserve"> och </w:t>
      </w:r>
      <w:proofErr w:type="spellStart"/>
      <w:r w:rsidR="00064B25" w:rsidRPr="00740EE3">
        <w:rPr>
          <w:rFonts w:ascii="Helvetica" w:hAnsi="Helvetica" w:cs="Helvetica"/>
          <w:b/>
          <w:bCs/>
          <w:sz w:val="22"/>
          <w:szCs w:val="22"/>
        </w:rPr>
        <w:t>Highcourt</w:t>
      </w:r>
      <w:proofErr w:type="spellEnd"/>
      <w:r w:rsidR="00064B25" w:rsidRPr="00740EE3">
        <w:rPr>
          <w:rFonts w:ascii="Helvetica" w:hAnsi="Helvetica" w:cs="Helvetica"/>
          <w:b/>
          <w:bCs/>
          <w:sz w:val="22"/>
          <w:szCs w:val="22"/>
        </w:rPr>
        <w:t xml:space="preserve"> i Malmö </w:t>
      </w:r>
      <w:r w:rsidRPr="00740EE3">
        <w:rPr>
          <w:rFonts w:ascii="Helvetica" w:hAnsi="Helvetica" w:cs="Helvetica"/>
          <w:b/>
          <w:bCs/>
          <w:sz w:val="22"/>
          <w:szCs w:val="22"/>
        </w:rPr>
        <w:t xml:space="preserve">är välkomna tillskott som passar perfekt in i vårt utbud, säger Johan </w:t>
      </w:r>
      <w:proofErr w:type="spellStart"/>
      <w:r w:rsidRPr="00740EE3">
        <w:rPr>
          <w:rFonts w:ascii="Helvetica" w:hAnsi="Helvetica" w:cs="Helvetica"/>
          <w:b/>
          <w:bCs/>
          <w:sz w:val="22"/>
          <w:szCs w:val="22"/>
        </w:rPr>
        <w:t>Fägerblad</w:t>
      </w:r>
      <w:proofErr w:type="spellEnd"/>
      <w:r w:rsidRPr="00740EE3">
        <w:rPr>
          <w:rFonts w:ascii="Helvetica" w:hAnsi="Helvetica" w:cs="Helvetica"/>
          <w:b/>
          <w:bCs/>
          <w:sz w:val="22"/>
          <w:szCs w:val="22"/>
        </w:rPr>
        <w:t>, vd för Svenska Möten.</w:t>
      </w:r>
    </w:p>
    <w:p w14:paraId="2AC1BCBA" w14:textId="77777777" w:rsidR="00740EE3" w:rsidRDefault="00740EE3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571F380" w14:textId="4AEF6A3F" w:rsidR="00740EE3" w:rsidRPr="00740EE3" w:rsidRDefault="00740EE3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740EE3">
        <w:rPr>
          <w:rFonts w:ascii="Garamond" w:hAnsi="Garamond" w:cs="Helvetica"/>
          <w:sz w:val="22"/>
          <w:szCs w:val="22"/>
        </w:rPr>
        <w:t xml:space="preserve">För att nå status som en </w:t>
      </w:r>
      <w:r w:rsidR="003D7D3E">
        <w:rPr>
          <w:rFonts w:ascii="Garamond" w:hAnsi="Garamond" w:cs="Helvetica"/>
          <w:sz w:val="22"/>
          <w:szCs w:val="22"/>
        </w:rPr>
        <w:t xml:space="preserve">av </w:t>
      </w:r>
      <w:r w:rsidRPr="00740EE3">
        <w:rPr>
          <w:rFonts w:ascii="Garamond" w:hAnsi="Garamond" w:cs="Helvetica"/>
          <w:sz w:val="22"/>
          <w:szCs w:val="22"/>
        </w:rPr>
        <w:t>Svenska Mötens utvalda anläggningar ställs höga krav. Processen är minst sagt noggrann – en anläggning ska passera hela 250 bedömningspunkter inom huvudområdena Möten/Konferens och Hotell/Restaurang.</w:t>
      </w:r>
    </w:p>
    <w:p w14:paraId="5F975DB9" w14:textId="77777777" w:rsidR="00740EE3" w:rsidRPr="00740EE3" w:rsidRDefault="00740EE3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</w:p>
    <w:p w14:paraId="4CF37572" w14:textId="1A6980DE" w:rsidR="00740EE3" w:rsidRPr="00740EE3" w:rsidRDefault="00740EE3" w:rsidP="00740EE3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740EE3">
        <w:rPr>
          <w:rFonts w:ascii="Garamond" w:hAnsi="Garamond" w:cs="Helvetica"/>
          <w:sz w:val="22"/>
          <w:szCs w:val="22"/>
        </w:rPr>
        <w:t xml:space="preserve">– Inom 7A-gruppen strävar vi kontinuerligt efter att kvalitetssäkra och utveckla de mjuka och hårda värdena kring möten. Att samtliga </w:t>
      </w:r>
      <w:r>
        <w:rPr>
          <w:rFonts w:ascii="Garamond" w:hAnsi="Garamond" w:cs="Helvetica"/>
          <w:sz w:val="22"/>
          <w:szCs w:val="22"/>
        </w:rPr>
        <w:t xml:space="preserve">våra </w:t>
      </w:r>
      <w:r w:rsidRPr="00740EE3">
        <w:rPr>
          <w:rFonts w:ascii="Garamond" w:hAnsi="Garamond" w:cs="Helvetica"/>
          <w:sz w:val="22"/>
          <w:szCs w:val="22"/>
        </w:rPr>
        <w:t xml:space="preserve">tre anläggningar numer </w:t>
      </w:r>
      <w:r w:rsidR="00064B25">
        <w:rPr>
          <w:rFonts w:ascii="Garamond" w:hAnsi="Garamond" w:cs="Helvetica"/>
          <w:sz w:val="22"/>
          <w:szCs w:val="22"/>
        </w:rPr>
        <w:t>är utvalda av Svenska Möten</w:t>
      </w:r>
      <w:r w:rsidRPr="00740EE3">
        <w:rPr>
          <w:rFonts w:ascii="Garamond" w:hAnsi="Garamond" w:cs="Helvetica"/>
          <w:sz w:val="22"/>
          <w:szCs w:val="22"/>
        </w:rPr>
        <w:t xml:space="preserve"> är ett kvitto </w:t>
      </w:r>
      <w:r w:rsidR="00064B25">
        <w:rPr>
          <w:rFonts w:ascii="Garamond" w:hAnsi="Garamond" w:cs="Helvetica"/>
          <w:sz w:val="22"/>
          <w:szCs w:val="22"/>
        </w:rPr>
        <w:t xml:space="preserve">som vittnar om </w:t>
      </w:r>
      <w:r w:rsidR="00692993">
        <w:rPr>
          <w:rFonts w:ascii="Garamond" w:hAnsi="Garamond" w:cs="Helvetica"/>
          <w:sz w:val="22"/>
          <w:szCs w:val="22"/>
        </w:rPr>
        <w:t>hög standard och kvalitet</w:t>
      </w:r>
      <w:r w:rsidRPr="00740EE3">
        <w:rPr>
          <w:rFonts w:ascii="Garamond" w:hAnsi="Garamond" w:cs="Helvetica"/>
          <w:sz w:val="22"/>
          <w:szCs w:val="22"/>
        </w:rPr>
        <w:t xml:space="preserve">, säger Pontus Esbo, försäljningschef </w:t>
      </w:r>
      <w:r w:rsidR="00692993">
        <w:rPr>
          <w:rFonts w:ascii="Garamond" w:hAnsi="Garamond" w:cs="Helvetica"/>
          <w:sz w:val="22"/>
          <w:szCs w:val="22"/>
        </w:rPr>
        <w:t>på 7A-gruppen</w:t>
      </w:r>
      <w:r w:rsidRPr="00740EE3">
        <w:rPr>
          <w:rFonts w:ascii="Garamond" w:hAnsi="Garamond" w:cs="Helvetica"/>
          <w:sz w:val="22"/>
          <w:szCs w:val="22"/>
        </w:rPr>
        <w:t>.</w:t>
      </w:r>
    </w:p>
    <w:p w14:paraId="32ED7E31" w14:textId="77777777" w:rsidR="00740EE3" w:rsidRPr="00740EE3" w:rsidRDefault="00740EE3" w:rsidP="00740EE3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</w:p>
    <w:p w14:paraId="5C0EE73B" w14:textId="6D273011" w:rsidR="00740EE3" w:rsidRPr="00740EE3" w:rsidRDefault="00740EE3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740EE3">
        <w:rPr>
          <w:rFonts w:ascii="Garamond" w:hAnsi="Garamond" w:cs="Helvetica"/>
          <w:sz w:val="22"/>
          <w:szCs w:val="22"/>
        </w:rPr>
        <w:t>Vi ser en tydlig trend inom mötesindustrin där fler och fler arrangerar möten med kortare varsel på nära håll. Som mötesarrangör gäller det att vara flexibel och att kunna erbjuda rä</w:t>
      </w:r>
      <w:r>
        <w:rPr>
          <w:rFonts w:ascii="Garamond" w:hAnsi="Garamond" w:cs="Helvetica"/>
          <w:sz w:val="22"/>
          <w:szCs w:val="22"/>
        </w:rPr>
        <w:t>tt mötesplats för rätt syfte</w:t>
      </w:r>
      <w:r w:rsidRPr="00740EE3">
        <w:rPr>
          <w:rFonts w:ascii="Garamond" w:hAnsi="Garamond" w:cs="Helvetica"/>
          <w:sz w:val="22"/>
          <w:szCs w:val="22"/>
        </w:rPr>
        <w:t>.</w:t>
      </w:r>
    </w:p>
    <w:p w14:paraId="42C99C93" w14:textId="77777777" w:rsidR="00740EE3" w:rsidRPr="00740EE3" w:rsidRDefault="00740EE3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</w:p>
    <w:p w14:paraId="4B887A95" w14:textId="79673B1E" w:rsidR="00740EE3" w:rsidRPr="00740EE3" w:rsidRDefault="00740EE3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740EE3">
        <w:rPr>
          <w:rFonts w:ascii="Garamond" w:hAnsi="Garamond" w:cs="Helvetica"/>
          <w:sz w:val="22"/>
          <w:szCs w:val="22"/>
        </w:rPr>
        <w:t>– Det här är mycket välkomna tillskott. Nu får vi ett ännu bättre utbud i storstadsområdena</w:t>
      </w:r>
      <w:r w:rsidR="003D7D3E">
        <w:rPr>
          <w:rFonts w:ascii="Garamond" w:hAnsi="Garamond" w:cs="Helvetica"/>
          <w:sz w:val="22"/>
          <w:szCs w:val="22"/>
        </w:rPr>
        <w:t xml:space="preserve">. </w:t>
      </w:r>
      <w:r w:rsidR="003D7D3E" w:rsidRPr="00740EE3">
        <w:rPr>
          <w:rFonts w:ascii="Garamond" w:hAnsi="Garamond" w:cs="Helvetica"/>
          <w:sz w:val="22"/>
          <w:szCs w:val="22"/>
        </w:rPr>
        <w:t xml:space="preserve">I Stockholm har vi haft kapacitetsbrist tidigare och </w:t>
      </w:r>
      <w:r w:rsidR="003D7D3E">
        <w:rPr>
          <w:rFonts w:ascii="Garamond" w:hAnsi="Garamond" w:cs="Helvetica"/>
          <w:sz w:val="22"/>
          <w:szCs w:val="22"/>
        </w:rPr>
        <w:t>där är det</w:t>
      </w:r>
      <w:r w:rsidR="003D7D3E" w:rsidRPr="00740EE3">
        <w:rPr>
          <w:rFonts w:ascii="Garamond" w:hAnsi="Garamond" w:cs="Helvetica"/>
          <w:sz w:val="22"/>
          <w:szCs w:val="22"/>
        </w:rPr>
        <w:t xml:space="preserve"> </w:t>
      </w:r>
      <w:r w:rsidR="003D7D3E">
        <w:rPr>
          <w:rFonts w:ascii="Garamond" w:hAnsi="Garamond" w:cs="Helvetica"/>
          <w:sz w:val="22"/>
          <w:szCs w:val="22"/>
        </w:rPr>
        <w:t xml:space="preserve">tre </w:t>
      </w:r>
      <w:r w:rsidR="003D7D3E" w:rsidRPr="00740EE3">
        <w:rPr>
          <w:rFonts w:ascii="Garamond" w:hAnsi="Garamond" w:cs="Helvetica"/>
          <w:sz w:val="22"/>
          <w:szCs w:val="22"/>
        </w:rPr>
        <w:t xml:space="preserve">fantastiska anläggningar </w:t>
      </w:r>
      <w:r w:rsidR="003D7D3E">
        <w:rPr>
          <w:rFonts w:ascii="Garamond" w:hAnsi="Garamond" w:cs="Helvetica"/>
          <w:sz w:val="22"/>
          <w:szCs w:val="22"/>
        </w:rPr>
        <w:t xml:space="preserve">med hög kapacitet </w:t>
      </w:r>
      <w:r w:rsidR="0064409D">
        <w:rPr>
          <w:rFonts w:ascii="Garamond" w:hAnsi="Garamond" w:cs="Helvetica"/>
          <w:sz w:val="22"/>
          <w:szCs w:val="22"/>
        </w:rPr>
        <w:t>som tillkommer,</w:t>
      </w:r>
      <w:r w:rsidRPr="00740EE3">
        <w:rPr>
          <w:rFonts w:ascii="Garamond" w:hAnsi="Garamond" w:cs="Helvetica"/>
          <w:sz w:val="22"/>
          <w:szCs w:val="22"/>
        </w:rPr>
        <w:t xml:space="preserve"> säger Johan </w:t>
      </w:r>
      <w:proofErr w:type="spellStart"/>
      <w:r w:rsidRPr="00740EE3">
        <w:rPr>
          <w:rFonts w:ascii="Garamond" w:hAnsi="Garamond" w:cs="Helvetica"/>
          <w:sz w:val="22"/>
          <w:szCs w:val="22"/>
        </w:rPr>
        <w:t>Fägerblad</w:t>
      </w:r>
      <w:proofErr w:type="spellEnd"/>
      <w:r w:rsidRPr="00740EE3">
        <w:rPr>
          <w:rFonts w:ascii="Garamond" w:hAnsi="Garamond" w:cs="Helvetica"/>
          <w:sz w:val="22"/>
          <w:szCs w:val="22"/>
        </w:rPr>
        <w:t>, vd på Svenska Möten</w:t>
      </w:r>
    </w:p>
    <w:p w14:paraId="1B106B53" w14:textId="6A61600D" w:rsidR="00740EE3" w:rsidRPr="00740EE3" w:rsidRDefault="00740EE3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</w:p>
    <w:p w14:paraId="10F24CD8" w14:textId="1862E494" w:rsidR="00740EE3" w:rsidRPr="00740EE3" w:rsidRDefault="00740EE3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740EE3">
        <w:rPr>
          <w:rFonts w:ascii="Garamond" w:hAnsi="Garamond" w:cs="Helvetica"/>
          <w:sz w:val="22"/>
          <w:szCs w:val="22"/>
        </w:rPr>
        <w:t xml:space="preserve">I 7A-gruppen ingår </w:t>
      </w:r>
      <w:r w:rsidR="003D7D3E">
        <w:rPr>
          <w:rFonts w:ascii="Garamond" w:hAnsi="Garamond" w:cs="Helvetica"/>
          <w:sz w:val="22"/>
          <w:szCs w:val="22"/>
        </w:rPr>
        <w:t xml:space="preserve">mötesanläggningarna 7A Odenplan, </w:t>
      </w:r>
      <w:r w:rsidRPr="00740EE3">
        <w:rPr>
          <w:rFonts w:ascii="Garamond" w:hAnsi="Garamond" w:cs="Helvetica"/>
          <w:sz w:val="22"/>
          <w:szCs w:val="22"/>
        </w:rPr>
        <w:t>7A Centralen och 7A Strandvägen.</w:t>
      </w:r>
      <w:r w:rsidR="00064B25">
        <w:rPr>
          <w:rFonts w:ascii="Garamond" w:hAnsi="Garamond" w:cs="Helvetica"/>
          <w:sz w:val="22"/>
          <w:szCs w:val="22"/>
        </w:rPr>
        <w:t xml:space="preserve"> </w:t>
      </w:r>
      <w:r w:rsidRPr="00740EE3">
        <w:rPr>
          <w:rFonts w:ascii="Garamond" w:hAnsi="Garamond" w:cs="Helvetica"/>
          <w:sz w:val="22"/>
          <w:szCs w:val="22"/>
        </w:rPr>
        <w:t xml:space="preserve">I Malmö återfinns Svenska Mötens nya, spektakulära medlemsanläggning </w:t>
      </w:r>
      <w:proofErr w:type="spellStart"/>
      <w:r w:rsidRPr="00740EE3">
        <w:rPr>
          <w:rFonts w:ascii="Garamond" w:hAnsi="Garamond" w:cs="Helvetica"/>
          <w:sz w:val="22"/>
          <w:szCs w:val="22"/>
        </w:rPr>
        <w:t>Highcourt</w:t>
      </w:r>
      <w:proofErr w:type="spellEnd"/>
      <w:r w:rsidRPr="00740EE3">
        <w:rPr>
          <w:rFonts w:ascii="Garamond" w:hAnsi="Garamond" w:cs="Helvetica"/>
          <w:sz w:val="22"/>
          <w:szCs w:val="22"/>
        </w:rPr>
        <w:t>.</w:t>
      </w:r>
    </w:p>
    <w:p w14:paraId="3A7AB3A4" w14:textId="77777777" w:rsidR="00740EE3" w:rsidRPr="00740EE3" w:rsidRDefault="00740EE3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</w:p>
    <w:p w14:paraId="12756780" w14:textId="033E8285" w:rsidR="003D7D3E" w:rsidRPr="00740EE3" w:rsidRDefault="00740EE3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740EE3">
        <w:rPr>
          <w:rFonts w:ascii="Garamond" w:hAnsi="Garamond" w:cs="Helvetica"/>
          <w:sz w:val="22"/>
          <w:szCs w:val="22"/>
        </w:rPr>
        <w:t xml:space="preserve">– </w:t>
      </w:r>
      <w:r w:rsidR="00064B25">
        <w:rPr>
          <w:rFonts w:ascii="Garamond" w:hAnsi="Garamond" w:cs="Helvetica"/>
          <w:sz w:val="22"/>
          <w:szCs w:val="22"/>
        </w:rPr>
        <w:t>E</w:t>
      </w:r>
      <w:r w:rsidRPr="00740EE3">
        <w:rPr>
          <w:rFonts w:ascii="Garamond" w:hAnsi="Garamond" w:cs="Helvetica"/>
          <w:sz w:val="22"/>
          <w:szCs w:val="22"/>
        </w:rPr>
        <w:t>n fantastisk anläggning</w:t>
      </w:r>
      <w:r w:rsidR="00064B25">
        <w:rPr>
          <w:rFonts w:ascii="Garamond" w:hAnsi="Garamond" w:cs="Helvetica"/>
          <w:sz w:val="22"/>
          <w:szCs w:val="22"/>
        </w:rPr>
        <w:t xml:space="preserve"> i den gamla hovrättsbyggnaden</w:t>
      </w:r>
      <w:r w:rsidRPr="00740EE3">
        <w:rPr>
          <w:rFonts w:ascii="Garamond" w:hAnsi="Garamond" w:cs="Helvetica"/>
          <w:sz w:val="22"/>
          <w:szCs w:val="22"/>
        </w:rPr>
        <w:t xml:space="preserve">. Miljön är spännande och </w:t>
      </w:r>
      <w:proofErr w:type="spellStart"/>
      <w:r w:rsidRPr="00740EE3">
        <w:rPr>
          <w:rFonts w:ascii="Garamond" w:hAnsi="Garamond" w:cs="Helvetica"/>
          <w:sz w:val="22"/>
          <w:szCs w:val="22"/>
        </w:rPr>
        <w:t>Highcourt</w:t>
      </w:r>
      <w:proofErr w:type="spellEnd"/>
      <w:r w:rsidRPr="00740EE3">
        <w:rPr>
          <w:rFonts w:ascii="Garamond" w:hAnsi="Garamond" w:cs="Helvetica"/>
          <w:sz w:val="22"/>
          <w:szCs w:val="22"/>
        </w:rPr>
        <w:t xml:space="preserve"> har kapacitet att ta emot riktigt mång</w:t>
      </w:r>
      <w:r w:rsidR="00064B25">
        <w:rPr>
          <w:rFonts w:ascii="Garamond" w:hAnsi="Garamond" w:cs="Helvetica"/>
          <w:sz w:val="22"/>
          <w:szCs w:val="22"/>
        </w:rPr>
        <w:t>a gäster. Det behövs i Malmö</w:t>
      </w:r>
      <w:r w:rsidRPr="00740EE3">
        <w:rPr>
          <w:rFonts w:ascii="Garamond" w:hAnsi="Garamond" w:cs="Helvetica"/>
          <w:sz w:val="22"/>
          <w:szCs w:val="22"/>
        </w:rPr>
        <w:t xml:space="preserve">, berättar Johan </w:t>
      </w:r>
      <w:proofErr w:type="spellStart"/>
      <w:r w:rsidRPr="00740EE3">
        <w:rPr>
          <w:rFonts w:ascii="Garamond" w:hAnsi="Garamond" w:cs="Helvetica"/>
          <w:sz w:val="22"/>
          <w:szCs w:val="22"/>
        </w:rPr>
        <w:t>Fägerblad</w:t>
      </w:r>
      <w:proofErr w:type="spellEnd"/>
      <w:r w:rsidRPr="00740EE3">
        <w:rPr>
          <w:rFonts w:ascii="Garamond" w:hAnsi="Garamond" w:cs="Helvetica"/>
          <w:sz w:val="22"/>
          <w:szCs w:val="22"/>
        </w:rPr>
        <w:t>.</w:t>
      </w:r>
    </w:p>
    <w:p w14:paraId="11083993" w14:textId="77777777" w:rsidR="00740EE3" w:rsidRDefault="00740EE3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</w:p>
    <w:p w14:paraId="70D2569C" w14:textId="64F8F000" w:rsidR="003D7D3E" w:rsidRPr="00740EE3" w:rsidRDefault="003D7D3E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 xml:space="preserve">– Att som nystartad </w:t>
      </w:r>
      <w:r w:rsidR="0064409D">
        <w:rPr>
          <w:rFonts w:ascii="Garamond" w:hAnsi="Garamond" w:cs="Helvetica"/>
          <w:sz w:val="22"/>
          <w:szCs w:val="22"/>
        </w:rPr>
        <w:t xml:space="preserve">aktör </w:t>
      </w:r>
      <w:r>
        <w:rPr>
          <w:rFonts w:ascii="Garamond" w:hAnsi="Garamond" w:cs="Helvetica"/>
          <w:sz w:val="22"/>
          <w:szCs w:val="22"/>
        </w:rPr>
        <w:t xml:space="preserve">få möjligheten att arbeta inom Svenska Mötens nätverk, och bidra med vår syn på hur möten ska upplevas, känns både tryggt och inspirerande, säger Maria </w:t>
      </w:r>
      <w:proofErr w:type="spellStart"/>
      <w:r>
        <w:rPr>
          <w:rFonts w:ascii="Garamond" w:hAnsi="Garamond" w:cs="Helvetica"/>
          <w:sz w:val="22"/>
          <w:szCs w:val="22"/>
        </w:rPr>
        <w:t>Strinnhed</w:t>
      </w:r>
      <w:proofErr w:type="spellEnd"/>
      <w:r>
        <w:rPr>
          <w:rFonts w:ascii="Garamond" w:hAnsi="Garamond" w:cs="Helvetica"/>
          <w:sz w:val="22"/>
          <w:szCs w:val="22"/>
        </w:rPr>
        <w:t xml:space="preserve">, </w:t>
      </w:r>
      <w:r w:rsidR="00064B25">
        <w:rPr>
          <w:rFonts w:ascii="Garamond" w:hAnsi="Garamond" w:cs="Helvetica"/>
          <w:sz w:val="22"/>
          <w:szCs w:val="22"/>
        </w:rPr>
        <w:t>v</w:t>
      </w:r>
      <w:r>
        <w:rPr>
          <w:rFonts w:ascii="Garamond" w:hAnsi="Garamond" w:cs="Helvetica"/>
          <w:sz w:val="22"/>
          <w:szCs w:val="22"/>
        </w:rPr>
        <w:t xml:space="preserve">d på </w:t>
      </w:r>
      <w:proofErr w:type="spellStart"/>
      <w:r>
        <w:rPr>
          <w:rFonts w:ascii="Garamond" w:hAnsi="Garamond" w:cs="Helvetica"/>
          <w:sz w:val="22"/>
          <w:szCs w:val="22"/>
        </w:rPr>
        <w:t>Highcourt</w:t>
      </w:r>
      <w:proofErr w:type="spellEnd"/>
      <w:r>
        <w:rPr>
          <w:rFonts w:ascii="Garamond" w:hAnsi="Garamond" w:cs="Helvetica"/>
          <w:sz w:val="22"/>
          <w:szCs w:val="22"/>
        </w:rPr>
        <w:t>.</w:t>
      </w:r>
    </w:p>
    <w:p w14:paraId="438492EF" w14:textId="77777777" w:rsidR="00740EE3" w:rsidRDefault="00740EE3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005B09E" w14:textId="77777777" w:rsidR="00740EE3" w:rsidRPr="00740EE3" w:rsidRDefault="00740EE3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 w:cs="Helvetica"/>
          <w:b/>
          <w:sz w:val="22"/>
          <w:szCs w:val="22"/>
        </w:rPr>
      </w:pPr>
      <w:r w:rsidRPr="00740EE3">
        <w:rPr>
          <w:rFonts w:ascii="Garamond" w:hAnsi="Garamond" w:cs="Helvetica"/>
          <w:b/>
          <w:sz w:val="22"/>
          <w:szCs w:val="22"/>
        </w:rPr>
        <w:t xml:space="preserve">Läs mer om klassificeringen av Svenska Mötens utvalda anläggningar: </w:t>
      </w:r>
    </w:p>
    <w:p w14:paraId="0555766B" w14:textId="77777777" w:rsidR="00740EE3" w:rsidRPr="00740EE3" w:rsidRDefault="00692993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 w:cs="Garamond"/>
          <w:color w:val="0000FF"/>
          <w:sz w:val="22"/>
          <w:szCs w:val="22"/>
          <w:u w:val="single" w:color="0000FF"/>
        </w:rPr>
      </w:pPr>
      <w:hyperlink r:id="rId8" w:history="1">
        <w:r w:rsidR="00740EE3" w:rsidRPr="00740EE3">
          <w:rPr>
            <w:rFonts w:ascii="Garamond" w:hAnsi="Garamond" w:cs="Garamond"/>
            <w:color w:val="0000FF"/>
            <w:sz w:val="22"/>
            <w:szCs w:val="22"/>
            <w:u w:val="single" w:color="0000FF"/>
          </w:rPr>
          <w:t>http://www.svenskamoten.se/konferens/bättre-möten/klassificering</w:t>
        </w:r>
      </w:hyperlink>
    </w:p>
    <w:p w14:paraId="3AAC9241" w14:textId="77777777" w:rsidR="00740EE3" w:rsidRPr="00740EE3" w:rsidRDefault="00740EE3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Garamond" w:hAnsi="Garamond" w:cs="Helvetica"/>
          <w:sz w:val="22"/>
          <w:szCs w:val="22"/>
          <w:u w:color="0000FF"/>
        </w:rPr>
      </w:pPr>
    </w:p>
    <w:p w14:paraId="0973A7FA" w14:textId="77777777" w:rsidR="00740EE3" w:rsidRPr="00740EE3" w:rsidRDefault="00740EE3" w:rsidP="00740EE3">
      <w:pPr>
        <w:widowControl w:val="0"/>
        <w:autoSpaceDE w:val="0"/>
        <w:autoSpaceDN w:val="0"/>
        <w:adjustRightInd w:val="0"/>
        <w:ind w:right="-766"/>
        <w:rPr>
          <w:rFonts w:ascii="Garamond" w:hAnsi="Garamond" w:cs="Garamond"/>
          <w:b/>
          <w:bCs/>
          <w:sz w:val="22"/>
          <w:szCs w:val="22"/>
          <w:u w:color="0000FF"/>
        </w:rPr>
      </w:pPr>
      <w:r w:rsidRPr="00740EE3">
        <w:rPr>
          <w:rFonts w:ascii="Garamond" w:hAnsi="Garamond" w:cs="Garamond"/>
          <w:b/>
          <w:bCs/>
          <w:sz w:val="22"/>
          <w:szCs w:val="22"/>
          <w:u w:color="0000FF"/>
        </w:rPr>
        <w:t xml:space="preserve">Här hittar ni Svenska Mötens samtliga utvalda anläggningar: </w:t>
      </w:r>
      <w:hyperlink r:id="rId9" w:history="1">
        <w:r w:rsidRPr="00740EE3">
          <w:rPr>
            <w:rFonts w:ascii="Garamond" w:hAnsi="Garamond" w:cs="Garamond"/>
            <w:color w:val="0000FF"/>
            <w:sz w:val="22"/>
            <w:szCs w:val="22"/>
            <w:u w:val="single" w:color="0000FF"/>
          </w:rPr>
          <w:t>http://www.svenskamoten.se/konferens/anläggningar</w:t>
        </w:r>
      </w:hyperlink>
    </w:p>
    <w:p w14:paraId="7D1D4481" w14:textId="77777777" w:rsidR="00740EE3" w:rsidRDefault="00740EE3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u w:color="0000FF"/>
        </w:rPr>
      </w:pPr>
    </w:p>
    <w:p w14:paraId="7C56B83C" w14:textId="77777777" w:rsidR="00064B25" w:rsidRDefault="00064B25" w:rsidP="00064B25">
      <w:pPr>
        <w:rPr>
          <w:rFonts w:ascii="Garamond" w:hAnsi="Garamond"/>
          <w:b/>
          <w:color w:val="000000" w:themeColor="text1"/>
        </w:rPr>
      </w:pPr>
    </w:p>
    <w:p w14:paraId="05FFDF96" w14:textId="77777777" w:rsidR="00064B25" w:rsidRPr="00587126" w:rsidRDefault="00064B25" w:rsidP="00064B25">
      <w:pPr>
        <w:rPr>
          <w:rFonts w:ascii="Times" w:hAnsi="Times"/>
          <w:color w:val="000000" w:themeColor="text1"/>
          <w:sz w:val="20"/>
          <w:szCs w:val="20"/>
        </w:rPr>
      </w:pPr>
      <w:r w:rsidRPr="00587126">
        <w:rPr>
          <w:rFonts w:ascii="Garamond" w:hAnsi="Garamond"/>
          <w:b/>
          <w:color w:val="000000" w:themeColor="text1"/>
        </w:rPr>
        <w:t>För ytterligare information, kontakta gärna:</w:t>
      </w:r>
      <w:r w:rsidRPr="00587126">
        <w:rPr>
          <w:rFonts w:ascii="Garamond" w:hAnsi="Garamond"/>
          <w:color w:val="000000" w:themeColor="text1"/>
        </w:rPr>
        <w:t xml:space="preserve"> </w:t>
      </w:r>
      <w:r w:rsidRPr="00587126">
        <w:rPr>
          <w:rFonts w:ascii="Garamond" w:hAnsi="Garamond"/>
          <w:color w:val="000000" w:themeColor="text1"/>
        </w:rPr>
        <w:br/>
      </w:r>
      <w:r w:rsidRPr="00587126">
        <w:rPr>
          <w:rFonts w:ascii="Garamond" w:hAnsi="Garamond" w:cs="Arial"/>
          <w:color w:val="000000" w:themeColor="text1"/>
          <w:sz w:val="22"/>
          <w:szCs w:val="22"/>
        </w:rPr>
        <w:t xml:space="preserve">Johan </w:t>
      </w:r>
      <w:proofErr w:type="spellStart"/>
      <w:r w:rsidRPr="00587126">
        <w:rPr>
          <w:rFonts w:ascii="Garamond" w:hAnsi="Garamond" w:cs="Arial"/>
          <w:color w:val="000000" w:themeColor="text1"/>
          <w:sz w:val="22"/>
          <w:szCs w:val="22"/>
        </w:rPr>
        <w:t>Fägerblad</w:t>
      </w:r>
      <w:proofErr w:type="spellEnd"/>
      <w:r w:rsidRPr="00587126">
        <w:rPr>
          <w:rFonts w:ascii="Garamond" w:hAnsi="Garamond" w:cs="Arial"/>
          <w:color w:val="000000" w:themeColor="text1"/>
          <w:sz w:val="22"/>
          <w:szCs w:val="22"/>
        </w:rPr>
        <w:t xml:space="preserve">, vd Svenska Möten, </w:t>
      </w:r>
      <w:r w:rsidRPr="00587126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070-685 30 43</w:t>
      </w:r>
      <w:r w:rsidRPr="00587126">
        <w:rPr>
          <w:rFonts w:ascii="Garamond" w:hAnsi="Garamond" w:cs="Arial"/>
          <w:color w:val="000000" w:themeColor="text1"/>
          <w:sz w:val="22"/>
          <w:szCs w:val="22"/>
        </w:rPr>
        <w:t xml:space="preserve">, </w:t>
      </w:r>
      <w:hyperlink r:id="rId10" w:history="1">
        <w:r w:rsidRPr="00587126">
          <w:rPr>
            <w:rStyle w:val="Hyperlnk"/>
            <w:rFonts w:ascii="Garamond" w:hAnsi="Garamond" w:cs="Arial"/>
            <w:color w:val="000000" w:themeColor="text1"/>
            <w:sz w:val="22"/>
            <w:szCs w:val="22"/>
          </w:rPr>
          <w:t>johan.fagerblad@svenskamoten.se</w:t>
        </w:r>
      </w:hyperlink>
    </w:p>
    <w:p w14:paraId="725019EF" w14:textId="77777777" w:rsidR="00064B25" w:rsidRDefault="00064B25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u w:color="0000FF"/>
        </w:rPr>
      </w:pPr>
    </w:p>
    <w:p w14:paraId="66D9FB80" w14:textId="77777777" w:rsidR="00740EE3" w:rsidRDefault="00740EE3" w:rsidP="00740E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u w:color="0000FF"/>
        </w:rPr>
      </w:pPr>
    </w:p>
    <w:p w14:paraId="53925A68" w14:textId="77777777" w:rsidR="00740EE3" w:rsidRPr="00740EE3" w:rsidRDefault="00740EE3" w:rsidP="00740EE3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16"/>
          <w:szCs w:val="16"/>
          <w:u w:color="0000FF"/>
        </w:rPr>
      </w:pPr>
      <w:r w:rsidRPr="00740EE3">
        <w:rPr>
          <w:rFonts w:ascii="Arial" w:hAnsi="Arial" w:cs="Arial"/>
          <w:b/>
          <w:bCs/>
          <w:sz w:val="16"/>
          <w:szCs w:val="16"/>
          <w:u w:color="0000FF"/>
        </w:rPr>
        <w:t>Sveriges ledande mötespartner</w:t>
      </w:r>
    </w:p>
    <w:p w14:paraId="30A319C1" w14:textId="77777777" w:rsidR="00740EE3" w:rsidRPr="00740EE3" w:rsidRDefault="00740EE3" w:rsidP="00740EE3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16"/>
          <w:szCs w:val="16"/>
          <w:u w:color="0000FF"/>
        </w:rPr>
      </w:pPr>
      <w:r w:rsidRPr="00740EE3">
        <w:rPr>
          <w:rFonts w:ascii="Arial" w:hAnsi="Arial" w:cs="Arial"/>
          <w:sz w:val="16"/>
          <w:szCs w:val="16"/>
          <w:u w:color="0000FF"/>
        </w:rPr>
        <w:t>Svenska Möten är ett bokningsbolag och medlemsorganisation för mer än 130 noga utvalda konferensanläggningar. </w:t>
      </w:r>
    </w:p>
    <w:p w14:paraId="2D3A2F8A" w14:textId="77777777" w:rsidR="00740EE3" w:rsidRDefault="00740EE3" w:rsidP="00740EE3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16"/>
          <w:szCs w:val="16"/>
          <w:u w:color="0000FF"/>
        </w:rPr>
      </w:pPr>
    </w:p>
    <w:p w14:paraId="6B7BE731" w14:textId="77777777" w:rsidR="00740EE3" w:rsidRPr="00740EE3" w:rsidRDefault="00740EE3" w:rsidP="00740EE3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16"/>
          <w:szCs w:val="16"/>
          <w:u w:color="0000FF"/>
        </w:rPr>
      </w:pPr>
      <w:r w:rsidRPr="00740EE3">
        <w:rPr>
          <w:rFonts w:ascii="Arial" w:hAnsi="Arial" w:cs="Arial"/>
          <w:sz w:val="16"/>
          <w:szCs w:val="16"/>
          <w:u w:color="0000FF"/>
        </w:rPr>
        <w:t>Vi brinner för mötet och för att våra kunders syften, mål och visioner ska uppfyllas. Det gör vi med hjälp av 30 års branscherfarenhet, framåtanda, ständig kunskapstörst och fantastiska mötesanläggningar. </w:t>
      </w:r>
    </w:p>
    <w:p w14:paraId="0B61366B" w14:textId="77777777" w:rsidR="00740EE3" w:rsidRPr="00740EE3" w:rsidRDefault="00740EE3" w:rsidP="00740EE3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u w:color="0000FF"/>
        </w:rPr>
      </w:pPr>
    </w:p>
    <w:p w14:paraId="2B7164D7" w14:textId="77777777" w:rsidR="00740EE3" w:rsidRPr="00740EE3" w:rsidRDefault="00740EE3" w:rsidP="00740EE3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u w:color="0000FF"/>
        </w:rPr>
      </w:pPr>
      <w:r w:rsidRPr="00740EE3">
        <w:rPr>
          <w:rFonts w:ascii="Arial" w:hAnsi="Arial" w:cs="Arial"/>
          <w:sz w:val="16"/>
          <w:szCs w:val="16"/>
          <w:u w:color="0000FF"/>
        </w:rPr>
        <w:t xml:space="preserve">Samtliga anläggningar har passerat Svenska Mötens tuffa, unika klassificeringssystem och är </w:t>
      </w:r>
      <w:proofErr w:type="spellStart"/>
      <w:r w:rsidRPr="00740EE3">
        <w:rPr>
          <w:rFonts w:ascii="Arial" w:hAnsi="Arial" w:cs="Arial"/>
          <w:sz w:val="16"/>
          <w:szCs w:val="16"/>
          <w:u w:color="0000FF"/>
        </w:rPr>
        <w:t>Svanenmärkta</w:t>
      </w:r>
      <w:proofErr w:type="spellEnd"/>
      <w:r w:rsidRPr="00740EE3">
        <w:rPr>
          <w:rFonts w:ascii="Arial" w:hAnsi="Arial" w:cs="Arial"/>
          <w:sz w:val="16"/>
          <w:szCs w:val="16"/>
          <w:u w:color="0000FF"/>
        </w:rPr>
        <w:t xml:space="preserve"> eller medlemmar i Svanens nätverk. Här återfinns såväl kvalitativa storstadsanläggningar för </w:t>
      </w:r>
      <w:proofErr w:type="spellStart"/>
      <w:r w:rsidRPr="00740EE3">
        <w:rPr>
          <w:rFonts w:ascii="Arial" w:hAnsi="Arial" w:cs="Arial"/>
          <w:sz w:val="16"/>
          <w:szCs w:val="16"/>
          <w:u w:color="0000FF"/>
        </w:rPr>
        <w:t>dagkonferenser</w:t>
      </w:r>
      <w:proofErr w:type="spellEnd"/>
      <w:r w:rsidRPr="00740EE3">
        <w:rPr>
          <w:rFonts w:ascii="Arial" w:hAnsi="Arial" w:cs="Arial"/>
          <w:sz w:val="16"/>
          <w:szCs w:val="16"/>
          <w:u w:color="0000FF"/>
        </w:rPr>
        <w:t xml:space="preserve"> som herrgårdar och slott med logi, aktiviteter och kreativ mötesmiljö. </w:t>
      </w:r>
    </w:p>
    <w:p w14:paraId="383647E6" w14:textId="77777777" w:rsidR="00740EE3" w:rsidRPr="00740EE3" w:rsidRDefault="00740EE3" w:rsidP="00740EE3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u w:color="0000FF"/>
        </w:rPr>
      </w:pPr>
    </w:p>
    <w:p w14:paraId="15711A73" w14:textId="77777777" w:rsidR="00740EE3" w:rsidRPr="00740EE3" w:rsidRDefault="00740EE3" w:rsidP="00740EE3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16"/>
          <w:szCs w:val="16"/>
          <w:u w:color="0000FF"/>
        </w:rPr>
      </w:pPr>
      <w:r w:rsidRPr="00740EE3">
        <w:rPr>
          <w:rFonts w:ascii="Arial" w:hAnsi="Arial" w:cs="Arial"/>
          <w:sz w:val="16"/>
          <w:szCs w:val="16"/>
          <w:u w:color="0000FF"/>
        </w:rPr>
        <w:t>Vi förmedlar snabb och smidig konferensbokning och hjälper till med arrangemang, tips och råd för ett bättre möte!</w:t>
      </w:r>
    </w:p>
    <w:p w14:paraId="2F1063BA" w14:textId="77777777" w:rsidR="00740EE3" w:rsidRPr="00740EE3" w:rsidRDefault="00740EE3" w:rsidP="00740EE3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u w:color="0000FF"/>
        </w:rPr>
      </w:pPr>
    </w:p>
    <w:p w14:paraId="150DBB61" w14:textId="7EFBA660" w:rsidR="00423D5C" w:rsidRPr="00587126" w:rsidRDefault="00740EE3" w:rsidP="00740EE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740EE3">
        <w:rPr>
          <w:rFonts w:ascii="Arial" w:hAnsi="Arial" w:cs="Arial"/>
          <w:sz w:val="16"/>
          <w:szCs w:val="16"/>
          <w:u w:color="0000FF"/>
        </w:rPr>
        <w:t xml:space="preserve">Följ oss gärna på </w:t>
      </w:r>
      <w:hyperlink r:id="rId11" w:history="1">
        <w:proofErr w:type="spellStart"/>
        <w:r w:rsidRPr="00740EE3">
          <w:rPr>
            <w:rFonts w:ascii="Arial" w:hAnsi="Arial" w:cs="Arial"/>
            <w:sz w:val="16"/>
            <w:szCs w:val="16"/>
            <w:u w:color="0000FF"/>
          </w:rPr>
          <w:t>Facebook</w:t>
        </w:r>
        <w:proofErr w:type="spellEnd"/>
      </w:hyperlink>
      <w:r w:rsidRPr="00740EE3">
        <w:rPr>
          <w:rFonts w:ascii="Arial" w:hAnsi="Arial" w:cs="Arial"/>
          <w:sz w:val="16"/>
          <w:szCs w:val="16"/>
          <w:u w:color="0000FF"/>
        </w:rPr>
        <w:t xml:space="preserve">. Läs mer och inspireras på </w:t>
      </w:r>
      <w:hyperlink r:id="rId12" w:history="1">
        <w:r w:rsidRPr="00740EE3">
          <w:rPr>
            <w:rFonts w:ascii="Arial" w:hAnsi="Arial" w:cs="Arial"/>
            <w:color w:val="094EE5"/>
            <w:sz w:val="16"/>
            <w:szCs w:val="16"/>
            <w:u w:color="0000FF"/>
          </w:rPr>
          <w:t>svenskamoten.se</w:t>
        </w:r>
      </w:hyperlink>
    </w:p>
    <w:sectPr w:rsidR="00423D5C" w:rsidRPr="00587126" w:rsidSect="00423D5C">
      <w:headerReference w:type="default" r:id="rId13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536A8" w14:textId="77777777" w:rsidR="00407CE2" w:rsidRDefault="00407CE2">
      <w:r>
        <w:separator/>
      </w:r>
    </w:p>
  </w:endnote>
  <w:endnote w:type="continuationSeparator" w:id="0">
    <w:p w14:paraId="4404C54E" w14:textId="77777777" w:rsidR="00407CE2" w:rsidRDefault="0040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A2FAF" w14:textId="77777777" w:rsidR="00407CE2" w:rsidRDefault="00407CE2">
      <w:r>
        <w:separator/>
      </w:r>
    </w:p>
  </w:footnote>
  <w:footnote w:type="continuationSeparator" w:id="0">
    <w:p w14:paraId="3283E6C4" w14:textId="77777777" w:rsidR="00407CE2" w:rsidRDefault="00407C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D3DCC" w14:textId="77777777" w:rsidR="00407CE2" w:rsidRDefault="00407CE2">
    <w:pPr>
      <w:pStyle w:val="Sidhuvud"/>
      <w:jc w:val="center"/>
    </w:pPr>
    <w:r>
      <w:rPr>
        <w:noProof/>
      </w:rPr>
      <w:drawing>
        <wp:inline distT="0" distB="0" distL="0" distR="0" wp14:anchorId="68A63F7C" wp14:editId="4CDE5FD2">
          <wp:extent cx="1797050" cy="609600"/>
          <wp:effectExtent l="19050" t="0" r="0" b="0"/>
          <wp:docPr id="1" name="Bild 1" descr="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756"/>
    <w:multiLevelType w:val="hybridMultilevel"/>
    <w:tmpl w:val="A572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2620"/>
    <w:multiLevelType w:val="hybridMultilevel"/>
    <w:tmpl w:val="4652336A"/>
    <w:lvl w:ilvl="0" w:tplc="A2E6C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0123B"/>
    <w:multiLevelType w:val="hybridMultilevel"/>
    <w:tmpl w:val="552C03CC"/>
    <w:lvl w:ilvl="0" w:tplc="17F6A33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D261B"/>
    <w:multiLevelType w:val="hybridMultilevel"/>
    <w:tmpl w:val="38E86EAC"/>
    <w:lvl w:ilvl="0" w:tplc="FADA0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D65B3"/>
    <w:multiLevelType w:val="hybridMultilevel"/>
    <w:tmpl w:val="E2E62008"/>
    <w:lvl w:ilvl="0" w:tplc="C8E21EB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64B17"/>
    <w:multiLevelType w:val="hybridMultilevel"/>
    <w:tmpl w:val="BC20C5B4"/>
    <w:lvl w:ilvl="0" w:tplc="90F22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Verdan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7517C7"/>
    <w:multiLevelType w:val="hybridMultilevel"/>
    <w:tmpl w:val="966C2818"/>
    <w:lvl w:ilvl="0" w:tplc="92F679DE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A04D5"/>
    <w:multiLevelType w:val="hybridMultilevel"/>
    <w:tmpl w:val="B518F972"/>
    <w:lvl w:ilvl="0" w:tplc="336631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BE5B47"/>
    <w:multiLevelType w:val="hybridMultilevel"/>
    <w:tmpl w:val="5DBA3660"/>
    <w:lvl w:ilvl="0" w:tplc="D14E450C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230302"/>
    <w:multiLevelType w:val="hybridMultilevel"/>
    <w:tmpl w:val="7F7C28E0"/>
    <w:lvl w:ilvl="0" w:tplc="F7806D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2708D6"/>
    <w:multiLevelType w:val="hybridMultilevel"/>
    <w:tmpl w:val="2A86BC56"/>
    <w:lvl w:ilvl="0" w:tplc="33AE2A2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2C653F"/>
    <w:multiLevelType w:val="hybridMultilevel"/>
    <w:tmpl w:val="D2CEDF2E"/>
    <w:lvl w:ilvl="0" w:tplc="02DA62F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w w:val="0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997C1E"/>
    <w:multiLevelType w:val="hybridMultilevel"/>
    <w:tmpl w:val="7048E41C"/>
    <w:lvl w:ilvl="0" w:tplc="AC18AB48">
      <w:start w:val="200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AB1D12"/>
    <w:multiLevelType w:val="hybridMultilevel"/>
    <w:tmpl w:val="5F9AED6C"/>
    <w:lvl w:ilvl="0" w:tplc="100843D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893A06"/>
    <w:multiLevelType w:val="hybridMultilevel"/>
    <w:tmpl w:val="79680324"/>
    <w:lvl w:ilvl="0" w:tplc="5312A61E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6103A"/>
    <w:multiLevelType w:val="hybridMultilevel"/>
    <w:tmpl w:val="F81CD1AA"/>
    <w:lvl w:ilvl="0" w:tplc="28B62C40">
      <w:start w:val="200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4A57D1"/>
    <w:multiLevelType w:val="hybridMultilevel"/>
    <w:tmpl w:val="A0764AFE"/>
    <w:lvl w:ilvl="0" w:tplc="71149DB4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52A58"/>
    <w:multiLevelType w:val="hybridMultilevel"/>
    <w:tmpl w:val="0F0ED2EE"/>
    <w:lvl w:ilvl="0" w:tplc="9530B8F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0E7E9C"/>
    <w:multiLevelType w:val="hybridMultilevel"/>
    <w:tmpl w:val="364C7048"/>
    <w:lvl w:ilvl="0" w:tplc="041D0001">
      <w:start w:val="7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991441"/>
    <w:multiLevelType w:val="hybridMultilevel"/>
    <w:tmpl w:val="9E6AB912"/>
    <w:lvl w:ilvl="0" w:tplc="2BB4FA14">
      <w:start w:val="37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DF14E2"/>
    <w:multiLevelType w:val="hybridMultilevel"/>
    <w:tmpl w:val="C99A8E0E"/>
    <w:lvl w:ilvl="0" w:tplc="8C1C6FB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8"/>
  </w:num>
  <w:num w:numId="5">
    <w:abstractNumId w:val="15"/>
  </w:num>
  <w:num w:numId="6">
    <w:abstractNumId w:val="17"/>
  </w:num>
  <w:num w:numId="7">
    <w:abstractNumId w:val="7"/>
  </w:num>
  <w:num w:numId="8">
    <w:abstractNumId w:val="5"/>
  </w:num>
  <w:num w:numId="9">
    <w:abstractNumId w:val="4"/>
  </w:num>
  <w:num w:numId="10">
    <w:abstractNumId w:val="13"/>
  </w:num>
  <w:num w:numId="11">
    <w:abstractNumId w:val="9"/>
  </w:num>
  <w:num w:numId="12">
    <w:abstractNumId w:val="1"/>
  </w:num>
  <w:num w:numId="13">
    <w:abstractNumId w:val="10"/>
  </w:num>
  <w:num w:numId="14">
    <w:abstractNumId w:val="20"/>
  </w:num>
  <w:num w:numId="15">
    <w:abstractNumId w:val="11"/>
  </w:num>
  <w:num w:numId="16">
    <w:abstractNumId w:val="19"/>
  </w:num>
  <w:num w:numId="17">
    <w:abstractNumId w:val="14"/>
  </w:num>
  <w:num w:numId="18">
    <w:abstractNumId w:val="0"/>
  </w:num>
  <w:num w:numId="19">
    <w:abstractNumId w:val="3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94"/>
    <w:rsid w:val="00007DE5"/>
    <w:rsid w:val="000100F2"/>
    <w:rsid w:val="000152DF"/>
    <w:rsid w:val="00024A7A"/>
    <w:rsid w:val="00026082"/>
    <w:rsid w:val="00035641"/>
    <w:rsid w:val="0005117B"/>
    <w:rsid w:val="0005157B"/>
    <w:rsid w:val="00064B25"/>
    <w:rsid w:val="00065264"/>
    <w:rsid w:val="0006579E"/>
    <w:rsid w:val="00065EA5"/>
    <w:rsid w:val="00076FCB"/>
    <w:rsid w:val="00080483"/>
    <w:rsid w:val="00081271"/>
    <w:rsid w:val="00082C0A"/>
    <w:rsid w:val="00084622"/>
    <w:rsid w:val="0008735F"/>
    <w:rsid w:val="00095C1B"/>
    <w:rsid w:val="000C4279"/>
    <w:rsid w:val="000C60FE"/>
    <w:rsid w:val="000C78CD"/>
    <w:rsid w:val="000D6C7C"/>
    <w:rsid w:val="000D6EB2"/>
    <w:rsid w:val="000E1D7A"/>
    <w:rsid w:val="000E4182"/>
    <w:rsid w:val="000F0005"/>
    <w:rsid w:val="00101ECD"/>
    <w:rsid w:val="001045AD"/>
    <w:rsid w:val="00104A0C"/>
    <w:rsid w:val="001105C5"/>
    <w:rsid w:val="0011348B"/>
    <w:rsid w:val="00135AA0"/>
    <w:rsid w:val="00135E1F"/>
    <w:rsid w:val="00146C17"/>
    <w:rsid w:val="001702F9"/>
    <w:rsid w:val="00173E80"/>
    <w:rsid w:val="001A0459"/>
    <w:rsid w:val="001A5A12"/>
    <w:rsid w:val="001B2D9C"/>
    <w:rsid w:val="001C6263"/>
    <w:rsid w:val="001E4E9E"/>
    <w:rsid w:val="001F3F9A"/>
    <w:rsid w:val="00205B85"/>
    <w:rsid w:val="00227C55"/>
    <w:rsid w:val="00227E3D"/>
    <w:rsid w:val="00253238"/>
    <w:rsid w:val="002541DF"/>
    <w:rsid w:val="002605A7"/>
    <w:rsid w:val="00263022"/>
    <w:rsid w:val="002631E3"/>
    <w:rsid w:val="00270C5F"/>
    <w:rsid w:val="00276510"/>
    <w:rsid w:val="00286021"/>
    <w:rsid w:val="002A7AC6"/>
    <w:rsid w:val="002C0A6E"/>
    <w:rsid w:val="002C1B29"/>
    <w:rsid w:val="002C26D2"/>
    <w:rsid w:val="002C4D4F"/>
    <w:rsid w:val="002D7C6C"/>
    <w:rsid w:val="002E012B"/>
    <w:rsid w:val="002E0922"/>
    <w:rsid w:val="002E166A"/>
    <w:rsid w:val="002E455D"/>
    <w:rsid w:val="0030255F"/>
    <w:rsid w:val="00306B11"/>
    <w:rsid w:val="00312FC1"/>
    <w:rsid w:val="00313D8D"/>
    <w:rsid w:val="00317F42"/>
    <w:rsid w:val="0032108F"/>
    <w:rsid w:val="00340029"/>
    <w:rsid w:val="00345A10"/>
    <w:rsid w:val="00346A93"/>
    <w:rsid w:val="00353C26"/>
    <w:rsid w:val="003543D3"/>
    <w:rsid w:val="0035648C"/>
    <w:rsid w:val="00364A91"/>
    <w:rsid w:val="00365F48"/>
    <w:rsid w:val="00366FA0"/>
    <w:rsid w:val="00371E1E"/>
    <w:rsid w:val="00376CC2"/>
    <w:rsid w:val="003961FF"/>
    <w:rsid w:val="003975FB"/>
    <w:rsid w:val="003B7A7A"/>
    <w:rsid w:val="003B7DE7"/>
    <w:rsid w:val="003C00F5"/>
    <w:rsid w:val="003D7D3E"/>
    <w:rsid w:val="003E28B5"/>
    <w:rsid w:val="003E4AB1"/>
    <w:rsid w:val="00404118"/>
    <w:rsid w:val="00407CE2"/>
    <w:rsid w:val="004229A2"/>
    <w:rsid w:val="00423D5C"/>
    <w:rsid w:val="0043060B"/>
    <w:rsid w:val="004512A2"/>
    <w:rsid w:val="00454F34"/>
    <w:rsid w:val="00462A55"/>
    <w:rsid w:val="0046730C"/>
    <w:rsid w:val="004815DB"/>
    <w:rsid w:val="004A0523"/>
    <w:rsid w:val="004A0DD0"/>
    <w:rsid w:val="004A7BEB"/>
    <w:rsid w:val="004B112A"/>
    <w:rsid w:val="004F3C01"/>
    <w:rsid w:val="004F5846"/>
    <w:rsid w:val="0051124D"/>
    <w:rsid w:val="00515AD5"/>
    <w:rsid w:val="00517535"/>
    <w:rsid w:val="005228B2"/>
    <w:rsid w:val="0052554D"/>
    <w:rsid w:val="005258FB"/>
    <w:rsid w:val="00536D54"/>
    <w:rsid w:val="0054792D"/>
    <w:rsid w:val="00560AF9"/>
    <w:rsid w:val="00565B68"/>
    <w:rsid w:val="005677DD"/>
    <w:rsid w:val="005806E3"/>
    <w:rsid w:val="00586396"/>
    <w:rsid w:val="00587126"/>
    <w:rsid w:val="00595DA2"/>
    <w:rsid w:val="005A2E70"/>
    <w:rsid w:val="005B0443"/>
    <w:rsid w:val="005C20FF"/>
    <w:rsid w:val="005D17A2"/>
    <w:rsid w:val="005D6B66"/>
    <w:rsid w:val="0060260A"/>
    <w:rsid w:val="006029CD"/>
    <w:rsid w:val="00620985"/>
    <w:rsid w:val="00625D8B"/>
    <w:rsid w:val="006351AF"/>
    <w:rsid w:val="00636443"/>
    <w:rsid w:val="0064409D"/>
    <w:rsid w:val="006862D0"/>
    <w:rsid w:val="00692993"/>
    <w:rsid w:val="00692E23"/>
    <w:rsid w:val="006B4BAD"/>
    <w:rsid w:val="006C21B4"/>
    <w:rsid w:val="006C3329"/>
    <w:rsid w:val="006D6B1A"/>
    <w:rsid w:val="006F4875"/>
    <w:rsid w:val="00714B78"/>
    <w:rsid w:val="00725D97"/>
    <w:rsid w:val="00730BD8"/>
    <w:rsid w:val="007314F5"/>
    <w:rsid w:val="007322DC"/>
    <w:rsid w:val="00734DA0"/>
    <w:rsid w:val="007409A1"/>
    <w:rsid w:val="00740EE3"/>
    <w:rsid w:val="007457DB"/>
    <w:rsid w:val="00750F55"/>
    <w:rsid w:val="0075337A"/>
    <w:rsid w:val="007537C1"/>
    <w:rsid w:val="007555F8"/>
    <w:rsid w:val="00755BAA"/>
    <w:rsid w:val="0077065D"/>
    <w:rsid w:val="00777A43"/>
    <w:rsid w:val="0078606F"/>
    <w:rsid w:val="00790DC0"/>
    <w:rsid w:val="00793DF6"/>
    <w:rsid w:val="007A18F1"/>
    <w:rsid w:val="007C4501"/>
    <w:rsid w:val="007E20DA"/>
    <w:rsid w:val="007E46F2"/>
    <w:rsid w:val="007E5F10"/>
    <w:rsid w:val="008014BE"/>
    <w:rsid w:val="00817B29"/>
    <w:rsid w:val="00831210"/>
    <w:rsid w:val="00833C2F"/>
    <w:rsid w:val="008376C7"/>
    <w:rsid w:val="008405DB"/>
    <w:rsid w:val="00845A1D"/>
    <w:rsid w:val="0085136A"/>
    <w:rsid w:val="0086349F"/>
    <w:rsid w:val="008733C8"/>
    <w:rsid w:val="0088547C"/>
    <w:rsid w:val="00894560"/>
    <w:rsid w:val="008950B5"/>
    <w:rsid w:val="008A36BC"/>
    <w:rsid w:val="008B0A40"/>
    <w:rsid w:val="008B608E"/>
    <w:rsid w:val="008C2861"/>
    <w:rsid w:val="008D04B7"/>
    <w:rsid w:val="008D31BA"/>
    <w:rsid w:val="008E6994"/>
    <w:rsid w:val="008F3915"/>
    <w:rsid w:val="00901C61"/>
    <w:rsid w:val="00915197"/>
    <w:rsid w:val="0092205A"/>
    <w:rsid w:val="0092292F"/>
    <w:rsid w:val="00923BC3"/>
    <w:rsid w:val="0096273F"/>
    <w:rsid w:val="009731FD"/>
    <w:rsid w:val="009760E7"/>
    <w:rsid w:val="009837E6"/>
    <w:rsid w:val="00986306"/>
    <w:rsid w:val="00986B4E"/>
    <w:rsid w:val="00992D08"/>
    <w:rsid w:val="009B515A"/>
    <w:rsid w:val="009C0058"/>
    <w:rsid w:val="009C1CB0"/>
    <w:rsid w:val="009C3B51"/>
    <w:rsid w:val="009C7BC0"/>
    <w:rsid w:val="009D5D67"/>
    <w:rsid w:val="009D6F16"/>
    <w:rsid w:val="009D7A14"/>
    <w:rsid w:val="009E0948"/>
    <w:rsid w:val="009E18E7"/>
    <w:rsid w:val="009F5754"/>
    <w:rsid w:val="00A23705"/>
    <w:rsid w:val="00A243D9"/>
    <w:rsid w:val="00A31EAE"/>
    <w:rsid w:val="00A3395A"/>
    <w:rsid w:val="00A41744"/>
    <w:rsid w:val="00A52FCC"/>
    <w:rsid w:val="00A57959"/>
    <w:rsid w:val="00A6342D"/>
    <w:rsid w:val="00A8680C"/>
    <w:rsid w:val="00A90BEC"/>
    <w:rsid w:val="00AA20C5"/>
    <w:rsid w:val="00AA347D"/>
    <w:rsid w:val="00AB0CA8"/>
    <w:rsid w:val="00AB13F0"/>
    <w:rsid w:val="00AB1AD4"/>
    <w:rsid w:val="00AC5317"/>
    <w:rsid w:val="00AD13DE"/>
    <w:rsid w:val="00AD37F5"/>
    <w:rsid w:val="00AD59CC"/>
    <w:rsid w:val="00B00B11"/>
    <w:rsid w:val="00B1035D"/>
    <w:rsid w:val="00B1160F"/>
    <w:rsid w:val="00B20CDE"/>
    <w:rsid w:val="00B22321"/>
    <w:rsid w:val="00B3585B"/>
    <w:rsid w:val="00B467F9"/>
    <w:rsid w:val="00B5267C"/>
    <w:rsid w:val="00B56214"/>
    <w:rsid w:val="00B62742"/>
    <w:rsid w:val="00B627FC"/>
    <w:rsid w:val="00B7037E"/>
    <w:rsid w:val="00B71055"/>
    <w:rsid w:val="00B855DD"/>
    <w:rsid w:val="00B862F7"/>
    <w:rsid w:val="00BA2518"/>
    <w:rsid w:val="00BA313C"/>
    <w:rsid w:val="00BB2D31"/>
    <w:rsid w:val="00BB45E6"/>
    <w:rsid w:val="00BD535B"/>
    <w:rsid w:val="00BE1247"/>
    <w:rsid w:val="00C11EBB"/>
    <w:rsid w:val="00C15B60"/>
    <w:rsid w:val="00C30AEE"/>
    <w:rsid w:val="00C33545"/>
    <w:rsid w:val="00C52EF6"/>
    <w:rsid w:val="00C551B2"/>
    <w:rsid w:val="00C55A36"/>
    <w:rsid w:val="00C80E67"/>
    <w:rsid w:val="00C8701B"/>
    <w:rsid w:val="00C90660"/>
    <w:rsid w:val="00CA0E29"/>
    <w:rsid w:val="00CA5AE1"/>
    <w:rsid w:val="00CB5C53"/>
    <w:rsid w:val="00CD6AB8"/>
    <w:rsid w:val="00CF1A94"/>
    <w:rsid w:val="00D06EEA"/>
    <w:rsid w:val="00D12A10"/>
    <w:rsid w:val="00D34D8C"/>
    <w:rsid w:val="00D37F0F"/>
    <w:rsid w:val="00D429A1"/>
    <w:rsid w:val="00D567AB"/>
    <w:rsid w:val="00D71F85"/>
    <w:rsid w:val="00D76731"/>
    <w:rsid w:val="00D77E86"/>
    <w:rsid w:val="00D901DD"/>
    <w:rsid w:val="00DA3F40"/>
    <w:rsid w:val="00DD64C0"/>
    <w:rsid w:val="00DD786E"/>
    <w:rsid w:val="00DE49A1"/>
    <w:rsid w:val="00DE7088"/>
    <w:rsid w:val="00DF2CDA"/>
    <w:rsid w:val="00DF3319"/>
    <w:rsid w:val="00DF45B9"/>
    <w:rsid w:val="00E057CF"/>
    <w:rsid w:val="00E230C8"/>
    <w:rsid w:val="00E37505"/>
    <w:rsid w:val="00E45F68"/>
    <w:rsid w:val="00E62135"/>
    <w:rsid w:val="00E702DB"/>
    <w:rsid w:val="00E9719F"/>
    <w:rsid w:val="00EA4D27"/>
    <w:rsid w:val="00EA7CB6"/>
    <w:rsid w:val="00EA7D1D"/>
    <w:rsid w:val="00EB2D51"/>
    <w:rsid w:val="00EB7454"/>
    <w:rsid w:val="00EC08A0"/>
    <w:rsid w:val="00ED584F"/>
    <w:rsid w:val="00EE5C25"/>
    <w:rsid w:val="00EF0EFD"/>
    <w:rsid w:val="00EF79D4"/>
    <w:rsid w:val="00F13166"/>
    <w:rsid w:val="00F2229A"/>
    <w:rsid w:val="00F40FF3"/>
    <w:rsid w:val="00F42A7D"/>
    <w:rsid w:val="00F52019"/>
    <w:rsid w:val="00F764CF"/>
    <w:rsid w:val="00F805E6"/>
    <w:rsid w:val="00F93BF3"/>
    <w:rsid w:val="00FD35DE"/>
    <w:rsid w:val="00FD3EE8"/>
    <w:rsid w:val="00FD7192"/>
    <w:rsid w:val="00FD7230"/>
    <w:rsid w:val="00FE0964"/>
    <w:rsid w:val="00FF08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5D5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8B5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3E28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beltext">
    <w:name w:val="Balloon Text"/>
    <w:basedOn w:val="Normal"/>
    <w:semiHidden/>
    <w:rsid w:val="003E28B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3E28B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E28B5"/>
    <w:pPr>
      <w:tabs>
        <w:tab w:val="center" w:pos="4536"/>
        <w:tab w:val="right" w:pos="9072"/>
      </w:tabs>
    </w:pPr>
  </w:style>
  <w:style w:type="character" w:styleId="Hyperlnk">
    <w:name w:val="Hyperlink"/>
    <w:rsid w:val="003E28B5"/>
    <w:rPr>
      <w:color w:val="0000FF"/>
      <w:u w:val="single"/>
    </w:rPr>
  </w:style>
  <w:style w:type="character" w:customStyle="1" w:styleId="plain1">
    <w:name w:val="plain1"/>
    <w:rsid w:val="00EC2608"/>
    <w:rPr>
      <w:rFonts w:ascii="Verdana" w:hAnsi="Verdana" w:hint="default"/>
      <w:color w:val="333333"/>
      <w:sz w:val="12"/>
      <w:szCs w:val="12"/>
    </w:rPr>
  </w:style>
  <w:style w:type="character" w:styleId="AnvndHyperlnk">
    <w:name w:val="FollowedHyperlink"/>
    <w:rsid w:val="00D15EF7"/>
    <w:rPr>
      <w:color w:val="800080"/>
      <w:u w:val="single"/>
    </w:rPr>
  </w:style>
  <w:style w:type="character" w:customStyle="1" w:styleId="textbig1">
    <w:name w:val="text_big1"/>
    <w:rsid w:val="00877EEB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Normalwebb">
    <w:name w:val="Normal (Web)"/>
    <w:basedOn w:val="Normal"/>
    <w:rsid w:val="001814C0"/>
    <w:pPr>
      <w:spacing w:before="100" w:beforeAutospacing="1" w:after="100" w:afterAutospacing="1"/>
    </w:pPr>
    <w:rPr>
      <w:rFonts w:ascii="Verdana" w:hAnsi="Verdana"/>
      <w:sz w:val="20"/>
    </w:rPr>
  </w:style>
  <w:style w:type="character" w:styleId="Betoning2">
    <w:name w:val="Strong"/>
    <w:uiPriority w:val="22"/>
    <w:qFormat/>
    <w:rsid w:val="00CD6DB2"/>
    <w:rPr>
      <w:b/>
      <w:bCs/>
    </w:rPr>
  </w:style>
  <w:style w:type="paragraph" w:styleId="Liststycke">
    <w:name w:val="List Paragraph"/>
    <w:basedOn w:val="Normal"/>
    <w:rsid w:val="00EC0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8B5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3E28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beltext">
    <w:name w:val="Balloon Text"/>
    <w:basedOn w:val="Normal"/>
    <w:semiHidden/>
    <w:rsid w:val="003E28B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3E28B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E28B5"/>
    <w:pPr>
      <w:tabs>
        <w:tab w:val="center" w:pos="4536"/>
        <w:tab w:val="right" w:pos="9072"/>
      </w:tabs>
    </w:pPr>
  </w:style>
  <w:style w:type="character" w:styleId="Hyperlnk">
    <w:name w:val="Hyperlink"/>
    <w:rsid w:val="003E28B5"/>
    <w:rPr>
      <w:color w:val="0000FF"/>
      <w:u w:val="single"/>
    </w:rPr>
  </w:style>
  <w:style w:type="character" w:customStyle="1" w:styleId="plain1">
    <w:name w:val="plain1"/>
    <w:rsid w:val="00EC2608"/>
    <w:rPr>
      <w:rFonts w:ascii="Verdana" w:hAnsi="Verdana" w:hint="default"/>
      <w:color w:val="333333"/>
      <w:sz w:val="12"/>
      <w:szCs w:val="12"/>
    </w:rPr>
  </w:style>
  <w:style w:type="character" w:styleId="AnvndHyperlnk">
    <w:name w:val="FollowedHyperlink"/>
    <w:rsid w:val="00D15EF7"/>
    <w:rPr>
      <w:color w:val="800080"/>
      <w:u w:val="single"/>
    </w:rPr>
  </w:style>
  <w:style w:type="character" w:customStyle="1" w:styleId="textbig1">
    <w:name w:val="text_big1"/>
    <w:rsid w:val="00877EEB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Normalwebb">
    <w:name w:val="Normal (Web)"/>
    <w:basedOn w:val="Normal"/>
    <w:rsid w:val="001814C0"/>
    <w:pPr>
      <w:spacing w:before="100" w:beforeAutospacing="1" w:after="100" w:afterAutospacing="1"/>
    </w:pPr>
    <w:rPr>
      <w:rFonts w:ascii="Verdana" w:hAnsi="Verdana"/>
      <w:sz w:val="20"/>
    </w:rPr>
  </w:style>
  <w:style w:type="character" w:styleId="Betoning2">
    <w:name w:val="Strong"/>
    <w:uiPriority w:val="22"/>
    <w:qFormat/>
    <w:rsid w:val="00CD6DB2"/>
    <w:rPr>
      <w:b/>
      <w:bCs/>
    </w:rPr>
  </w:style>
  <w:style w:type="paragraph" w:styleId="Liststycke">
    <w:name w:val="List Paragraph"/>
    <w:basedOn w:val="Normal"/>
    <w:rsid w:val="00EC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svenskamoten" TargetMode="External"/><Relationship Id="rId12" Type="http://schemas.openxmlformats.org/officeDocument/2006/relationships/hyperlink" Target="http://svenskamoten.se/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venskamoten.se/konferens/b%C3%A4ttre-m%C3%B6ten/klassificering" TargetMode="External"/><Relationship Id="rId9" Type="http://schemas.openxmlformats.org/officeDocument/2006/relationships/hyperlink" Target="http://www.svenskamoten.se/konferens/anl%C3%A4ggningar" TargetMode="External"/><Relationship Id="rId10" Type="http://schemas.openxmlformats.org/officeDocument/2006/relationships/hyperlink" Target="mailto:johan.fagerblad@svenskamot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551</Words>
  <Characters>2921</Characters>
  <Application>Microsoft Macintosh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Pressinfo Svenska Möten</vt:lpstr>
      <vt:lpstr>Pressinfo Svenska Möten</vt:lpstr>
    </vt:vector>
  </TitlesOfParts>
  <Company>HP</Company>
  <LinksUpToDate>false</LinksUpToDate>
  <CharactersWithSpaces>3466</CharactersWithSpaces>
  <SharedDoc>false</SharedDoc>
  <HLinks>
    <vt:vector size="24" baseType="variant">
      <vt:variant>
        <vt:i4>7208999</vt:i4>
      </vt:variant>
      <vt:variant>
        <vt:i4>9</vt:i4>
      </vt:variant>
      <vt:variant>
        <vt:i4>0</vt:i4>
      </vt:variant>
      <vt:variant>
        <vt:i4>5</vt:i4>
      </vt:variant>
      <vt:variant>
        <vt:lpwstr>http://www.svenskamoten.se/</vt:lpwstr>
      </vt:variant>
      <vt:variant>
        <vt:lpwstr/>
      </vt:variant>
      <vt:variant>
        <vt:i4>5505142</vt:i4>
      </vt:variant>
      <vt:variant>
        <vt:i4>6</vt:i4>
      </vt:variant>
      <vt:variant>
        <vt:i4>0</vt:i4>
      </vt:variant>
      <vt:variant>
        <vt:i4>5</vt:i4>
      </vt:variant>
      <vt:variant>
        <vt:lpwstr>http://www.mynewsdesk.com/se/pressroom/svenska_moten</vt:lpwstr>
      </vt:variant>
      <vt:variant>
        <vt:lpwstr/>
      </vt:variant>
      <vt:variant>
        <vt:i4>5570600</vt:i4>
      </vt:variant>
      <vt:variant>
        <vt:i4>3</vt:i4>
      </vt:variant>
      <vt:variant>
        <vt:i4>0</vt:i4>
      </vt:variant>
      <vt:variant>
        <vt:i4>5</vt:i4>
      </vt:variant>
      <vt:variant>
        <vt:lpwstr>mailto:christian.giertta@svenskamoten.se</vt:lpwstr>
      </vt:variant>
      <vt:variant>
        <vt:lpwstr/>
      </vt:variant>
      <vt:variant>
        <vt:i4>3145818</vt:i4>
      </vt:variant>
      <vt:variant>
        <vt:i4>0</vt:i4>
      </vt:variant>
      <vt:variant>
        <vt:i4>0</vt:i4>
      </vt:variant>
      <vt:variant>
        <vt:i4>5</vt:i4>
      </vt:variant>
      <vt:variant>
        <vt:lpwstr>mailto:johan.fagerblad@svenskamoten.se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Pressinfo Svenska Möten</dc:title>
  <dc:creator>Johan Fägerblad</dc:creator>
  <cp:lastModifiedBy>David Stark</cp:lastModifiedBy>
  <cp:revision>15</cp:revision>
  <cp:lastPrinted>2013-04-03T13:26:00Z</cp:lastPrinted>
  <dcterms:created xsi:type="dcterms:W3CDTF">2013-04-03T13:57:00Z</dcterms:created>
  <dcterms:modified xsi:type="dcterms:W3CDTF">2013-09-04T19:12:00Z</dcterms:modified>
</cp:coreProperties>
</file>